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E4134" w14:textId="77777777" w:rsidR="00AD4204" w:rsidRDefault="00AD4204" w:rsidP="00AD4204">
      <w:pPr>
        <w:rPr>
          <w:rFonts w:ascii="Arial" w:hAnsi="Arial" w:cs="Arial"/>
          <w:b/>
          <w:sz w:val="24"/>
          <w:szCs w:val="24"/>
        </w:rPr>
      </w:pPr>
    </w:p>
    <w:p w14:paraId="6E2861F2" w14:textId="4D8CE487" w:rsidR="00AD4204" w:rsidRDefault="00AD4204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230F339C" w14:textId="16B96F19" w:rsidR="00712CC7" w:rsidRDefault="00730BB6" w:rsidP="00AD4204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FDA1DA1" wp14:editId="595AC896">
            <wp:simplePos x="0" y="0"/>
            <wp:positionH relativeFrom="column">
              <wp:posOffset>3501390</wp:posOffset>
            </wp:positionH>
            <wp:positionV relativeFrom="paragraph">
              <wp:posOffset>118745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204">
        <w:rPr>
          <w:noProof/>
        </w:rPr>
        <w:drawing>
          <wp:inline distT="0" distB="0" distL="0" distR="0" wp14:anchorId="519089D9" wp14:editId="78FDDC36">
            <wp:extent cx="1924050" cy="1200150"/>
            <wp:effectExtent l="0" t="0" r="0" b="0"/>
            <wp:docPr id="1" name="Imagen 1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66E">
        <w:t xml:space="preserve">   </w:t>
      </w:r>
    </w:p>
    <w:p w14:paraId="4B9D827E" w14:textId="77777777" w:rsidR="006E6896" w:rsidRPr="00AD4204" w:rsidRDefault="006E6896" w:rsidP="00AD4204">
      <w:pPr>
        <w:pStyle w:val="NormalWeb"/>
      </w:pPr>
    </w:p>
    <w:p w14:paraId="193BB2C1" w14:textId="77777777" w:rsidR="00712CC7" w:rsidRDefault="00712CC7" w:rsidP="00712CC7">
      <w:pPr>
        <w:rPr>
          <w:rFonts w:ascii="Arial" w:hAnsi="Arial" w:cs="Arial"/>
          <w:b/>
          <w:sz w:val="24"/>
          <w:szCs w:val="24"/>
        </w:rPr>
      </w:pPr>
    </w:p>
    <w:p w14:paraId="224549BE" w14:textId="77777777" w:rsidR="00712CC7" w:rsidRPr="00F77241" w:rsidRDefault="00712CC7" w:rsidP="0005083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77241">
        <w:rPr>
          <w:rFonts w:ascii="Times New Roman" w:hAnsi="Times New Roman" w:cs="Times New Roman"/>
          <w:b/>
          <w:sz w:val="32"/>
          <w:szCs w:val="28"/>
        </w:rPr>
        <w:t>Fundamentos:</w:t>
      </w:r>
    </w:p>
    <w:p w14:paraId="59AD5A7C" w14:textId="77777777" w:rsidR="006E6896" w:rsidRPr="006E6896" w:rsidRDefault="006E6896" w:rsidP="006C262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El libro </w:t>
      </w:r>
      <w:r w:rsidRPr="006E6896">
        <w:rPr>
          <w:rFonts w:ascii="Times New Roman" w:eastAsia="Times New Roman" w:hAnsi="Times New Roman" w:cs="Times New Roman"/>
          <w:i/>
          <w:iCs/>
          <w:sz w:val="28"/>
          <w:szCs w:val="24"/>
          <w:lang w:eastAsia="es-AR"/>
        </w:rPr>
        <w:t xml:space="preserve">“Pato </w:t>
      </w:r>
      <w:proofErr w:type="spellStart"/>
      <w:r w:rsidRPr="006E6896">
        <w:rPr>
          <w:rFonts w:ascii="Times New Roman" w:eastAsia="Times New Roman" w:hAnsi="Times New Roman" w:cs="Times New Roman"/>
          <w:i/>
          <w:iCs/>
          <w:sz w:val="28"/>
          <w:szCs w:val="24"/>
          <w:lang w:eastAsia="es-AR"/>
        </w:rPr>
        <w:t>Sirirí</w:t>
      </w:r>
      <w:proofErr w:type="spellEnd"/>
      <w:r w:rsidRPr="006E6896">
        <w:rPr>
          <w:rFonts w:ascii="Times New Roman" w:eastAsia="Times New Roman" w:hAnsi="Times New Roman" w:cs="Times New Roman"/>
          <w:i/>
          <w:iCs/>
          <w:sz w:val="28"/>
          <w:szCs w:val="24"/>
          <w:lang w:eastAsia="es-AR"/>
        </w:rPr>
        <w:t xml:space="preserve">. Historia de un ícono. Y su creador Héctor Eloy </w:t>
      </w:r>
      <w:proofErr w:type="spellStart"/>
      <w:r w:rsidRPr="006E6896">
        <w:rPr>
          <w:rFonts w:ascii="Times New Roman" w:eastAsia="Times New Roman" w:hAnsi="Times New Roman" w:cs="Times New Roman"/>
          <w:i/>
          <w:iCs/>
          <w:sz w:val="28"/>
          <w:szCs w:val="24"/>
          <w:lang w:eastAsia="es-AR"/>
        </w:rPr>
        <w:t>Goiburo</w:t>
      </w:r>
      <w:proofErr w:type="spellEnd"/>
      <w:r w:rsidRPr="006E6896">
        <w:rPr>
          <w:rFonts w:ascii="Times New Roman" w:eastAsia="Times New Roman" w:hAnsi="Times New Roman" w:cs="Times New Roman"/>
          <w:i/>
          <w:iCs/>
          <w:sz w:val="28"/>
          <w:szCs w:val="24"/>
          <w:lang w:eastAsia="es-AR"/>
        </w:rPr>
        <w:t>”</w:t>
      </w:r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constituye un aporte significativo a la memoria colectiva de Entre Ríos. La obra recupera la trayectoria de </w:t>
      </w:r>
      <w:proofErr w:type="spellStart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>Goiburo</w:t>
      </w:r>
      <w:proofErr w:type="spellEnd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>, artista y diseñador que supo captar la esencia del paisaje isleño y transformarla en un símbolo gráfico que acompañó durante décadas la promoción turística de la provincia.</w:t>
      </w:r>
    </w:p>
    <w:p w14:paraId="6A753BC8" w14:textId="77777777" w:rsidR="006E6896" w:rsidRPr="006E6896" w:rsidRDefault="006E6896" w:rsidP="006C262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El “Pato </w:t>
      </w:r>
      <w:proofErr w:type="spellStart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>Sirirí</w:t>
      </w:r>
      <w:proofErr w:type="spellEnd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>”, nacido de su ingenio, trascendió las fronteras locales y se convirtió en un emblema de simpatía y pertenencia, presente en folletos, membretes, artículos regionales y publicaciones que difundieron la identidad entrerriana.</w:t>
      </w:r>
    </w:p>
    <w:p w14:paraId="2E8367B6" w14:textId="77777777" w:rsidR="006E6896" w:rsidRPr="006E6896" w:rsidRDefault="006E6896" w:rsidP="006C262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Los autores Medina y Pintos, al reunir testimonios, imágenes y recuerdos, logran rescatar un capítulo olvidado de nuestra historia cultural, reivindicando la figura de </w:t>
      </w:r>
      <w:proofErr w:type="spellStart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>Goiburo</w:t>
      </w:r>
      <w:proofErr w:type="spellEnd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como hombre generoso, creativo y profundamente comprometido con su tierra.</w:t>
      </w:r>
    </w:p>
    <w:p w14:paraId="022E74DB" w14:textId="77777777" w:rsidR="006E6896" w:rsidRPr="006E6896" w:rsidRDefault="006E6896" w:rsidP="006C262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La declaración de interés legislativo de esta obra implica reconocer la importancia de preservar y difundir símbolos que fortalecen la identidad provincial, al tiempo que se rinde homenaje a quienes, como Héctor Eloy </w:t>
      </w:r>
      <w:proofErr w:type="spellStart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>Goiburo</w:t>
      </w:r>
      <w:proofErr w:type="spellEnd"/>
      <w:r w:rsidRPr="006E6896">
        <w:rPr>
          <w:rFonts w:ascii="Times New Roman" w:eastAsia="Times New Roman" w:hAnsi="Times New Roman" w:cs="Times New Roman"/>
          <w:sz w:val="28"/>
          <w:szCs w:val="24"/>
          <w:lang w:eastAsia="es-AR"/>
        </w:rPr>
        <w:t>, dedicaron su vida a representar y engrandecer Entre Ríos.</w:t>
      </w:r>
      <w:bookmarkStart w:id="0" w:name="_GoBack"/>
      <w:bookmarkEnd w:id="0"/>
    </w:p>
    <w:p w14:paraId="4F19845B" w14:textId="17EE2E3F" w:rsidR="00712CC7" w:rsidRDefault="00712CC7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4B45B0D4" w14:textId="77777777" w:rsidR="006E6896" w:rsidRDefault="006E6896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50D45E2F" w14:textId="2770E202" w:rsidR="00CD4980" w:rsidRPr="00AD4204" w:rsidRDefault="00730BB6" w:rsidP="00AD4204">
      <w:pPr>
        <w:pStyle w:val="NormalWeb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7E008D24" wp14:editId="15E56429">
            <wp:simplePos x="0" y="0"/>
            <wp:positionH relativeFrom="column">
              <wp:posOffset>3291840</wp:posOffset>
            </wp:positionH>
            <wp:positionV relativeFrom="paragraph">
              <wp:posOffset>85725</wp:posOffset>
            </wp:positionV>
            <wp:extent cx="2157730" cy="67627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204">
        <w:rPr>
          <w:noProof/>
        </w:rPr>
        <w:drawing>
          <wp:inline distT="0" distB="0" distL="0" distR="0" wp14:anchorId="7F19C2EF" wp14:editId="546E1CCA">
            <wp:extent cx="1924050" cy="1200150"/>
            <wp:effectExtent l="0" t="0" r="0" b="0"/>
            <wp:docPr id="2" name="Imagen 2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0982" w14:textId="77777777" w:rsidR="00CD4980" w:rsidRDefault="00CD4980" w:rsidP="00AD4204">
      <w:pPr>
        <w:rPr>
          <w:rFonts w:ascii="Arial" w:hAnsi="Arial" w:cs="Arial"/>
          <w:b/>
          <w:sz w:val="24"/>
          <w:szCs w:val="24"/>
        </w:rPr>
      </w:pPr>
    </w:p>
    <w:p w14:paraId="440FD45A" w14:textId="77777777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8B2DFE" w14:textId="77777777" w:rsidR="00F77241" w:rsidRDefault="00712CC7" w:rsidP="00712CC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77241">
        <w:rPr>
          <w:rFonts w:ascii="Times New Roman" w:hAnsi="Times New Roman" w:cs="Times New Roman"/>
          <w:b/>
          <w:sz w:val="28"/>
          <w:szCs w:val="24"/>
        </w:rPr>
        <w:t xml:space="preserve">LA HONORABLE CAMARA DE SENADORES DE LA </w:t>
      </w:r>
    </w:p>
    <w:p w14:paraId="2E524DCC" w14:textId="6170698D" w:rsidR="00712CC7" w:rsidRPr="00F77241" w:rsidRDefault="00712CC7" w:rsidP="00712CC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77241">
        <w:rPr>
          <w:rFonts w:ascii="Times New Roman" w:hAnsi="Times New Roman" w:cs="Times New Roman"/>
          <w:b/>
          <w:sz w:val="28"/>
          <w:szCs w:val="24"/>
        </w:rPr>
        <w:t xml:space="preserve">PROVINCIA DE ENTRE RIOS </w:t>
      </w:r>
    </w:p>
    <w:p w14:paraId="2CD49A29" w14:textId="77777777" w:rsidR="00712CC7" w:rsidRPr="00050832" w:rsidRDefault="00712CC7" w:rsidP="00AD4204">
      <w:pPr>
        <w:rPr>
          <w:rFonts w:ascii="Times New Roman" w:hAnsi="Times New Roman" w:cs="Times New Roman"/>
          <w:b/>
          <w:sz w:val="24"/>
          <w:szCs w:val="24"/>
        </w:rPr>
      </w:pPr>
    </w:p>
    <w:p w14:paraId="267F616E" w14:textId="6AC54428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832">
        <w:rPr>
          <w:rFonts w:ascii="Times New Roman" w:hAnsi="Times New Roman" w:cs="Times New Roman"/>
          <w:b/>
          <w:sz w:val="24"/>
          <w:szCs w:val="24"/>
        </w:rPr>
        <w:t>DECLARA</w:t>
      </w:r>
    </w:p>
    <w:p w14:paraId="59E99D34" w14:textId="77777777" w:rsidR="00AD4204" w:rsidRPr="00050832" w:rsidRDefault="00AD4204" w:rsidP="00712CC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C97606" w14:textId="6CDB4CD8" w:rsidR="00712CC7" w:rsidRPr="00F77241" w:rsidRDefault="00AD4204" w:rsidP="00F77241">
      <w:pPr>
        <w:spacing w:line="276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050832">
        <w:rPr>
          <w:rFonts w:ascii="Times New Roman" w:hAnsi="Times New Roman" w:cs="Times New Roman"/>
          <w:b/>
          <w:sz w:val="28"/>
          <w:szCs w:val="28"/>
        </w:rPr>
        <w:t xml:space="preserve">PRIMERO: </w:t>
      </w:r>
      <w:r w:rsidR="006E6896" w:rsidRPr="006E6896">
        <w:rPr>
          <w:rFonts w:ascii="Times New Roman" w:hAnsi="Times New Roman" w:cs="Times New Roman"/>
          <w:sz w:val="28"/>
          <w:szCs w:val="28"/>
        </w:rPr>
        <w:t xml:space="preserve">De interés legislativo la publicación del libro </w:t>
      </w:r>
      <w:r w:rsidR="006E6896" w:rsidRPr="006E6896">
        <w:rPr>
          <w:rStyle w:val="nfasis"/>
          <w:rFonts w:ascii="Times New Roman" w:hAnsi="Times New Roman" w:cs="Times New Roman"/>
          <w:sz w:val="28"/>
          <w:szCs w:val="28"/>
        </w:rPr>
        <w:t xml:space="preserve">“Pato </w:t>
      </w:r>
      <w:proofErr w:type="spellStart"/>
      <w:r w:rsidR="006E6896" w:rsidRPr="006E6896">
        <w:rPr>
          <w:rStyle w:val="nfasis"/>
          <w:rFonts w:ascii="Times New Roman" w:hAnsi="Times New Roman" w:cs="Times New Roman"/>
          <w:sz w:val="28"/>
          <w:szCs w:val="28"/>
        </w:rPr>
        <w:t>Sirirí</w:t>
      </w:r>
      <w:proofErr w:type="spellEnd"/>
      <w:r w:rsidR="006E6896" w:rsidRPr="006E6896">
        <w:rPr>
          <w:rStyle w:val="nfasis"/>
          <w:rFonts w:ascii="Times New Roman" w:hAnsi="Times New Roman" w:cs="Times New Roman"/>
          <w:sz w:val="28"/>
          <w:szCs w:val="28"/>
        </w:rPr>
        <w:t xml:space="preserve">. Historia de un ícono. Y su creador Héctor Eloy </w:t>
      </w:r>
      <w:proofErr w:type="spellStart"/>
      <w:r w:rsidR="006E6896" w:rsidRPr="006E6896">
        <w:rPr>
          <w:rStyle w:val="nfasis"/>
          <w:rFonts w:ascii="Times New Roman" w:hAnsi="Times New Roman" w:cs="Times New Roman"/>
          <w:sz w:val="28"/>
          <w:szCs w:val="28"/>
        </w:rPr>
        <w:t>Goiburo</w:t>
      </w:r>
      <w:proofErr w:type="spellEnd"/>
      <w:r w:rsidR="006E6896" w:rsidRPr="006E6896">
        <w:rPr>
          <w:rStyle w:val="nfasis"/>
          <w:rFonts w:ascii="Times New Roman" w:hAnsi="Times New Roman" w:cs="Times New Roman"/>
          <w:sz w:val="28"/>
          <w:szCs w:val="28"/>
        </w:rPr>
        <w:t>”</w:t>
      </w:r>
      <w:r w:rsidR="006E6896" w:rsidRPr="006E6896">
        <w:rPr>
          <w:rFonts w:ascii="Times New Roman" w:hAnsi="Times New Roman" w:cs="Times New Roman"/>
          <w:sz w:val="28"/>
          <w:szCs w:val="28"/>
        </w:rPr>
        <w:t>, de los autores Jorge Mario Medina y Alfredo Pintos</w:t>
      </w:r>
      <w:proofErr w:type="gramStart"/>
      <w:r w:rsidR="006E6896" w:rsidRPr="006E6896">
        <w:rPr>
          <w:rFonts w:ascii="Times New Roman" w:hAnsi="Times New Roman" w:cs="Times New Roman"/>
          <w:sz w:val="28"/>
          <w:szCs w:val="28"/>
        </w:rPr>
        <w:t>.</w:t>
      </w:r>
      <w:r w:rsidR="00F77241" w:rsidRPr="006E689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90B7141" w14:textId="77777777" w:rsidR="006E6896" w:rsidRPr="006E6896" w:rsidRDefault="00AD4204" w:rsidP="00F77241">
      <w:pPr>
        <w:jc w:val="both"/>
        <w:rPr>
          <w:rFonts w:ascii="Times New Roman" w:hAnsi="Times New Roman" w:cs="Times New Roman"/>
          <w:sz w:val="28"/>
          <w:szCs w:val="28"/>
        </w:rPr>
      </w:pPr>
      <w:r w:rsidRPr="00050832">
        <w:rPr>
          <w:rFonts w:ascii="Times New Roman" w:hAnsi="Times New Roman" w:cs="Times New Roman"/>
          <w:b/>
          <w:sz w:val="28"/>
          <w:szCs w:val="28"/>
        </w:rPr>
        <w:t>SEGUNDO</w:t>
      </w:r>
      <w:r w:rsidRPr="006E6896">
        <w:rPr>
          <w:rFonts w:ascii="Times New Roman" w:hAnsi="Times New Roman" w:cs="Times New Roman"/>
          <w:b/>
          <w:sz w:val="28"/>
          <w:szCs w:val="28"/>
        </w:rPr>
        <w:t>:</w:t>
      </w:r>
      <w:r w:rsidRPr="006E6896">
        <w:rPr>
          <w:rFonts w:ascii="Times New Roman" w:hAnsi="Times New Roman" w:cs="Times New Roman"/>
          <w:sz w:val="28"/>
          <w:szCs w:val="28"/>
        </w:rPr>
        <w:t xml:space="preserve"> </w:t>
      </w:r>
      <w:r w:rsidR="006E6896" w:rsidRPr="006E6896">
        <w:rPr>
          <w:rFonts w:ascii="Times New Roman" w:hAnsi="Times New Roman" w:cs="Times New Roman"/>
          <w:sz w:val="28"/>
          <w:szCs w:val="28"/>
        </w:rPr>
        <w:t xml:space="preserve">Reconocer el valor histórico, cultural y turístico de la obra, que rescata la figura de Héctor Eloy </w:t>
      </w:r>
      <w:proofErr w:type="spellStart"/>
      <w:r w:rsidR="006E6896" w:rsidRPr="006E6896">
        <w:rPr>
          <w:rFonts w:ascii="Times New Roman" w:hAnsi="Times New Roman" w:cs="Times New Roman"/>
          <w:sz w:val="28"/>
          <w:szCs w:val="28"/>
        </w:rPr>
        <w:t>Goiburo</w:t>
      </w:r>
      <w:proofErr w:type="spellEnd"/>
      <w:r w:rsidR="006E6896" w:rsidRPr="006E6896">
        <w:rPr>
          <w:rFonts w:ascii="Times New Roman" w:hAnsi="Times New Roman" w:cs="Times New Roman"/>
          <w:sz w:val="28"/>
          <w:szCs w:val="28"/>
        </w:rPr>
        <w:t xml:space="preserve"> y su creación del personaje gráfico “Pato </w:t>
      </w:r>
      <w:proofErr w:type="spellStart"/>
      <w:r w:rsidR="006E6896" w:rsidRPr="006E6896">
        <w:rPr>
          <w:rFonts w:ascii="Times New Roman" w:hAnsi="Times New Roman" w:cs="Times New Roman"/>
          <w:sz w:val="28"/>
          <w:szCs w:val="28"/>
        </w:rPr>
        <w:t>Sirirí</w:t>
      </w:r>
      <w:proofErr w:type="spellEnd"/>
      <w:r w:rsidR="006E6896" w:rsidRPr="006E6896">
        <w:rPr>
          <w:rFonts w:ascii="Times New Roman" w:hAnsi="Times New Roman" w:cs="Times New Roman"/>
          <w:sz w:val="28"/>
          <w:szCs w:val="28"/>
        </w:rPr>
        <w:t>”, símbolo de identidad entrerriana y referente de la promoción turística provincial.</w:t>
      </w:r>
    </w:p>
    <w:p w14:paraId="2AC87155" w14:textId="2C9B0B29" w:rsidR="00F77241" w:rsidRPr="00F77241" w:rsidRDefault="00F77241" w:rsidP="00F772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241">
        <w:rPr>
          <w:rFonts w:ascii="Times New Roman" w:hAnsi="Times New Roman" w:cs="Times New Roman"/>
          <w:b/>
          <w:sz w:val="28"/>
        </w:rPr>
        <w:t>TERCERO</w:t>
      </w:r>
      <w:r>
        <w:rPr>
          <w:rFonts w:ascii="Times New Roman" w:hAnsi="Times New Roman" w:cs="Times New Roman"/>
          <w:b/>
          <w:sz w:val="28"/>
        </w:rPr>
        <w:t xml:space="preserve">: </w:t>
      </w:r>
      <w:r w:rsidRPr="00F77241">
        <w:rPr>
          <w:rFonts w:ascii="Times New Roman" w:hAnsi="Times New Roman" w:cs="Times New Roman"/>
          <w:sz w:val="28"/>
        </w:rPr>
        <w:t>Comuníquese</w:t>
      </w:r>
      <w:r>
        <w:rPr>
          <w:rFonts w:ascii="Times New Roman" w:hAnsi="Times New Roman" w:cs="Times New Roman"/>
          <w:sz w:val="28"/>
        </w:rPr>
        <w:t xml:space="preserve"> a </w:t>
      </w:r>
      <w:r w:rsidR="006E6896">
        <w:rPr>
          <w:rFonts w:ascii="Times New Roman" w:hAnsi="Times New Roman" w:cs="Times New Roman"/>
          <w:sz w:val="28"/>
        </w:rPr>
        <w:t>los autores de la obra   Alfredo Pintos y Jorge Medina</w:t>
      </w:r>
    </w:p>
    <w:sectPr w:rsidR="00F77241" w:rsidRPr="00F77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C7"/>
    <w:rsid w:val="00050832"/>
    <w:rsid w:val="00112DFD"/>
    <w:rsid w:val="00117DB1"/>
    <w:rsid w:val="001759F9"/>
    <w:rsid w:val="00262EB4"/>
    <w:rsid w:val="003B799F"/>
    <w:rsid w:val="003E266E"/>
    <w:rsid w:val="00652FF6"/>
    <w:rsid w:val="006A6C13"/>
    <w:rsid w:val="006C2623"/>
    <w:rsid w:val="006E6896"/>
    <w:rsid w:val="00712CC7"/>
    <w:rsid w:val="00730BB6"/>
    <w:rsid w:val="007A4895"/>
    <w:rsid w:val="00916862"/>
    <w:rsid w:val="00980A48"/>
    <w:rsid w:val="00AD4204"/>
    <w:rsid w:val="00CD4980"/>
    <w:rsid w:val="00DA472D"/>
    <w:rsid w:val="00F25028"/>
    <w:rsid w:val="00F77241"/>
    <w:rsid w:val="00FD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47DF"/>
  <w15:chartTrackingRefBased/>
  <w15:docId w15:val="{1F48CFB1-D347-4B18-93F7-05EF0B5C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CC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2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2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2C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2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2C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2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2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2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2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2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2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2C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2C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2CC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2C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2C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2C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2CC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712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uestoCar">
    <w:name w:val="Puesto Car"/>
    <w:basedOn w:val="Fuentedeprrafopredeter"/>
    <w:link w:val="Puesto"/>
    <w:uiPriority w:val="10"/>
    <w:rsid w:val="00712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2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2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2CC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2C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2CC7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2CC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2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2CC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2CC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4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7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DB1"/>
    <w:rPr>
      <w:rFonts w:ascii="Segoe UI" w:hAnsi="Segoe UI" w:cs="Segoe UI"/>
      <w:kern w:val="0"/>
      <w:sz w:val="18"/>
      <w:szCs w:val="18"/>
      <w14:ligatures w14:val="none"/>
    </w:rPr>
  </w:style>
  <w:style w:type="character" w:styleId="Textoennegrita">
    <w:name w:val="Strong"/>
    <w:basedOn w:val="Fuentedeprrafopredeter"/>
    <w:uiPriority w:val="22"/>
    <w:qFormat/>
    <w:rsid w:val="00F77241"/>
    <w:rPr>
      <w:b/>
      <w:bCs/>
    </w:rPr>
  </w:style>
  <w:style w:type="character" w:styleId="nfasis">
    <w:name w:val="Emphasis"/>
    <w:basedOn w:val="Fuentedeprrafopredeter"/>
    <w:uiPriority w:val="20"/>
    <w:qFormat/>
    <w:rsid w:val="006E6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6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Senado</cp:lastModifiedBy>
  <cp:revision>5</cp:revision>
  <cp:lastPrinted>2026-08-12T15:08:00Z</cp:lastPrinted>
  <dcterms:created xsi:type="dcterms:W3CDTF">2026-08-12T14:59:00Z</dcterms:created>
  <dcterms:modified xsi:type="dcterms:W3CDTF">2026-08-12T15:21:00Z</dcterms:modified>
</cp:coreProperties>
</file>