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E4134" w14:textId="77777777" w:rsidR="00AD4204" w:rsidRDefault="00AD4204" w:rsidP="00AD4204">
      <w:pPr>
        <w:rPr>
          <w:rFonts w:ascii="Arial" w:hAnsi="Arial" w:cs="Arial"/>
          <w:b/>
          <w:sz w:val="24"/>
          <w:szCs w:val="24"/>
        </w:rPr>
      </w:pPr>
    </w:p>
    <w:p w14:paraId="6E2861F2" w14:textId="4D8CE487" w:rsidR="00AD4204" w:rsidRDefault="00AD4204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230F339C" w14:textId="16B96F19" w:rsidR="00712CC7" w:rsidRPr="00AD4204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DA1DA1" wp14:editId="595AC896">
            <wp:simplePos x="0" y="0"/>
            <wp:positionH relativeFrom="column">
              <wp:posOffset>3501390</wp:posOffset>
            </wp:positionH>
            <wp:positionV relativeFrom="paragraph">
              <wp:posOffset>118745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 w:rsidR="00AD4204">
        <w:rPr>
          <w:noProof/>
        </w:rPr>
        <w:drawing>
          <wp:inline distT="0" distB="0" distL="0" distR="0" wp14:anchorId="519089D9" wp14:editId="78FDDC36">
            <wp:extent cx="1924050" cy="1200150"/>
            <wp:effectExtent l="0" t="0" r="0" b="0"/>
            <wp:docPr id="1" name="Imagen 1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3E266E">
        <w:t xml:space="preserve">   </w:t>
      </w:r>
    </w:p>
    <w:p w14:paraId="193BB2C1" w14:textId="77777777" w:rsidR="00712CC7" w:rsidRDefault="00712CC7" w:rsidP="00712CC7">
      <w:pPr>
        <w:rPr>
          <w:rFonts w:ascii="Arial" w:hAnsi="Arial" w:cs="Arial"/>
          <w:b/>
          <w:sz w:val="24"/>
          <w:szCs w:val="24"/>
        </w:rPr>
      </w:pPr>
    </w:p>
    <w:p w14:paraId="224549BE" w14:textId="77777777" w:rsidR="00712CC7" w:rsidRPr="00F77241" w:rsidRDefault="00712CC7" w:rsidP="00050832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77241">
        <w:rPr>
          <w:rFonts w:ascii="Times New Roman" w:hAnsi="Times New Roman" w:cs="Times New Roman"/>
          <w:b/>
          <w:sz w:val="32"/>
          <w:szCs w:val="28"/>
        </w:rPr>
        <w:t>Fundamentos:</w:t>
      </w:r>
    </w:p>
    <w:p w14:paraId="1E8791C6" w14:textId="77777777" w:rsidR="00916862" w:rsidRPr="00916862" w:rsidRDefault="00916862" w:rsidP="00F2502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El </w:t>
      </w:r>
      <w:proofErr w:type="spellStart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Mundialito</w:t>
      </w:r>
      <w:proofErr w:type="spellEnd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de Fútbol Infanto-Juvenil “Halconcitos” constituye una propuesta de gran relevancia para la comunidad, en tanto promueve múltiples valores sociales, culturales y educativos que justifican su declaración de interés legislativo.</w:t>
      </w:r>
    </w:p>
    <w:p w14:paraId="51F01B51" w14:textId="77777777" w:rsidR="00916862" w:rsidRPr="00916862" w:rsidRDefault="00916862" w:rsidP="00F2502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La actividad cuenta con la participación activa de clubes locales y de la provincia de Buenos Aires, lo que evidencia un trabajo articulado entre entidades comprometidas con el desarrollo del deporte como herramienta de inclusión, formación y cohesión social. Esta articulación fortalece el tejido comunitario y promueve la integración interinstitucional en beneficio de la ciudadanía.</w:t>
      </w:r>
    </w:p>
    <w:p w14:paraId="0354C9B9" w14:textId="77777777" w:rsidR="00916862" w:rsidRPr="00916862" w:rsidRDefault="00916862" w:rsidP="00F2502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Desde una perspectiva social, el evento fomenta la práctica sistemática de actividad física, contribuyendo a la construcción de hábitos de vida saludables en niños y permitiendo generar constancia y compromiso, valores fundamentales en el desarrollo personal y colectivo.</w:t>
      </w:r>
    </w:p>
    <w:p w14:paraId="66CB62C5" w14:textId="77777777" w:rsidR="00916862" w:rsidRPr="00916862" w:rsidRDefault="00916862" w:rsidP="00F2502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Desde el punto de vista económico y turístico, el evento tiene un impacto positivo en la economía local, ya que atrae participantes, familias y acompañantes que dinamizan actividades vinculadas al comercio, la gastronomía y los servicios de la ciudad. A su vez, contribuye a la proyección del municipio como sede de eventos deportivos de relevancia interprovincial, posicionándose como un espacio que valora y promueve el desarrollo integral a través del deporte.</w:t>
      </w:r>
    </w:p>
    <w:p w14:paraId="239911FC" w14:textId="77777777" w:rsidR="00916862" w:rsidRPr="00916862" w:rsidRDefault="00916862" w:rsidP="00F2502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es-AR"/>
        </w:rPr>
      </w:pPr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Por todo lo expuesto, resulta pertinente que esta Honorable Cámara declare de interés legislativo la 2</w:t>
      </w:r>
      <w:proofErr w:type="gramStart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.ª</w:t>
      </w:r>
      <w:proofErr w:type="gramEnd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edición del </w:t>
      </w:r>
      <w:proofErr w:type="spellStart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>Mundialito</w:t>
      </w:r>
      <w:proofErr w:type="spellEnd"/>
      <w:r w:rsidRPr="00916862">
        <w:rPr>
          <w:rFonts w:ascii="Times New Roman" w:eastAsia="Times New Roman" w:hAnsi="Times New Roman" w:cs="Times New Roman"/>
          <w:sz w:val="28"/>
          <w:szCs w:val="24"/>
          <w:lang w:eastAsia="es-AR"/>
        </w:rPr>
        <w:t xml:space="preserve"> de Fútbol Infanto-Juvenil “Halconcitos”, en reconocimiento a su aporte social, cultural y deportivo para la comunidad y la Provincia de Entre Ríos</w:t>
      </w:r>
    </w:p>
    <w:p w14:paraId="4F19845B" w14:textId="17EE2E3F" w:rsidR="00712CC7" w:rsidRDefault="00712CC7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50D45E2F" w14:textId="2770E202" w:rsidR="00CD4980" w:rsidRPr="00AD4204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E008D24" wp14:editId="15E56429">
            <wp:simplePos x="0" y="0"/>
            <wp:positionH relativeFrom="column">
              <wp:posOffset>3291840</wp:posOffset>
            </wp:positionH>
            <wp:positionV relativeFrom="paragraph">
              <wp:posOffset>85725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7F19C2EF" wp14:editId="546E1CCA">
            <wp:extent cx="1924050" cy="1200150"/>
            <wp:effectExtent l="0" t="0" r="0" b="0"/>
            <wp:docPr id="2" name="Imagen 2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0982" w14:textId="77777777" w:rsidR="00CD4980" w:rsidRDefault="00CD4980" w:rsidP="00AD4204">
      <w:pPr>
        <w:rPr>
          <w:rFonts w:ascii="Arial" w:hAnsi="Arial" w:cs="Arial"/>
          <w:b/>
          <w:sz w:val="24"/>
          <w:szCs w:val="24"/>
        </w:rPr>
      </w:pPr>
    </w:p>
    <w:p w14:paraId="440FD45A" w14:textId="77777777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8B2DFE" w14:textId="77777777" w:rsid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LA HONORABLE CAMARA DE SENADORES DE LA </w:t>
      </w:r>
    </w:p>
    <w:p w14:paraId="2E524DCC" w14:textId="6170698D" w:rsidR="00712CC7" w:rsidRPr="00F77241" w:rsidRDefault="00712CC7" w:rsidP="00712CC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77241">
        <w:rPr>
          <w:rFonts w:ascii="Times New Roman" w:hAnsi="Times New Roman" w:cs="Times New Roman"/>
          <w:b/>
          <w:sz w:val="28"/>
          <w:szCs w:val="24"/>
        </w:rPr>
        <w:t xml:space="preserve">PROVINCIA DE ENTRE RIOS </w:t>
      </w:r>
    </w:p>
    <w:p w14:paraId="2CD49A29" w14:textId="77777777" w:rsidR="00712CC7" w:rsidRPr="00050832" w:rsidRDefault="00712CC7" w:rsidP="00AD4204">
      <w:pPr>
        <w:rPr>
          <w:rFonts w:ascii="Times New Roman" w:hAnsi="Times New Roman" w:cs="Times New Roman"/>
          <w:b/>
          <w:sz w:val="24"/>
          <w:szCs w:val="24"/>
        </w:rPr>
      </w:pPr>
    </w:p>
    <w:p w14:paraId="267F616E" w14:textId="6AC54428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832">
        <w:rPr>
          <w:rFonts w:ascii="Times New Roman" w:hAnsi="Times New Roman" w:cs="Times New Roman"/>
          <w:b/>
          <w:sz w:val="24"/>
          <w:szCs w:val="24"/>
        </w:rPr>
        <w:t>DECLARA</w:t>
      </w:r>
    </w:p>
    <w:p w14:paraId="59E99D34" w14:textId="77777777" w:rsidR="00AD4204" w:rsidRPr="00050832" w:rsidRDefault="00AD4204" w:rsidP="00712C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C97606" w14:textId="77D43271" w:rsidR="00712CC7" w:rsidRPr="00F77241" w:rsidRDefault="00AD4204" w:rsidP="00F77241">
      <w:pPr>
        <w:spacing w:line="27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 xml:space="preserve">PRIMERO: </w:t>
      </w:r>
      <w:r w:rsidR="00F77241" w:rsidRPr="00F77241">
        <w:rPr>
          <w:rFonts w:ascii="Times New Roman" w:hAnsi="Times New Roman" w:cs="Times New Roman"/>
          <w:sz w:val="28"/>
        </w:rPr>
        <w:t xml:space="preserve">de interés legislativo la realización de la </w:t>
      </w:r>
      <w:r w:rsidR="00F77241" w:rsidRPr="00F77241">
        <w:rPr>
          <w:rStyle w:val="Textoennegrita"/>
          <w:rFonts w:ascii="Times New Roman" w:hAnsi="Times New Roman" w:cs="Times New Roman"/>
          <w:sz w:val="28"/>
        </w:rPr>
        <w:t xml:space="preserve">2.ª edición del </w:t>
      </w:r>
      <w:proofErr w:type="spellStart"/>
      <w:r w:rsidR="00F77241" w:rsidRPr="00F77241">
        <w:rPr>
          <w:rStyle w:val="Textoennegrita"/>
          <w:rFonts w:ascii="Times New Roman" w:hAnsi="Times New Roman" w:cs="Times New Roman"/>
          <w:sz w:val="28"/>
        </w:rPr>
        <w:t>Mundialito</w:t>
      </w:r>
      <w:proofErr w:type="spellEnd"/>
      <w:r w:rsidR="00F77241" w:rsidRPr="00F77241">
        <w:rPr>
          <w:rStyle w:val="Textoennegrita"/>
          <w:rFonts w:ascii="Times New Roman" w:hAnsi="Times New Roman" w:cs="Times New Roman"/>
          <w:sz w:val="28"/>
        </w:rPr>
        <w:t xml:space="preserve"> de Fútbol Infanto-Juvenil “Halconcitos”</w:t>
      </w:r>
      <w:r w:rsidR="00F77241" w:rsidRPr="00F77241">
        <w:rPr>
          <w:rFonts w:ascii="Times New Roman" w:hAnsi="Times New Roman" w:cs="Times New Roman"/>
          <w:sz w:val="28"/>
        </w:rPr>
        <w:t xml:space="preserve">, destinado a las categorías 2015, 2016, 2017 y 2018, que se desarrollará los días </w:t>
      </w:r>
      <w:r w:rsidR="00F77241" w:rsidRPr="00F77241">
        <w:rPr>
          <w:rStyle w:val="Textoennegrita"/>
          <w:rFonts w:ascii="Times New Roman" w:hAnsi="Times New Roman" w:cs="Times New Roman"/>
          <w:sz w:val="28"/>
        </w:rPr>
        <w:t>02, 03 y 04 de octubre de 2026</w:t>
      </w:r>
      <w:r w:rsidR="00F77241" w:rsidRPr="00F77241">
        <w:rPr>
          <w:rFonts w:ascii="Times New Roman" w:hAnsi="Times New Roman" w:cs="Times New Roman"/>
          <w:sz w:val="28"/>
        </w:rPr>
        <w:t>.</w:t>
      </w:r>
    </w:p>
    <w:p w14:paraId="364A464F" w14:textId="72C21D81" w:rsidR="00112DFD" w:rsidRDefault="00AD4204" w:rsidP="00F77241">
      <w:pPr>
        <w:jc w:val="both"/>
        <w:rPr>
          <w:rFonts w:ascii="Times New Roman" w:hAnsi="Times New Roman" w:cs="Times New Roman"/>
          <w:sz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>SEGUNDO:</w:t>
      </w:r>
      <w:r w:rsidRPr="00050832">
        <w:rPr>
          <w:rFonts w:ascii="Times New Roman" w:hAnsi="Times New Roman" w:cs="Times New Roman"/>
          <w:sz w:val="28"/>
          <w:szCs w:val="28"/>
        </w:rPr>
        <w:t xml:space="preserve"> </w:t>
      </w:r>
      <w:r w:rsidR="00F77241" w:rsidRPr="00F77241">
        <w:rPr>
          <w:rFonts w:ascii="Times New Roman" w:hAnsi="Times New Roman" w:cs="Times New Roman"/>
          <w:sz w:val="28"/>
        </w:rPr>
        <w:t>Reconocer el valor social, cultural, educativo, turístico y económico de este evento, que fomenta la práctica deportiva en niños y jóvenes, promueve hábitos de vida saludables y fortalece la integración comunitaria.</w:t>
      </w:r>
    </w:p>
    <w:p w14:paraId="2AC87155" w14:textId="4EBA98F7" w:rsidR="00F77241" w:rsidRPr="00F77241" w:rsidRDefault="00F77241" w:rsidP="00F7724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77241">
        <w:rPr>
          <w:rFonts w:ascii="Times New Roman" w:hAnsi="Times New Roman" w:cs="Times New Roman"/>
          <w:b/>
          <w:sz w:val="28"/>
        </w:rPr>
        <w:t>TERCERO</w:t>
      </w:r>
      <w:r>
        <w:rPr>
          <w:rFonts w:ascii="Times New Roman" w:hAnsi="Times New Roman" w:cs="Times New Roman"/>
          <w:b/>
          <w:sz w:val="28"/>
        </w:rPr>
        <w:t xml:space="preserve">: </w:t>
      </w:r>
      <w:r w:rsidRPr="00F77241">
        <w:rPr>
          <w:rFonts w:ascii="Times New Roman" w:hAnsi="Times New Roman" w:cs="Times New Roman"/>
          <w:sz w:val="28"/>
        </w:rPr>
        <w:t>Comuníquese</w:t>
      </w:r>
      <w:r>
        <w:rPr>
          <w:rFonts w:ascii="Times New Roman" w:hAnsi="Times New Roman" w:cs="Times New Roman"/>
          <w:sz w:val="28"/>
        </w:rPr>
        <w:t xml:space="preserve"> a Sr. Daniel A. Koch Presidente Club Deportivo Libertad.</w:t>
      </w:r>
    </w:p>
    <w:sectPr w:rsidR="00F77241" w:rsidRPr="00F77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C7"/>
    <w:rsid w:val="00050832"/>
    <w:rsid w:val="00112DFD"/>
    <w:rsid w:val="00117DB1"/>
    <w:rsid w:val="001759F9"/>
    <w:rsid w:val="00262EB4"/>
    <w:rsid w:val="003B799F"/>
    <w:rsid w:val="003E266E"/>
    <w:rsid w:val="00652FF6"/>
    <w:rsid w:val="00712CC7"/>
    <w:rsid w:val="00730BB6"/>
    <w:rsid w:val="007A4895"/>
    <w:rsid w:val="00916862"/>
    <w:rsid w:val="00AD4204"/>
    <w:rsid w:val="00CD4980"/>
    <w:rsid w:val="00DA472D"/>
    <w:rsid w:val="00F25028"/>
    <w:rsid w:val="00F77241"/>
    <w:rsid w:val="00FD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47DF"/>
  <w15:chartTrackingRefBased/>
  <w15:docId w15:val="{1F48CFB1-D347-4B18-93F7-05EF0B5C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CC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2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C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C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C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C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C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CC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12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712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2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C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2C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CC7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2C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C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CC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DB1"/>
    <w:rPr>
      <w:rFonts w:ascii="Segoe UI" w:hAnsi="Segoe UI" w:cs="Segoe UI"/>
      <w:kern w:val="0"/>
      <w:sz w:val="18"/>
      <w:szCs w:val="18"/>
      <w14:ligatures w14:val="none"/>
    </w:rPr>
  </w:style>
  <w:style w:type="character" w:styleId="Textoennegrita">
    <w:name w:val="Strong"/>
    <w:basedOn w:val="Fuentedeprrafopredeter"/>
    <w:uiPriority w:val="22"/>
    <w:qFormat/>
    <w:rsid w:val="00F772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6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Senado</cp:lastModifiedBy>
  <cp:revision>4</cp:revision>
  <cp:lastPrinted>2026-07-27T14:30:00Z</cp:lastPrinted>
  <dcterms:created xsi:type="dcterms:W3CDTF">2026-08-11T14:46:00Z</dcterms:created>
  <dcterms:modified xsi:type="dcterms:W3CDTF">2026-08-11T14:54:00Z</dcterms:modified>
</cp:coreProperties>
</file>