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AC9" w:rsidRDefault="00C46AC9" w:rsidP="00C46AC9">
      <w:pPr>
        <w:pStyle w:val="isselectedend"/>
        <w:contextualSpacing/>
        <w:jc w:val="center"/>
        <w:rPr>
          <w:rStyle w:val="Textoennegrita"/>
          <w:u w:val="single"/>
        </w:rPr>
      </w:pPr>
      <w:r w:rsidRPr="000D717F">
        <w:rPr>
          <w:rStyle w:val="Textoennegrita"/>
          <w:u w:val="single"/>
        </w:rPr>
        <w:t>PROYECTO DE DECLARACIÓN</w:t>
      </w:r>
    </w:p>
    <w:p w:rsidR="0083359A" w:rsidRPr="000D717F" w:rsidRDefault="0083359A" w:rsidP="00C46AC9">
      <w:pPr>
        <w:pStyle w:val="isselectedend"/>
        <w:contextualSpacing/>
        <w:jc w:val="center"/>
        <w:rPr>
          <w:rStyle w:val="Textoennegrita"/>
          <w:u w:val="single"/>
        </w:rPr>
      </w:pPr>
    </w:p>
    <w:p w:rsidR="00C46AC9" w:rsidRDefault="0083359A" w:rsidP="00C46AC9">
      <w:pPr>
        <w:spacing w:line="240" w:lineRule="auto"/>
        <w:contextualSpacing/>
        <w:jc w:val="both"/>
      </w:pPr>
      <w:r w:rsidRPr="0083359A">
        <w:rPr>
          <w:u w:val="single"/>
        </w:rPr>
        <w:t>Autor:</w:t>
      </w:r>
      <w:r>
        <w:t xml:space="preserve"> Berthet, Marcelo F.</w:t>
      </w:r>
    </w:p>
    <w:p w:rsidR="0083359A" w:rsidRDefault="0083359A" w:rsidP="00C46AC9">
      <w:pPr>
        <w:spacing w:line="240" w:lineRule="auto"/>
        <w:contextualSpacing/>
        <w:jc w:val="both"/>
      </w:pPr>
      <w:r w:rsidRPr="0083359A">
        <w:rPr>
          <w:u w:val="single"/>
        </w:rPr>
        <w:t>Objeto:</w:t>
      </w:r>
      <w:r>
        <w:t xml:space="preserve"> Declarar de interés el 80º Aniversario del Club Atlético Paracao de la ciudad de Paraná.</w:t>
      </w:r>
    </w:p>
    <w:p w:rsidR="0083359A" w:rsidRDefault="0083359A" w:rsidP="00C46AC9">
      <w:pPr>
        <w:spacing w:line="240" w:lineRule="auto"/>
        <w:contextualSpacing/>
        <w:jc w:val="both"/>
      </w:pPr>
    </w:p>
    <w:p w:rsidR="00C46AC9" w:rsidRDefault="00C46AC9" w:rsidP="00C46AC9">
      <w:pPr>
        <w:spacing w:before="100" w:beforeAutospacing="1" w:after="100" w:afterAutospacing="1" w:line="240" w:lineRule="auto"/>
        <w:contextualSpacing/>
        <w:jc w:val="center"/>
        <w:outlineLvl w:val="2"/>
        <w:rPr>
          <w:rFonts w:eastAsia="Times New Roman"/>
          <w:b/>
          <w:bCs/>
          <w:sz w:val="27"/>
          <w:szCs w:val="27"/>
          <w:u w:val="single"/>
          <w:lang w:eastAsia="es-AR"/>
        </w:rPr>
      </w:pPr>
      <w:r w:rsidRPr="00C46AC9">
        <w:rPr>
          <w:rFonts w:eastAsia="Times New Roman"/>
          <w:b/>
          <w:bCs/>
          <w:sz w:val="27"/>
          <w:szCs w:val="27"/>
          <w:u w:val="single"/>
          <w:lang w:eastAsia="es-AR"/>
        </w:rPr>
        <w:t>FUNDAMENTOS</w:t>
      </w:r>
    </w:p>
    <w:p w:rsidR="0083359A" w:rsidRPr="00C46AC9" w:rsidRDefault="0083359A" w:rsidP="00C46AC9">
      <w:pPr>
        <w:spacing w:before="100" w:beforeAutospacing="1" w:after="100" w:afterAutospacing="1" w:line="240" w:lineRule="auto"/>
        <w:contextualSpacing/>
        <w:jc w:val="center"/>
        <w:outlineLvl w:val="2"/>
        <w:rPr>
          <w:rFonts w:eastAsia="Times New Roman"/>
          <w:b/>
          <w:bCs/>
          <w:sz w:val="27"/>
          <w:szCs w:val="27"/>
          <w:u w:val="single"/>
          <w:lang w:eastAsia="es-AR"/>
        </w:rPr>
      </w:pPr>
    </w:p>
    <w:p w:rsidR="00C46AC9" w:rsidRPr="00C46AC9" w:rsidRDefault="00C46AC9" w:rsidP="00C46AC9">
      <w:pPr>
        <w:spacing w:before="100" w:beforeAutospacing="1" w:after="100" w:afterAutospacing="1" w:line="240" w:lineRule="auto"/>
        <w:contextualSpacing/>
        <w:jc w:val="both"/>
        <w:rPr>
          <w:rFonts w:eastAsia="Times New Roman"/>
          <w:lang w:eastAsia="es-AR"/>
        </w:rPr>
      </w:pPr>
      <w:r w:rsidRPr="00C46AC9">
        <w:rPr>
          <w:rFonts w:eastAsia="Times New Roman"/>
          <w:b/>
          <w:bCs/>
          <w:lang w:eastAsia="es-AR"/>
        </w:rPr>
        <w:t>Honorable Cámara:</w:t>
      </w:r>
    </w:p>
    <w:p w:rsidR="00C46AC9" w:rsidRPr="00015CE7" w:rsidRDefault="00015CE7" w:rsidP="00C46AC9">
      <w:pPr>
        <w:spacing w:before="100" w:beforeAutospacing="1" w:after="100" w:afterAutospacing="1" w:line="240" w:lineRule="auto"/>
        <w:contextualSpacing/>
        <w:jc w:val="both"/>
        <w:rPr>
          <w:rFonts w:eastAsia="Times New Roman"/>
          <w:lang w:eastAsia="es-AR"/>
        </w:rPr>
      </w:pPr>
      <w:r>
        <w:rPr>
          <w:rFonts w:eastAsia="Times New Roman"/>
          <w:lang w:eastAsia="es-AR"/>
        </w:rPr>
        <w:t xml:space="preserve"> </w:t>
      </w:r>
      <w:r>
        <w:rPr>
          <w:rFonts w:eastAsia="Times New Roman"/>
          <w:lang w:eastAsia="es-AR"/>
        </w:rPr>
        <w:tab/>
      </w:r>
      <w:r>
        <w:rPr>
          <w:rFonts w:eastAsia="Times New Roman"/>
          <w:lang w:eastAsia="es-AR"/>
        </w:rPr>
        <w:tab/>
      </w:r>
      <w:r>
        <w:rPr>
          <w:rFonts w:eastAsia="Times New Roman"/>
          <w:lang w:eastAsia="es-AR"/>
        </w:rPr>
        <w:tab/>
      </w:r>
      <w:r w:rsidR="00C46AC9" w:rsidRPr="00C46AC9">
        <w:rPr>
          <w:rFonts w:eastAsia="Times New Roman"/>
          <w:lang w:eastAsia="es-AR"/>
        </w:rPr>
        <w:t xml:space="preserve">El presente proyecto tiene por objeto declarar de interés legislativo de esta Honorable Cámara de Senadores de la Provincia de Entre Ríos la conmemoración del </w:t>
      </w:r>
      <w:r w:rsidR="00C46AC9" w:rsidRPr="00015CE7">
        <w:rPr>
          <w:rFonts w:eastAsia="Times New Roman"/>
          <w:bCs/>
          <w:lang w:eastAsia="es-AR"/>
        </w:rPr>
        <w:t>80° aniversario del Club Atlético Paracao</w:t>
      </w:r>
      <w:r w:rsidR="00C46AC9" w:rsidRPr="00C46AC9">
        <w:rPr>
          <w:rFonts w:eastAsia="Times New Roman"/>
          <w:lang w:eastAsia="es-AR"/>
        </w:rPr>
        <w:t xml:space="preserve">, institución fundada </w:t>
      </w:r>
      <w:r w:rsidRPr="00015CE7">
        <w:rPr>
          <w:rFonts w:eastAsia="Times New Roman"/>
          <w:lang w:eastAsia="es-AR"/>
        </w:rPr>
        <w:t>el 25 de Agosto de</w:t>
      </w:r>
      <w:r w:rsidR="00C46AC9" w:rsidRPr="00C46AC9">
        <w:rPr>
          <w:rFonts w:eastAsia="Times New Roman"/>
          <w:lang w:eastAsia="es-AR"/>
        </w:rPr>
        <w:t xml:space="preserve"> 1946 y que constituye, desde hace ocho décadas, una parte fundamental de la historia deportiva, social y comunitaria de la ciudad de Paraná.</w:t>
      </w:r>
    </w:p>
    <w:p w:rsidR="00015CE7" w:rsidRPr="00C46AC9" w:rsidRDefault="00015CE7" w:rsidP="00C46AC9">
      <w:pPr>
        <w:spacing w:before="100" w:beforeAutospacing="1" w:after="100" w:afterAutospacing="1" w:line="240" w:lineRule="auto"/>
        <w:contextualSpacing/>
        <w:jc w:val="both"/>
        <w:rPr>
          <w:rFonts w:eastAsia="Times New Roman"/>
          <w:lang w:eastAsia="es-AR"/>
        </w:rPr>
      </w:pPr>
    </w:p>
    <w:p w:rsidR="00C46AC9" w:rsidRPr="00015CE7" w:rsidRDefault="00015CE7" w:rsidP="00C46AC9">
      <w:pPr>
        <w:spacing w:before="100" w:beforeAutospacing="1" w:after="100" w:afterAutospacing="1" w:line="240" w:lineRule="auto"/>
        <w:contextualSpacing/>
        <w:jc w:val="both"/>
        <w:rPr>
          <w:rFonts w:eastAsia="Times New Roman"/>
          <w:lang w:eastAsia="es-AR"/>
        </w:rPr>
      </w:pPr>
      <w:r w:rsidRPr="00015CE7">
        <w:rPr>
          <w:rFonts w:eastAsia="Times New Roman"/>
          <w:lang w:eastAsia="es-AR"/>
        </w:rPr>
        <w:t xml:space="preserve"> </w:t>
      </w:r>
      <w:r w:rsidRPr="00015CE7">
        <w:rPr>
          <w:rFonts w:eastAsia="Times New Roman"/>
          <w:lang w:eastAsia="es-AR"/>
        </w:rPr>
        <w:tab/>
      </w:r>
      <w:r w:rsidRPr="00015CE7">
        <w:rPr>
          <w:rFonts w:eastAsia="Times New Roman"/>
          <w:lang w:eastAsia="es-AR"/>
        </w:rPr>
        <w:tab/>
      </w:r>
      <w:r w:rsidRPr="00015CE7">
        <w:rPr>
          <w:rFonts w:eastAsia="Times New Roman"/>
          <w:lang w:eastAsia="es-AR"/>
        </w:rPr>
        <w:tab/>
      </w:r>
      <w:r w:rsidR="00C46AC9" w:rsidRPr="00C46AC9">
        <w:rPr>
          <w:rFonts w:eastAsia="Times New Roman"/>
          <w:lang w:eastAsia="es-AR"/>
        </w:rPr>
        <w:t xml:space="preserve">El </w:t>
      </w:r>
      <w:r w:rsidR="00C46AC9" w:rsidRPr="00015CE7">
        <w:rPr>
          <w:rFonts w:eastAsia="Times New Roman"/>
          <w:bCs/>
          <w:lang w:eastAsia="es-AR"/>
        </w:rPr>
        <w:t>Club Atlético Paracao es hoy un pujante club de la zona sur de la ciudad de Paraná</w:t>
      </w:r>
      <w:r w:rsidR="00C46AC9" w:rsidRPr="00C46AC9">
        <w:rPr>
          <w:rFonts w:eastAsia="Times New Roman"/>
          <w:lang w:eastAsia="es-AR"/>
        </w:rPr>
        <w:t>, que ha experimentado un sostenido crecimiento institucional y que se ha consolidado como un verdadero espacio de encuentro, participación, formación y contención para miles de personas.</w:t>
      </w:r>
    </w:p>
    <w:p w:rsidR="00015CE7" w:rsidRPr="00C46AC9" w:rsidRDefault="00015CE7" w:rsidP="00C46AC9">
      <w:pPr>
        <w:spacing w:before="100" w:beforeAutospacing="1" w:after="100" w:afterAutospacing="1" w:line="240" w:lineRule="auto"/>
        <w:contextualSpacing/>
        <w:jc w:val="both"/>
        <w:rPr>
          <w:rFonts w:eastAsia="Times New Roman"/>
          <w:lang w:eastAsia="es-AR"/>
        </w:rPr>
      </w:pPr>
    </w:p>
    <w:p w:rsidR="00C46AC9" w:rsidRPr="00015CE7" w:rsidRDefault="00015CE7" w:rsidP="00C46AC9">
      <w:pPr>
        <w:spacing w:before="100" w:beforeAutospacing="1" w:after="100" w:afterAutospacing="1" w:line="240" w:lineRule="auto"/>
        <w:contextualSpacing/>
        <w:jc w:val="both"/>
        <w:rPr>
          <w:rFonts w:eastAsia="Times New Roman"/>
          <w:lang w:eastAsia="es-AR"/>
        </w:rPr>
      </w:pPr>
      <w:r w:rsidRPr="00015CE7">
        <w:rPr>
          <w:rFonts w:eastAsia="Times New Roman"/>
          <w:lang w:eastAsia="es-AR"/>
        </w:rPr>
        <w:t xml:space="preserve"> </w:t>
      </w:r>
      <w:r w:rsidRPr="00015CE7">
        <w:rPr>
          <w:rFonts w:eastAsia="Times New Roman"/>
          <w:lang w:eastAsia="es-AR"/>
        </w:rPr>
        <w:tab/>
      </w:r>
      <w:r w:rsidRPr="00015CE7">
        <w:rPr>
          <w:rFonts w:eastAsia="Times New Roman"/>
          <w:lang w:eastAsia="es-AR"/>
        </w:rPr>
        <w:tab/>
      </w:r>
      <w:r w:rsidRPr="00015CE7">
        <w:rPr>
          <w:rFonts w:eastAsia="Times New Roman"/>
          <w:lang w:eastAsia="es-AR"/>
        </w:rPr>
        <w:tab/>
      </w:r>
      <w:r w:rsidR="00C46AC9" w:rsidRPr="00C46AC9">
        <w:rPr>
          <w:rFonts w:eastAsia="Times New Roman"/>
          <w:lang w:eastAsia="es-AR"/>
        </w:rPr>
        <w:t xml:space="preserve">Actualmente cuenta con </w:t>
      </w:r>
      <w:r w:rsidR="00C46AC9" w:rsidRPr="00015CE7">
        <w:rPr>
          <w:rFonts w:eastAsia="Times New Roman"/>
          <w:bCs/>
          <w:lang w:eastAsia="es-AR"/>
        </w:rPr>
        <w:t>aproximadamente 4.500 socios</w:t>
      </w:r>
      <w:r w:rsidR="00C46AC9" w:rsidRPr="00C46AC9">
        <w:rPr>
          <w:rFonts w:eastAsia="Times New Roman"/>
          <w:lang w:eastAsia="es-AR"/>
        </w:rPr>
        <w:t>, lo que da cuenta de la importancia que la institución tiene para la comunidad y de la fuerte identificación que existe entre el Club y las familias de la zona sur de Paraná y de distintos sectores de la ciudad.</w:t>
      </w:r>
    </w:p>
    <w:p w:rsidR="00015CE7" w:rsidRPr="00C46AC9" w:rsidRDefault="00015CE7" w:rsidP="00C46AC9">
      <w:pPr>
        <w:spacing w:before="100" w:beforeAutospacing="1" w:after="100" w:afterAutospacing="1" w:line="240" w:lineRule="auto"/>
        <w:contextualSpacing/>
        <w:jc w:val="both"/>
        <w:rPr>
          <w:rFonts w:eastAsia="Times New Roman"/>
          <w:lang w:eastAsia="es-AR"/>
        </w:rPr>
      </w:pPr>
    </w:p>
    <w:p w:rsidR="00C46AC9" w:rsidRPr="00015CE7" w:rsidRDefault="00015CE7" w:rsidP="00C46AC9">
      <w:pPr>
        <w:spacing w:before="100" w:beforeAutospacing="1" w:after="100" w:afterAutospacing="1" w:line="240" w:lineRule="auto"/>
        <w:contextualSpacing/>
        <w:jc w:val="both"/>
        <w:rPr>
          <w:rFonts w:eastAsia="Times New Roman"/>
          <w:lang w:eastAsia="es-AR"/>
        </w:rPr>
      </w:pPr>
      <w:r w:rsidRPr="00015CE7">
        <w:rPr>
          <w:rFonts w:eastAsia="Times New Roman"/>
          <w:lang w:eastAsia="es-AR"/>
        </w:rPr>
        <w:t xml:space="preserve"> </w:t>
      </w:r>
      <w:r w:rsidRPr="00015CE7">
        <w:rPr>
          <w:rFonts w:eastAsia="Times New Roman"/>
          <w:lang w:eastAsia="es-AR"/>
        </w:rPr>
        <w:tab/>
      </w:r>
      <w:r w:rsidRPr="00015CE7">
        <w:rPr>
          <w:rFonts w:eastAsia="Times New Roman"/>
          <w:lang w:eastAsia="es-AR"/>
        </w:rPr>
        <w:tab/>
      </w:r>
      <w:r w:rsidRPr="00015CE7">
        <w:rPr>
          <w:rFonts w:eastAsia="Times New Roman"/>
          <w:lang w:eastAsia="es-AR"/>
        </w:rPr>
        <w:tab/>
      </w:r>
      <w:r w:rsidR="00C46AC9" w:rsidRPr="00C46AC9">
        <w:rPr>
          <w:rFonts w:eastAsia="Times New Roman"/>
          <w:lang w:eastAsia="es-AR"/>
        </w:rPr>
        <w:t xml:space="preserve">Uno de los aspectos que permite dimensionar el crecimiento y la relevancia actual de la institución es la diversidad de actividades que desarrolla. El Club Atlético Paracao cuenta con </w:t>
      </w:r>
      <w:r w:rsidR="00C46AC9" w:rsidRPr="00015CE7">
        <w:rPr>
          <w:rFonts w:eastAsia="Times New Roman"/>
          <w:bCs/>
          <w:lang w:eastAsia="es-AR"/>
        </w:rPr>
        <w:t>26 disciplinas deportivas y culturales</w:t>
      </w:r>
      <w:r w:rsidR="00C46AC9" w:rsidRPr="00C46AC9">
        <w:rPr>
          <w:rFonts w:eastAsia="Times New Roman"/>
          <w:lang w:eastAsia="es-AR"/>
        </w:rPr>
        <w:t>, brindando oportunidades de participación para niños, niñas, adolescentes, jóvenes, adultos y adultos mayores.</w:t>
      </w:r>
    </w:p>
    <w:p w:rsidR="00C46AC9" w:rsidRPr="00015CE7" w:rsidRDefault="00015CE7" w:rsidP="00C46AC9">
      <w:pPr>
        <w:spacing w:before="100" w:beforeAutospacing="1" w:after="100" w:afterAutospacing="1" w:line="240" w:lineRule="auto"/>
        <w:contextualSpacing/>
        <w:jc w:val="both"/>
      </w:pPr>
      <w:r w:rsidRPr="00015CE7">
        <w:t xml:space="preserve"> </w:t>
      </w:r>
      <w:r w:rsidRPr="00015CE7">
        <w:tab/>
      </w:r>
      <w:r w:rsidRPr="00015CE7">
        <w:tab/>
      </w:r>
      <w:r w:rsidRPr="00015CE7">
        <w:tab/>
      </w:r>
      <w:r w:rsidR="00C46AC9" w:rsidRPr="00015CE7">
        <w:t xml:space="preserve">Asimismo, resulta especialmente destacable el vínculo que el Club Atlético Paracao mantiene con instituciones educativas de la zona sur de la ciudad. En este sentido, </w:t>
      </w:r>
      <w:r w:rsidR="00C46AC9" w:rsidRPr="00015CE7">
        <w:rPr>
          <w:rStyle w:val="Textoennegrita"/>
          <w:b w:val="0"/>
        </w:rPr>
        <w:t>junto con la Escuela Evaristo Carriego y la Escuela Paracao, la institución posibilita que alumnos de ambas comunidades educativas concurran a sus instalaciones para desarrollar actividades de natación</w:t>
      </w:r>
      <w:r w:rsidR="00C46AC9" w:rsidRPr="00015CE7">
        <w:t>, poniendo a disposición sus espacios y recursos para contribuir a la formación integral de los estudiantes.</w:t>
      </w:r>
    </w:p>
    <w:p w:rsidR="00015CE7" w:rsidRPr="00015CE7" w:rsidRDefault="00015CE7" w:rsidP="00C46AC9">
      <w:pPr>
        <w:spacing w:before="100" w:beforeAutospacing="1" w:after="100" w:afterAutospacing="1" w:line="240" w:lineRule="auto"/>
        <w:contextualSpacing/>
        <w:jc w:val="both"/>
      </w:pPr>
    </w:p>
    <w:p w:rsidR="00C46AC9" w:rsidRPr="00015CE7" w:rsidRDefault="00015CE7" w:rsidP="00C46AC9">
      <w:pPr>
        <w:spacing w:before="100" w:beforeAutospacing="1" w:after="100" w:afterAutospacing="1" w:line="240" w:lineRule="auto"/>
        <w:contextualSpacing/>
        <w:jc w:val="both"/>
      </w:pPr>
      <w:r w:rsidRPr="00015CE7">
        <w:t xml:space="preserve"> </w:t>
      </w:r>
      <w:r w:rsidRPr="00015CE7">
        <w:tab/>
      </w:r>
      <w:r w:rsidRPr="00015CE7">
        <w:tab/>
      </w:r>
      <w:r w:rsidRPr="00015CE7">
        <w:tab/>
      </w:r>
      <w:r w:rsidR="00C46AC9" w:rsidRPr="00015CE7">
        <w:t>Esta articulación entre el Club y las instituciones educativas constituye un claro ejemplo del rol comunitario que desempeña Paracao, generando espacios de cooperación y brindando oportunidades para que niños y niñas puedan acceder a la práctica de la natación y a los beneficios que la actividad física y deportiva representa para su desarrollo.</w:t>
      </w:r>
    </w:p>
    <w:p w:rsidR="00C46AC9" w:rsidRPr="00015CE7" w:rsidRDefault="00015CE7" w:rsidP="00C46AC9">
      <w:pPr>
        <w:pStyle w:val="NormalWeb"/>
        <w:contextualSpacing/>
        <w:jc w:val="both"/>
      </w:pPr>
      <w:r w:rsidRPr="00015CE7">
        <w:t xml:space="preserve"> </w:t>
      </w:r>
      <w:r w:rsidRPr="00015CE7">
        <w:tab/>
      </w:r>
      <w:r w:rsidRPr="00015CE7">
        <w:tab/>
      </w:r>
      <w:r w:rsidRPr="00015CE7">
        <w:tab/>
      </w:r>
      <w:r w:rsidR="00C46AC9" w:rsidRPr="00015CE7">
        <w:t xml:space="preserve">De esta manera, el Club Atlético Paracao no solo ofrece actividades para sus aproximadamente 4.500 socios, sino que también </w:t>
      </w:r>
      <w:r w:rsidR="00C46AC9" w:rsidRPr="00015CE7">
        <w:rPr>
          <w:rStyle w:val="Textoennegrita"/>
          <w:b w:val="0"/>
        </w:rPr>
        <w:t>abre sus puertas a la comunidad educativa</w:t>
      </w:r>
      <w:r w:rsidR="00C46AC9" w:rsidRPr="00015CE7">
        <w:t>, fortaleciendo los vínculos entre el deporte, la educación y la integración social, y reafirmando su compromiso con las nuevas generaciones de la zona sur de Paraná.</w:t>
      </w:r>
    </w:p>
    <w:p w:rsidR="00015CE7" w:rsidRPr="00015CE7" w:rsidRDefault="00015CE7" w:rsidP="00C46AC9">
      <w:pPr>
        <w:pStyle w:val="NormalWeb"/>
        <w:contextualSpacing/>
        <w:jc w:val="both"/>
      </w:pPr>
    </w:p>
    <w:p w:rsidR="00C46AC9" w:rsidRPr="00015CE7" w:rsidRDefault="00015CE7" w:rsidP="00C46AC9">
      <w:pPr>
        <w:pStyle w:val="NormalWeb"/>
        <w:contextualSpacing/>
        <w:jc w:val="both"/>
      </w:pPr>
      <w:r w:rsidRPr="00015CE7">
        <w:lastRenderedPageBreak/>
        <w:t xml:space="preserve"> </w:t>
      </w:r>
      <w:r w:rsidRPr="00015CE7">
        <w:tab/>
      </w:r>
      <w:r w:rsidRPr="00015CE7">
        <w:tab/>
      </w:r>
      <w:r w:rsidRPr="00015CE7">
        <w:tab/>
      </w:r>
      <w:r w:rsidR="00C46AC9" w:rsidRPr="00C46AC9">
        <w:t>Esta amplia propuesta convierte al Club en mucho más que una institución dedicada exclusivamente a la práctica deportiva. Es un espacio donde se desarrollan actividades que contribuyen a la formación integral de las personas, fomentando valores como el compañerismo, el respeto, la solidaridad, la disciplina, el esfuerzo, la responsabilidad y el sentido de pertenencia.</w:t>
      </w:r>
    </w:p>
    <w:p w:rsidR="00015CE7" w:rsidRPr="00015CE7" w:rsidRDefault="00015CE7" w:rsidP="00C46AC9">
      <w:pPr>
        <w:pStyle w:val="NormalWeb"/>
        <w:contextualSpacing/>
        <w:jc w:val="both"/>
      </w:pPr>
    </w:p>
    <w:p w:rsidR="00015CE7" w:rsidRPr="00015CE7" w:rsidRDefault="00015CE7" w:rsidP="00015CE7">
      <w:pPr>
        <w:pStyle w:val="NormalWeb"/>
        <w:contextualSpacing/>
        <w:jc w:val="both"/>
      </w:pPr>
      <w:r w:rsidRPr="00015CE7">
        <w:t xml:space="preserve"> </w:t>
      </w:r>
      <w:r w:rsidRPr="00015CE7">
        <w:tab/>
      </w:r>
      <w:r w:rsidRPr="00015CE7">
        <w:tab/>
      </w:r>
      <w:r w:rsidRPr="00015CE7">
        <w:tab/>
      </w:r>
      <w:r w:rsidR="00C46AC9" w:rsidRPr="00C46AC9">
        <w:t>A lo largo de sus ocho décadas de existencia, el Club Atlético Paracao ha acompañado el crecimiento de la ciudad y, particularmente, el desarrollo de la zona sur de Paraná, transformándose en una institución de referencia para la comunidad.</w:t>
      </w:r>
    </w:p>
    <w:p w:rsidR="00015CE7" w:rsidRPr="00015CE7" w:rsidRDefault="00015CE7" w:rsidP="00015CE7">
      <w:pPr>
        <w:pStyle w:val="NormalWeb"/>
        <w:contextualSpacing/>
        <w:jc w:val="both"/>
      </w:pPr>
    </w:p>
    <w:p w:rsidR="00015CE7" w:rsidRPr="00015CE7" w:rsidRDefault="00015CE7" w:rsidP="00015CE7">
      <w:pPr>
        <w:pStyle w:val="NormalWeb"/>
        <w:contextualSpacing/>
        <w:jc w:val="both"/>
      </w:pPr>
      <w:r w:rsidRPr="00015CE7">
        <w:t xml:space="preserve"> </w:t>
      </w:r>
      <w:r w:rsidRPr="00015CE7">
        <w:tab/>
      </w:r>
      <w:r w:rsidRPr="00015CE7">
        <w:tab/>
      </w:r>
      <w:r w:rsidRPr="00015CE7">
        <w:tab/>
      </w:r>
      <w:r w:rsidR="00C46AC9" w:rsidRPr="00C46AC9">
        <w:t>Detrás de estos 80 años existe el trabajo y el compromiso de numerosas generaciones de dirigentes, socios, deportistas, profesores, entrenadores, trabajadores y familias que, desde diferentes lugares, hicieron posible el crecimiento y la consolidación de la institución.</w:t>
      </w:r>
    </w:p>
    <w:p w:rsidR="00015CE7" w:rsidRPr="00015CE7" w:rsidRDefault="00015CE7" w:rsidP="00015CE7">
      <w:pPr>
        <w:pStyle w:val="NormalWeb"/>
        <w:contextualSpacing/>
        <w:jc w:val="both"/>
      </w:pPr>
      <w:r w:rsidRPr="00015CE7">
        <w:t xml:space="preserve"> </w:t>
      </w:r>
      <w:r w:rsidRPr="00015CE7">
        <w:tab/>
      </w:r>
      <w:r w:rsidRPr="00015CE7">
        <w:tab/>
      </w:r>
      <w:r w:rsidRPr="00015CE7">
        <w:tab/>
      </w:r>
      <w:r w:rsidRPr="00015CE7">
        <w:tab/>
      </w:r>
    </w:p>
    <w:p w:rsidR="00C46AC9" w:rsidRPr="00015CE7" w:rsidRDefault="00015CE7" w:rsidP="00015CE7">
      <w:pPr>
        <w:pStyle w:val="NormalWeb"/>
        <w:contextualSpacing/>
        <w:jc w:val="both"/>
      </w:pPr>
      <w:r w:rsidRPr="00015CE7">
        <w:t xml:space="preserve"> </w:t>
      </w:r>
      <w:r w:rsidRPr="00015CE7">
        <w:tab/>
      </w:r>
      <w:r w:rsidRPr="00015CE7">
        <w:tab/>
      </w:r>
      <w:r w:rsidRPr="00015CE7">
        <w:tab/>
      </w:r>
      <w:r w:rsidR="00C46AC9" w:rsidRPr="00C46AC9">
        <w:t>En este sentido, los clubes cumplen una función social insustituible. Son espacios donde niños y jóvenes encuentran oportunidades de desarrollo, donde las familias construyen vínculos y donde se fortalecen los valores comunitarios.</w:t>
      </w:r>
    </w:p>
    <w:p w:rsidR="00C46AC9" w:rsidRPr="00015CE7" w:rsidRDefault="00015CE7" w:rsidP="00C46AC9">
      <w:pPr>
        <w:spacing w:before="100" w:beforeAutospacing="1" w:after="100" w:afterAutospacing="1" w:line="240" w:lineRule="auto"/>
        <w:contextualSpacing/>
        <w:jc w:val="both"/>
        <w:rPr>
          <w:rFonts w:eastAsia="Times New Roman"/>
          <w:lang w:eastAsia="es-AR"/>
        </w:rPr>
      </w:pPr>
      <w:r w:rsidRPr="00015CE7">
        <w:rPr>
          <w:rFonts w:eastAsia="Times New Roman"/>
          <w:lang w:eastAsia="es-AR"/>
        </w:rPr>
        <w:t xml:space="preserve"> </w:t>
      </w:r>
      <w:r w:rsidRPr="00015CE7">
        <w:rPr>
          <w:rFonts w:eastAsia="Times New Roman"/>
          <w:lang w:eastAsia="es-AR"/>
        </w:rPr>
        <w:tab/>
      </w:r>
      <w:r w:rsidRPr="00015CE7">
        <w:rPr>
          <w:rFonts w:eastAsia="Times New Roman"/>
          <w:lang w:eastAsia="es-AR"/>
        </w:rPr>
        <w:tab/>
      </w:r>
      <w:r w:rsidRPr="00015CE7">
        <w:rPr>
          <w:rFonts w:eastAsia="Times New Roman"/>
          <w:lang w:eastAsia="es-AR"/>
        </w:rPr>
        <w:tab/>
      </w:r>
      <w:r w:rsidR="00C46AC9" w:rsidRPr="00C46AC9">
        <w:rPr>
          <w:rFonts w:eastAsia="Times New Roman"/>
          <w:lang w:eastAsia="es-AR"/>
        </w:rPr>
        <w:t>El Club Atlético Paracao representa claramente ese espíritu. Su crecimiento sostenido, la cantidad de personas que participan de sus actividades y la diversidad de disciplinas deportivas y culturales que ofrece reflejan el compromiso de la institución con una concepción integral del desarrollo humano.</w:t>
      </w:r>
    </w:p>
    <w:p w:rsidR="00015CE7" w:rsidRPr="00C46AC9" w:rsidRDefault="00015CE7" w:rsidP="00C46AC9">
      <w:pPr>
        <w:spacing w:before="100" w:beforeAutospacing="1" w:after="100" w:afterAutospacing="1" w:line="240" w:lineRule="auto"/>
        <w:contextualSpacing/>
        <w:jc w:val="both"/>
        <w:rPr>
          <w:rFonts w:eastAsia="Times New Roman"/>
          <w:lang w:eastAsia="es-AR"/>
        </w:rPr>
      </w:pPr>
    </w:p>
    <w:p w:rsidR="00C46AC9" w:rsidRPr="00015CE7" w:rsidRDefault="00015CE7" w:rsidP="00C46AC9">
      <w:pPr>
        <w:spacing w:before="100" w:beforeAutospacing="1" w:after="100" w:afterAutospacing="1" w:line="240" w:lineRule="auto"/>
        <w:contextualSpacing/>
        <w:jc w:val="both"/>
        <w:rPr>
          <w:rFonts w:eastAsia="Times New Roman"/>
          <w:lang w:eastAsia="es-AR"/>
        </w:rPr>
      </w:pPr>
      <w:r w:rsidRPr="00015CE7">
        <w:rPr>
          <w:rFonts w:eastAsia="Times New Roman"/>
          <w:lang w:eastAsia="es-AR"/>
        </w:rPr>
        <w:t xml:space="preserve"> </w:t>
      </w:r>
      <w:r w:rsidRPr="00015CE7">
        <w:rPr>
          <w:rFonts w:eastAsia="Times New Roman"/>
          <w:lang w:eastAsia="es-AR"/>
        </w:rPr>
        <w:tab/>
      </w:r>
      <w:r w:rsidRPr="00015CE7">
        <w:rPr>
          <w:rFonts w:eastAsia="Times New Roman"/>
          <w:lang w:eastAsia="es-AR"/>
        </w:rPr>
        <w:tab/>
      </w:r>
      <w:r w:rsidRPr="00015CE7">
        <w:rPr>
          <w:rFonts w:eastAsia="Times New Roman"/>
          <w:lang w:eastAsia="es-AR"/>
        </w:rPr>
        <w:tab/>
      </w:r>
      <w:r w:rsidR="00C46AC9" w:rsidRPr="00C46AC9">
        <w:rPr>
          <w:rFonts w:eastAsia="Times New Roman"/>
          <w:lang w:eastAsia="es-AR"/>
        </w:rPr>
        <w:t>Asimismo, el Club genera un importante movimiento económico y laboral, tanto a través de sus trabajadores y profesores como mediante la actividad de proveedores, emprendimientos, servicios y personas que desarrollan distintas tareas vinculadas directa o indirectamente con la institución.</w:t>
      </w:r>
    </w:p>
    <w:p w:rsidR="00015CE7" w:rsidRPr="00C46AC9" w:rsidRDefault="00015CE7" w:rsidP="00C46AC9">
      <w:pPr>
        <w:spacing w:before="100" w:beforeAutospacing="1" w:after="100" w:afterAutospacing="1" w:line="240" w:lineRule="auto"/>
        <w:contextualSpacing/>
        <w:jc w:val="both"/>
        <w:rPr>
          <w:rFonts w:eastAsia="Times New Roman"/>
          <w:lang w:eastAsia="es-AR"/>
        </w:rPr>
      </w:pPr>
    </w:p>
    <w:p w:rsidR="00C46AC9" w:rsidRPr="00015CE7" w:rsidRDefault="00015CE7" w:rsidP="00C46AC9">
      <w:pPr>
        <w:spacing w:before="100" w:beforeAutospacing="1" w:after="100" w:afterAutospacing="1" w:line="240" w:lineRule="auto"/>
        <w:contextualSpacing/>
        <w:jc w:val="both"/>
        <w:rPr>
          <w:rFonts w:eastAsia="Times New Roman"/>
          <w:lang w:eastAsia="es-AR"/>
        </w:rPr>
      </w:pPr>
      <w:r w:rsidRPr="00015CE7">
        <w:rPr>
          <w:rFonts w:eastAsia="Times New Roman"/>
          <w:lang w:eastAsia="es-AR"/>
        </w:rPr>
        <w:t xml:space="preserve"> </w:t>
      </w:r>
      <w:r w:rsidRPr="00015CE7">
        <w:rPr>
          <w:rFonts w:eastAsia="Times New Roman"/>
          <w:lang w:eastAsia="es-AR"/>
        </w:rPr>
        <w:tab/>
      </w:r>
      <w:r w:rsidRPr="00015CE7">
        <w:rPr>
          <w:rFonts w:eastAsia="Times New Roman"/>
          <w:lang w:eastAsia="es-AR"/>
        </w:rPr>
        <w:tab/>
      </w:r>
      <w:r w:rsidRPr="00015CE7">
        <w:rPr>
          <w:rFonts w:eastAsia="Times New Roman"/>
          <w:lang w:eastAsia="es-AR"/>
        </w:rPr>
        <w:tab/>
      </w:r>
      <w:r w:rsidR="00C46AC9" w:rsidRPr="00C46AC9">
        <w:rPr>
          <w:rFonts w:eastAsia="Times New Roman"/>
          <w:lang w:eastAsia="es-AR"/>
        </w:rPr>
        <w:t xml:space="preserve">Por ello, al celebrar sus </w:t>
      </w:r>
      <w:r w:rsidR="00C46AC9" w:rsidRPr="00015CE7">
        <w:rPr>
          <w:rFonts w:eastAsia="Times New Roman"/>
          <w:bCs/>
          <w:lang w:eastAsia="es-AR"/>
        </w:rPr>
        <w:t>80 años de vida institucional</w:t>
      </w:r>
      <w:r w:rsidR="00C46AC9" w:rsidRPr="00C46AC9">
        <w:rPr>
          <w:rFonts w:eastAsia="Times New Roman"/>
          <w:lang w:eastAsia="es-AR"/>
        </w:rPr>
        <w:t>, resulta justo reconocer no solamente la trayectoria del Club Atlético Paracao, sino también el aporte que realiza cotidianamente al desarrollo social, deportivo, cultural y comunitario de la ciudad de Paraná y de la Provincia de Entre Ríos.</w:t>
      </w:r>
    </w:p>
    <w:p w:rsidR="00015CE7" w:rsidRPr="00C46AC9" w:rsidRDefault="00015CE7" w:rsidP="00C46AC9">
      <w:pPr>
        <w:spacing w:before="100" w:beforeAutospacing="1" w:after="100" w:afterAutospacing="1" w:line="240" w:lineRule="auto"/>
        <w:contextualSpacing/>
        <w:jc w:val="both"/>
        <w:rPr>
          <w:rFonts w:eastAsia="Times New Roman"/>
          <w:lang w:eastAsia="es-AR"/>
        </w:rPr>
      </w:pPr>
    </w:p>
    <w:p w:rsidR="00C46AC9" w:rsidRPr="00015CE7" w:rsidRDefault="00015CE7" w:rsidP="00C46AC9">
      <w:pPr>
        <w:spacing w:before="100" w:beforeAutospacing="1" w:after="100" w:afterAutospacing="1" w:line="240" w:lineRule="auto"/>
        <w:contextualSpacing/>
        <w:jc w:val="both"/>
        <w:rPr>
          <w:rFonts w:eastAsia="Times New Roman"/>
          <w:lang w:eastAsia="es-AR"/>
        </w:rPr>
      </w:pPr>
      <w:r w:rsidRPr="00015CE7">
        <w:rPr>
          <w:rFonts w:eastAsia="Times New Roman"/>
          <w:lang w:eastAsia="es-AR"/>
        </w:rPr>
        <w:t xml:space="preserve"> </w:t>
      </w:r>
      <w:r w:rsidRPr="00015CE7">
        <w:rPr>
          <w:rFonts w:eastAsia="Times New Roman"/>
          <w:lang w:eastAsia="es-AR"/>
        </w:rPr>
        <w:tab/>
      </w:r>
      <w:r w:rsidRPr="00015CE7">
        <w:rPr>
          <w:rFonts w:eastAsia="Times New Roman"/>
          <w:lang w:eastAsia="es-AR"/>
        </w:rPr>
        <w:tab/>
      </w:r>
      <w:r w:rsidRPr="00015CE7">
        <w:rPr>
          <w:rFonts w:eastAsia="Times New Roman"/>
          <w:lang w:eastAsia="es-AR"/>
        </w:rPr>
        <w:tab/>
      </w:r>
      <w:r w:rsidR="00C46AC9" w:rsidRPr="00C46AC9">
        <w:rPr>
          <w:rFonts w:eastAsia="Times New Roman"/>
          <w:lang w:eastAsia="es-AR"/>
        </w:rPr>
        <w:t>Celebrar ocho décadas de historia implica mirar hacia atrás para reconocer a quienes construyeron la institución, pero también mirar hacia adelante, acompañando el desafío de continuar creciendo y ofreciendo a las nuevas generaciones un espacio donde puedan desarrollarse, practicar deportes, compartir experiencias y sentirse parte de una comunidad.</w:t>
      </w:r>
    </w:p>
    <w:p w:rsidR="00015CE7" w:rsidRPr="00C46AC9" w:rsidRDefault="00015CE7" w:rsidP="00C46AC9">
      <w:pPr>
        <w:spacing w:before="100" w:beforeAutospacing="1" w:after="100" w:afterAutospacing="1" w:line="240" w:lineRule="auto"/>
        <w:contextualSpacing/>
        <w:jc w:val="both"/>
        <w:rPr>
          <w:rFonts w:eastAsia="Times New Roman"/>
          <w:lang w:eastAsia="es-AR"/>
        </w:rPr>
      </w:pPr>
    </w:p>
    <w:p w:rsidR="00C46AC9" w:rsidRPr="00015CE7" w:rsidRDefault="00015CE7" w:rsidP="00C46AC9">
      <w:pPr>
        <w:spacing w:before="100" w:beforeAutospacing="1" w:after="100" w:afterAutospacing="1" w:line="240" w:lineRule="auto"/>
        <w:contextualSpacing/>
        <w:jc w:val="both"/>
        <w:rPr>
          <w:rFonts w:eastAsia="Times New Roman"/>
          <w:lang w:eastAsia="es-AR"/>
        </w:rPr>
      </w:pPr>
      <w:r w:rsidRPr="00015CE7">
        <w:rPr>
          <w:rFonts w:eastAsia="Times New Roman"/>
          <w:lang w:eastAsia="es-AR"/>
        </w:rPr>
        <w:t xml:space="preserve"> </w:t>
      </w:r>
      <w:r w:rsidRPr="00015CE7">
        <w:rPr>
          <w:rFonts w:eastAsia="Times New Roman"/>
          <w:lang w:eastAsia="es-AR"/>
        </w:rPr>
        <w:tab/>
      </w:r>
      <w:r w:rsidRPr="00015CE7">
        <w:rPr>
          <w:rFonts w:eastAsia="Times New Roman"/>
          <w:lang w:eastAsia="es-AR"/>
        </w:rPr>
        <w:tab/>
      </w:r>
      <w:r w:rsidRPr="00015CE7">
        <w:rPr>
          <w:rFonts w:eastAsia="Times New Roman"/>
          <w:lang w:eastAsia="es-AR"/>
        </w:rPr>
        <w:tab/>
      </w:r>
      <w:r w:rsidR="00C46AC9" w:rsidRPr="00C46AC9">
        <w:rPr>
          <w:rFonts w:eastAsia="Times New Roman"/>
          <w:lang w:eastAsia="es-AR"/>
        </w:rPr>
        <w:t xml:space="preserve">El </w:t>
      </w:r>
      <w:r w:rsidR="00C46AC9" w:rsidRPr="00015CE7">
        <w:rPr>
          <w:rFonts w:eastAsia="Times New Roman"/>
          <w:bCs/>
          <w:lang w:eastAsia="es-AR"/>
        </w:rPr>
        <w:t>80° aniversario del Club Atlético Paracao constituye, en consecuencia, un acontecimiento de relevancia para toda la comunidad paranaense</w:t>
      </w:r>
      <w:r w:rsidR="00C46AC9" w:rsidRPr="00C46AC9">
        <w:rPr>
          <w:rFonts w:eastAsia="Times New Roman"/>
          <w:lang w:eastAsia="es-AR"/>
        </w:rPr>
        <w:t>, y particularmente para la zona sur de la ciudad, donde la institución se ha consolidado como un verdadero referente social y deportivo.</w:t>
      </w:r>
    </w:p>
    <w:p w:rsidR="00015CE7" w:rsidRPr="00C46AC9" w:rsidRDefault="00015CE7" w:rsidP="00C46AC9">
      <w:pPr>
        <w:spacing w:before="100" w:beforeAutospacing="1" w:after="100" w:afterAutospacing="1" w:line="240" w:lineRule="auto"/>
        <w:contextualSpacing/>
        <w:jc w:val="both"/>
        <w:rPr>
          <w:rFonts w:eastAsia="Times New Roman"/>
          <w:lang w:eastAsia="es-AR"/>
        </w:rPr>
      </w:pPr>
    </w:p>
    <w:p w:rsidR="00C46AC9" w:rsidRDefault="00015CE7" w:rsidP="00C46AC9">
      <w:pPr>
        <w:spacing w:before="100" w:beforeAutospacing="1" w:after="100" w:afterAutospacing="1" w:line="240" w:lineRule="auto"/>
        <w:contextualSpacing/>
        <w:jc w:val="both"/>
        <w:rPr>
          <w:rFonts w:eastAsia="Times New Roman"/>
          <w:lang w:eastAsia="es-AR"/>
        </w:rPr>
      </w:pPr>
      <w:r w:rsidRPr="00015CE7">
        <w:rPr>
          <w:rFonts w:eastAsia="Times New Roman"/>
          <w:lang w:eastAsia="es-AR"/>
        </w:rPr>
        <w:t xml:space="preserve"> </w:t>
      </w:r>
      <w:r w:rsidRPr="00015CE7">
        <w:rPr>
          <w:rFonts w:eastAsia="Times New Roman"/>
          <w:lang w:eastAsia="es-AR"/>
        </w:rPr>
        <w:tab/>
      </w:r>
      <w:r w:rsidRPr="00015CE7">
        <w:rPr>
          <w:rFonts w:eastAsia="Times New Roman"/>
          <w:lang w:eastAsia="es-AR"/>
        </w:rPr>
        <w:tab/>
      </w:r>
      <w:r w:rsidRPr="00015CE7">
        <w:rPr>
          <w:rFonts w:eastAsia="Times New Roman"/>
          <w:lang w:eastAsia="es-AR"/>
        </w:rPr>
        <w:tab/>
      </w:r>
      <w:r w:rsidR="00C46AC9" w:rsidRPr="00C46AC9">
        <w:rPr>
          <w:rFonts w:eastAsia="Times New Roman"/>
          <w:lang w:eastAsia="es-AR"/>
        </w:rPr>
        <w:t xml:space="preserve">Por todo lo expuesto, entendiendo que reconocer la trayectoria del Club Atlético Paracao significa también valorar el papel fundamental que cumplen los clubes en nuestra sociedad, solicito a mis pares el acompañamiento del presente </w:t>
      </w:r>
      <w:r w:rsidR="00C46AC9" w:rsidRPr="00015CE7">
        <w:rPr>
          <w:rFonts w:eastAsia="Times New Roman"/>
          <w:bCs/>
          <w:lang w:eastAsia="es-AR"/>
        </w:rPr>
        <w:t>Proyecto de Declaración</w:t>
      </w:r>
      <w:r w:rsidR="00C46AC9" w:rsidRPr="00C46AC9">
        <w:rPr>
          <w:rFonts w:eastAsia="Times New Roman"/>
          <w:lang w:eastAsia="es-AR"/>
        </w:rPr>
        <w:t>.</w:t>
      </w:r>
    </w:p>
    <w:p w:rsidR="0083359A" w:rsidRDefault="0083359A" w:rsidP="0083359A">
      <w:pPr>
        <w:pStyle w:val="isselectedend"/>
        <w:contextualSpacing/>
        <w:jc w:val="center"/>
        <w:rPr>
          <w:rStyle w:val="Textoennegrita"/>
        </w:rPr>
      </w:pPr>
    </w:p>
    <w:p w:rsidR="0083359A" w:rsidRDefault="0083359A" w:rsidP="0083359A">
      <w:pPr>
        <w:pStyle w:val="isselectedend"/>
        <w:contextualSpacing/>
        <w:jc w:val="center"/>
        <w:rPr>
          <w:rStyle w:val="Textoennegrita"/>
        </w:rPr>
      </w:pPr>
      <w:r>
        <w:rPr>
          <w:rStyle w:val="Textoennegrita"/>
        </w:rPr>
        <w:t>LA HONORABLE CÁMARA DE SENADORES</w:t>
      </w:r>
      <w:r>
        <w:rPr>
          <w:b/>
          <w:bCs/>
        </w:rPr>
        <w:br/>
      </w:r>
      <w:r>
        <w:rPr>
          <w:rStyle w:val="Textoennegrita"/>
        </w:rPr>
        <w:t>DE LA PROVINCIA DE ENTRE RÍOS</w:t>
      </w:r>
      <w:r>
        <w:rPr>
          <w:b/>
          <w:bCs/>
        </w:rPr>
        <w:br/>
      </w:r>
      <w:r>
        <w:rPr>
          <w:rStyle w:val="Textoennegrita"/>
        </w:rPr>
        <w:t>DECLARA:</w:t>
      </w:r>
    </w:p>
    <w:p w:rsidR="0083359A" w:rsidRDefault="0083359A" w:rsidP="0083359A">
      <w:pPr>
        <w:pStyle w:val="isselectedend"/>
        <w:contextualSpacing/>
        <w:jc w:val="center"/>
      </w:pPr>
    </w:p>
    <w:p w:rsidR="0083359A" w:rsidRDefault="0083359A" w:rsidP="0083359A">
      <w:pPr>
        <w:pStyle w:val="isselectedend"/>
        <w:contextualSpacing/>
        <w:jc w:val="both"/>
      </w:pPr>
      <w:r>
        <w:rPr>
          <w:rStyle w:val="Textoennegrita"/>
        </w:rPr>
        <w:t>ARTÍCULO 1°:</w:t>
      </w:r>
      <w:r>
        <w:t xml:space="preserve"> De interés legislativo de la Honorable Cámara de Senadores de la Provincia de Entre Ríos, la conmemoración del </w:t>
      </w:r>
      <w:r>
        <w:rPr>
          <w:rStyle w:val="Textoennegrita"/>
        </w:rPr>
        <w:t>80° Aniversario del Club Atlético Paracao de la ciudad de Paraná</w:t>
      </w:r>
      <w:r>
        <w:t>, institución fundada el 25 de Agosto de 1946, por su destacada trayectoria deportiva, social, cultural, educativa y comunitaria, y por su permanente contribución al desarrollo integral de niños, niñas, adolescentes, jóvenes y familias entrerrianas.</w:t>
      </w:r>
    </w:p>
    <w:p w:rsidR="0083359A" w:rsidRDefault="0083359A" w:rsidP="0083359A">
      <w:pPr>
        <w:pStyle w:val="isselectedend"/>
        <w:contextualSpacing/>
        <w:jc w:val="both"/>
      </w:pPr>
    </w:p>
    <w:p w:rsidR="0083359A" w:rsidRDefault="0083359A" w:rsidP="0083359A">
      <w:pPr>
        <w:pStyle w:val="isselectedend"/>
        <w:contextualSpacing/>
        <w:jc w:val="both"/>
      </w:pPr>
      <w:r>
        <w:rPr>
          <w:rStyle w:val="Textoennegrita"/>
        </w:rPr>
        <w:t>ARTÍCULO 2°:</w:t>
      </w:r>
      <w:r>
        <w:t xml:space="preserve"> Hacer llegar al Club Atlético Paracao, a sus autoridades, socios, deportistas, profesores, trabajadores, familias y a toda la comunidad que integra la institución, las felicitaciones de esta Honorable Cámara de Senadores con motivo de la celebración de sus </w:t>
      </w:r>
      <w:r w:rsidRPr="000D717F">
        <w:rPr>
          <w:rStyle w:val="Textoennegrita"/>
          <w:b w:val="0"/>
        </w:rPr>
        <w:t>80 años de vida institucional</w:t>
      </w:r>
      <w:r w:rsidRPr="000D717F">
        <w:rPr>
          <w:b/>
        </w:rPr>
        <w:t>.</w:t>
      </w:r>
    </w:p>
    <w:p w:rsidR="0083359A" w:rsidRDefault="0083359A" w:rsidP="0083359A">
      <w:pPr>
        <w:pStyle w:val="NormalWeb"/>
        <w:contextualSpacing/>
        <w:jc w:val="both"/>
      </w:pPr>
      <w:r>
        <w:rPr>
          <w:rStyle w:val="Textoennegrita"/>
        </w:rPr>
        <w:t>ARTÍCULO 3°:</w:t>
      </w:r>
      <w:r>
        <w:t xml:space="preserve"> De forma.</w:t>
      </w:r>
    </w:p>
    <w:p w:rsidR="0083359A" w:rsidRPr="00015CE7" w:rsidRDefault="0083359A" w:rsidP="00C46AC9">
      <w:pPr>
        <w:spacing w:before="100" w:beforeAutospacing="1" w:after="100" w:afterAutospacing="1" w:line="240" w:lineRule="auto"/>
        <w:contextualSpacing/>
        <w:jc w:val="both"/>
      </w:pPr>
      <w:bookmarkStart w:id="0" w:name="_GoBack"/>
      <w:bookmarkEnd w:id="0"/>
    </w:p>
    <w:sectPr w:rsidR="0083359A" w:rsidRPr="00015C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AC9"/>
    <w:rsid w:val="00015CE7"/>
    <w:rsid w:val="000D717F"/>
    <w:rsid w:val="006318C6"/>
    <w:rsid w:val="0083359A"/>
    <w:rsid w:val="00C46AC9"/>
    <w:rsid w:val="00E3034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98FD59-86E3-412F-BB95-FC7745E9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sselectedend">
    <w:name w:val="isselectedend"/>
    <w:basedOn w:val="Normal"/>
    <w:rsid w:val="00C46AC9"/>
    <w:pPr>
      <w:spacing w:before="100" w:beforeAutospacing="1" w:after="100" w:afterAutospacing="1" w:line="240" w:lineRule="auto"/>
    </w:pPr>
    <w:rPr>
      <w:rFonts w:eastAsia="Times New Roman"/>
      <w:lang w:eastAsia="es-AR"/>
    </w:rPr>
  </w:style>
  <w:style w:type="character" w:styleId="Textoennegrita">
    <w:name w:val="Strong"/>
    <w:basedOn w:val="Fuentedeprrafopredeter"/>
    <w:uiPriority w:val="22"/>
    <w:qFormat/>
    <w:rsid w:val="00C46AC9"/>
    <w:rPr>
      <w:b/>
      <w:bCs/>
    </w:rPr>
  </w:style>
  <w:style w:type="paragraph" w:styleId="NormalWeb">
    <w:name w:val="Normal (Web)"/>
    <w:basedOn w:val="Normal"/>
    <w:uiPriority w:val="99"/>
    <w:unhideWhenUsed/>
    <w:rsid w:val="00C46AC9"/>
    <w:pPr>
      <w:spacing w:before="100" w:beforeAutospacing="1" w:after="100" w:afterAutospacing="1" w:line="240" w:lineRule="auto"/>
    </w:pPr>
    <w:rPr>
      <w:rFonts w:eastAsia="Times New Roman"/>
      <w:lang w:eastAsia="es-AR"/>
    </w:rPr>
  </w:style>
  <w:style w:type="paragraph" w:styleId="Textodeglobo">
    <w:name w:val="Balloon Text"/>
    <w:basedOn w:val="Normal"/>
    <w:link w:val="TextodegloboCar"/>
    <w:uiPriority w:val="99"/>
    <w:semiHidden/>
    <w:unhideWhenUsed/>
    <w:rsid w:val="00C46AC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46A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947872">
      <w:bodyDiv w:val="1"/>
      <w:marLeft w:val="0"/>
      <w:marRight w:val="0"/>
      <w:marTop w:val="0"/>
      <w:marBottom w:val="0"/>
      <w:divBdr>
        <w:top w:val="none" w:sz="0" w:space="0" w:color="auto"/>
        <w:left w:val="none" w:sz="0" w:space="0" w:color="auto"/>
        <w:bottom w:val="none" w:sz="0" w:space="0" w:color="auto"/>
        <w:right w:val="none" w:sz="0" w:space="0" w:color="auto"/>
      </w:divBdr>
    </w:div>
    <w:div w:id="789130127">
      <w:bodyDiv w:val="1"/>
      <w:marLeft w:val="0"/>
      <w:marRight w:val="0"/>
      <w:marTop w:val="0"/>
      <w:marBottom w:val="0"/>
      <w:divBdr>
        <w:top w:val="none" w:sz="0" w:space="0" w:color="auto"/>
        <w:left w:val="none" w:sz="0" w:space="0" w:color="auto"/>
        <w:bottom w:val="none" w:sz="0" w:space="0" w:color="auto"/>
        <w:right w:val="none" w:sz="0" w:space="0" w:color="auto"/>
      </w:divBdr>
    </w:div>
    <w:div w:id="150231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985</Words>
  <Characters>5419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Senado</cp:lastModifiedBy>
  <cp:revision>3</cp:revision>
  <cp:lastPrinted>2026-08-06T10:44:00Z</cp:lastPrinted>
  <dcterms:created xsi:type="dcterms:W3CDTF">2026-08-05T11:32:00Z</dcterms:created>
  <dcterms:modified xsi:type="dcterms:W3CDTF">2026-08-06T11:00:00Z</dcterms:modified>
</cp:coreProperties>
</file>