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14B" w:rsidRDefault="00E944FF" w:rsidP="00E944FF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lang w:eastAsia="es-AR"/>
        </w:rPr>
        <w:drawing>
          <wp:inline distT="0" distB="0" distL="0" distR="0">
            <wp:extent cx="19240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524" w:rsidRPr="001E48B3" w:rsidRDefault="006C0524" w:rsidP="00E944F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lang w:eastAsia="es-AR"/>
        </w:rPr>
      </w:pPr>
      <w:r w:rsidRPr="006C0524">
        <w:rPr>
          <w:rFonts w:ascii="Arial" w:eastAsia="Times New Roman" w:hAnsi="Arial" w:cs="Arial"/>
          <w:lang w:eastAsia="es-AR"/>
        </w:rPr>
        <w:br/>
      </w:r>
      <w:r w:rsidRPr="001E48B3">
        <w:rPr>
          <w:rFonts w:ascii="Times New Roman" w:eastAsia="Times New Roman" w:hAnsi="Times New Roman" w:cs="Times New Roman"/>
          <w:b/>
          <w:bCs/>
          <w:lang w:eastAsia="es-AR"/>
        </w:rPr>
        <w:t>FUNDAMENTOS:</w:t>
      </w:r>
    </w:p>
    <w:p w:rsidR="00EB7013" w:rsidRPr="00EB7013" w:rsidRDefault="00EB7013" w:rsidP="00EB70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701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El presente proyecto tiene por objeto </w:t>
      </w:r>
      <w:r w:rsidRPr="00EB701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reconocer 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valorar</w:t>
      </w:r>
      <w:r w:rsidRPr="00EB701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el programa </w:t>
      </w:r>
      <w:r w:rsidRPr="00EB7013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“La Justicia va a los barrios”</w:t>
      </w:r>
      <w:r w:rsidRPr="00EB7013">
        <w:rPr>
          <w:rFonts w:ascii="Times New Roman" w:eastAsia="Times New Roman" w:hAnsi="Times New Roman" w:cs="Times New Roman"/>
          <w:sz w:val="24"/>
          <w:szCs w:val="24"/>
          <w:lang w:eastAsia="es-AR"/>
        </w:rPr>
        <w:t>, iniciativa que desde el año 2004, impulsada por la Dra. Susana Medina de Rizzo, ha acercado el servicio de justicia a los sectores más vulnerables de la sociedad entrerriana.</w:t>
      </w:r>
    </w:p>
    <w:p w:rsidR="00EB7013" w:rsidRPr="00EB7013" w:rsidRDefault="00EB7013" w:rsidP="00EB70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7013">
        <w:rPr>
          <w:rFonts w:ascii="Times New Roman" w:eastAsia="Times New Roman" w:hAnsi="Times New Roman" w:cs="Times New Roman"/>
          <w:sz w:val="24"/>
          <w:szCs w:val="24"/>
          <w:lang w:eastAsia="es-AR"/>
        </w:rPr>
        <w:t>En sus inicios, la propuesta consistió en la instalación de un despacho judicial junto a un delegado en cada comisaría de la ciudad de Paraná, atendiendo directamente las consultas de vecinos y vecinas. Posteriormente, en el año 2015, se extendió a la ciudad de Concepción del Uruguay, consolidando su carácter territorial y comunitario.</w:t>
      </w:r>
    </w:p>
    <w:p w:rsidR="00EB7013" w:rsidRPr="00EB7013" w:rsidRDefault="00EB7013" w:rsidP="00EB70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701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Por sugerencia de la Dra. Medina, el programa fue adoptado como </w:t>
      </w:r>
      <w:r w:rsidRPr="00EB701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política permanente del Poder Judicial de Entre Ríos</w:t>
      </w:r>
      <w:r w:rsidRPr="00EB701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y desde el año 2022 se encuentra coordinado provincialmente por el Instituto de Formación y Perfeccionamiento Judicial </w:t>
      </w:r>
      <w:r w:rsidRPr="00EB7013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“Dr. Juan Bautista Alberdi”</w:t>
      </w:r>
      <w:r w:rsidRPr="00EB7013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EB7013" w:rsidRPr="00EB7013" w:rsidRDefault="00EB7013" w:rsidP="00EB70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701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La importancia de esta iniciativa radica en que garantiza el </w:t>
      </w:r>
      <w:r w:rsidRPr="00EB701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acceso efectivo a la justicia</w:t>
      </w:r>
      <w:r w:rsidRPr="00EB7013">
        <w:rPr>
          <w:rFonts w:ascii="Times New Roman" w:eastAsia="Times New Roman" w:hAnsi="Times New Roman" w:cs="Times New Roman"/>
          <w:sz w:val="24"/>
          <w:szCs w:val="24"/>
          <w:lang w:eastAsia="es-AR"/>
        </w:rPr>
        <w:t>, brindando información y asesoramiento en temas sensibles como violencia intrafamiliar, violencia de género, seguimiento de denuncias, cuota alimentaria, entre otros trámites que afectan directamente la vida cotidiana de la ciudadanía.</w:t>
      </w:r>
    </w:p>
    <w:p w:rsidR="00EB7013" w:rsidRPr="00EB7013" w:rsidRDefault="00EB7013" w:rsidP="00EB70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701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El programa se constituye como una herramienta de </w:t>
      </w:r>
      <w:r w:rsidRPr="00EB701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inclusión y equidad</w:t>
      </w:r>
      <w:r w:rsidRPr="00EB7013">
        <w:rPr>
          <w:rFonts w:ascii="Times New Roman" w:eastAsia="Times New Roman" w:hAnsi="Times New Roman" w:cs="Times New Roman"/>
          <w:sz w:val="24"/>
          <w:szCs w:val="24"/>
          <w:lang w:eastAsia="es-AR"/>
        </w:rPr>
        <w:t>, al acercar la justicia a los barrios y escuchar a las personas en sus diferentes contextos y realidades sociales. De este modo, se fortalece la confianza institucional, se promueve la igualdad de oportunidades y se asegura que los derechos fundamentales sean accesibles para todos y todas.</w:t>
      </w:r>
    </w:p>
    <w:p w:rsidR="00EB7013" w:rsidRPr="00EB7013" w:rsidRDefault="00EB7013" w:rsidP="00EB70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701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En la actualidad, </w:t>
      </w:r>
      <w:r w:rsidRPr="00EB7013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“La Justicia va a los barrios”</w:t>
      </w:r>
      <w:r w:rsidRPr="00EB701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continúa en expansión territorial, consolidándose como una política pública que refleja el compromiso del Poder Judicial con la comunidad. Su desarrollo contribuye a la construcción de una sociedad más justa, inclusiva y democrática, donde el acceso a la justicia no sea un privilegio, sino un derecho garantizado.</w:t>
      </w:r>
    </w:p>
    <w:p w:rsidR="00EB7013" w:rsidRPr="00EB7013" w:rsidRDefault="00EB7013" w:rsidP="00EB70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B701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Por todo lo expuesto, resulta pertinente que esta Honorable Cámara de Senadores declare de interés legislativo el programa </w:t>
      </w:r>
      <w:r w:rsidRPr="00EB7013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“La Justicia va a los barrios”</w:t>
      </w:r>
      <w:r w:rsidRPr="00EB7013">
        <w:rPr>
          <w:rFonts w:ascii="Times New Roman" w:eastAsia="Times New Roman" w:hAnsi="Times New Roman" w:cs="Times New Roman"/>
          <w:sz w:val="24"/>
          <w:szCs w:val="24"/>
          <w:lang w:eastAsia="es-AR"/>
        </w:rPr>
        <w:t>, en reconocimiento a su aporte a la inclusión social, la igualdad de derechos y el fortalecimiento institucional en la Provincia de Entre Ríos.</w:t>
      </w:r>
    </w:p>
    <w:p w:rsidR="001E48B3" w:rsidRDefault="001E48B3" w:rsidP="001E48B3">
      <w:pPr>
        <w:pStyle w:val="NormalWeb"/>
        <w:spacing w:line="276" w:lineRule="auto"/>
        <w:ind w:firstLine="708"/>
        <w:jc w:val="both"/>
      </w:pPr>
    </w:p>
    <w:p w:rsidR="001E48B3" w:rsidRDefault="001E48B3" w:rsidP="001E48B3">
      <w:pPr>
        <w:pStyle w:val="NormalWeb"/>
        <w:spacing w:line="276" w:lineRule="auto"/>
        <w:ind w:firstLine="708"/>
        <w:jc w:val="both"/>
      </w:pPr>
    </w:p>
    <w:p w:rsidR="001E48B3" w:rsidRDefault="001E48B3" w:rsidP="001E48B3">
      <w:pPr>
        <w:pStyle w:val="NormalWeb"/>
        <w:spacing w:line="276" w:lineRule="auto"/>
        <w:ind w:firstLine="708"/>
        <w:jc w:val="both"/>
      </w:pPr>
    </w:p>
    <w:p w:rsidR="00E944FF" w:rsidRDefault="00E944FF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lang w:eastAsia="es-AR"/>
        </w:rPr>
        <w:drawing>
          <wp:inline distT="0" distB="0" distL="0" distR="0">
            <wp:extent cx="19240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44C" w:rsidRPr="006C0524" w:rsidRDefault="008A744C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</w:p>
    <w:p w:rsidR="001E48B3" w:rsidRPr="00EB7013" w:rsidRDefault="006C0524" w:rsidP="001E48B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es-AR"/>
        </w:rPr>
      </w:pPr>
      <w:r w:rsidRPr="00EB7013">
        <w:rPr>
          <w:rFonts w:ascii="Times New Roman" w:eastAsia="Times New Roman" w:hAnsi="Times New Roman" w:cs="Times New Roman"/>
          <w:b/>
          <w:bCs/>
          <w:sz w:val="28"/>
          <w:lang w:eastAsia="es-AR"/>
        </w:rPr>
        <w:t xml:space="preserve">LA HONORABLE CÁMARA DE SENADORES DE LA PROVINCIA </w:t>
      </w:r>
    </w:p>
    <w:p w:rsidR="008A744C" w:rsidRPr="00EB7013" w:rsidRDefault="006C0524" w:rsidP="001E48B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es-AR"/>
        </w:rPr>
      </w:pPr>
      <w:r w:rsidRPr="00EB7013">
        <w:rPr>
          <w:rFonts w:ascii="Times New Roman" w:eastAsia="Times New Roman" w:hAnsi="Times New Roman" w:cs="Times New Roman"/>
          <w:b/>
          <w:bCs/>
          <w:sz w:val="28"/>
          <w:lang w:eastAsia="es-AR"/>
        </w:rPr>
        <w:t>DE ENTRE RÍOS</w:t>
      </w:r>
    </w:p>
    <w:p w:rsidR="006C0524" w:rsidRPr="00EB7013" w:rsidRDefault="006C0524" w:rsidP="001E48B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lang w:eastAsia="es-AR"/>
        </w:rPr>
      </w:pPr>
      <w:r w:rsidRPr="00EB7013">
        <w:rPr>
          <w:rFonts w:ascii="Times New Roman" w:eastAsia="Times New Roman" w:hAnsi="Times New Roman" w:cs="Times New Roman"/>
          <w:sz w:val="28"/>
          <w:lang w:eastAsia="es-AR"/>
        </w:rPr>
        <w:br/>
      </w:r>
      <w:r w:rsidRPr="00EB7013">
        <w:rPr>
          <w:rFonts w:ascii="Times New Roman" w:eastAsia="Times New Roman" w:hAnsi="Times New Roman" w:cs="Times New Roman"/>
          <w:b/>
          <w:bCs/>
          <w:sz w:val="28"/>
          <w:lang w:eastAsia="es-AR"/>
        </w:rPr>
        <w:t>D E C L A R A:</w:t>
      </w:r>
    </w:p>
    <w:p w:rsidR="00F576F6" w:rsidRPr="00EB7013" w:rsidRDefault="006C0524" w:rsidP="001E48B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8"/>
          <w:lang w:eastAsia="es-AR"/>
        </w:rPr>
      </w:pPr>
      <w:r w:rsidRPr="00EB7013">
        <w:rPr>
          <w:rFonts w:ascii="Times New Roman" w:eastAsia="Times New Roman" w:hAnsi="Times New Roman" w:cs="Times New Roman"/>
          <w:b/>
          <w:bCs/>
          <w:sz w:val="28"/>
          <w:lang w:eastAsia="es-AR"/>
        </w:rPr>
        <w:t>PRIMERO:</w:t>
      </w:r>
      <w:r w:rsidRPr="00EB7013">
        <w:rPr>
          <w:rFonts w:ascii="Times New Roman" w:eastAsia="Times New Roman" w:hAnsi="Times New Roman" w:cs="Times New Roman"/>
          <w:sz w:val="28"/>
          <w:lang w:eastAsia="es-AR"/>
        </w:rPr>
        <w:t xml:space="preserve"> De </w:t>
      </w:r>
      <w:r w:rsidRPr="00EB7013">
        <w:rPr>
          <w:rFonts w:ascii="Times New Roman" w:eastAsia="Times New Roman" w:hAnsi="Times New Roman" w:cs="Times New Roman"/>
          <w:bCs/>
          <w:sz w:val="28"/>
          <w:lang w:eastAsia="es-AR"/>
        </w:rPr>
        <w:t xml:space="preserve">interés </w:t>
      </w:r>
      <w:r w:rsidR="00DC2FD3" w:rsidRPr="00EB7013">
        <w:rPr>
          <w:rFonts w:ascii="Times New Roman" w:eastAsia="Times New Roman" w:hAnsi="Times New Roman" w:cs="Times New Roman"/>
          <w:bCs/>
          <w:sz w:val="28"/>
          <w:lang w:eastAsia="es-AR"/>
        </w:rPr>
        <w:t>de la Honorable Cámara de Senadores</w:t>
      </w:r>
      <w:r w:rsidRPr="00EB7013">
        <w:rPr>
          <w:rFonts w:ascii="Times New Roman" w:eastAsia="Times New Roman" w:hAnsi="Times New Roman" w:cs="Times New Roman"/>
          <w:sz w:val="28"/>
          <w:lang w:eastAsia="es-AR"/>
        </w:rPr>
        <w:t xml:space="preserve"> </w:t>
      </w:r>
      <w:r w:rsidR="00415B93" w:rsidRPr="00EB7013">
        <w:rPr>
          <w:rFonts w:ascii="Times New Roman" w:hAnsi="Times New Roman" w:cs="Times New Roman"/>
          <w:sz w:val="32"/>
          <w:szCs w:val="28"/>
        </w:rPr>
        <w:t xml:space="preserve">el </w:t>
      </w:r>
      <w:r w:rsidR="00415B93" w:rsidRPr="00EB7013">
        <w:rPr>
          <w:rFonts w:ascii="Times New Roman" w:hAnsi="Times New Roman" w:cs="Times New Roman"/>
          <w:b/>
          <w:sz w:val="32"/>
          <w:szCs w:val="28"/>
        </w:rPr>
        <w:t>Programa La Justicia Va a los Barrios</w:t>
      </w:r>
    </w:p>
    <w:p w:rsidR="00245E8D" w:rsidRPr="00EB7013" w:rsidRDefault="004B2FE6" w:rsidP="001E48B3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EB7013">
        <w:rPr>
          <w:rFonts w:ascii="Times New Roman" w:eastAsia="Times New Roman" w:hAnsi="Times New Roman" w:cs="Times New Roman"/>
          <w:b/>
          <w:sz w:val="28"/>
          <w:lang w:eastAsia="es-AR"/>
        </w:rPr>
        <w:t>SEGUNDO</w:t>
      </w:r>
      <w:r w:rsidRPr="00EB7013">
        <w:rPr>
          <w:rFonts w:ascii="Times New Roman" w:eastAsia="Times New Roman" w:hAnsi="Times New Roman" w:cs="Times New Roman"/>
          <w:sz w:val="28"/>
          <w:lang w:eastAsia="es-AR"/>
        </w:rPr>
        <w:t xml:space="preserve">: </w:t>
      </w:r>
      <w:r w:rsidRPr="00EB7013">
        <w:rPr>
          <w:rFonts w:ascii="Times New Roman" w:eastAsia="Times New Roman" w:hAnsi="Times New Roman" w:cs="Times New Roman"/>
          <w:sz w:val="32"/>
          <w:szCs w:val="28"/>
          <w:lang w:eastAsia="es-AR"/>
        </w:rPr>
        <w:t xml:space="preserve">Comuníquese </w:t>
      </w:r>
      <w:r w:rsidR="00A44E30" w:rsidRPr="00EB7013">
        <w:rPr>
          <w:rFonts w:ascii="Times New Roman" w:eastAsia="Times New Roman" w:hAnsi="Times New Roman" w:cs="Times New Roman"/>
          <w:sz w:val="32"/>
          <w:szCs w:val="28"/>
          <w:lang w:eastAsia="es-AR"/>
        </w:rPr>
        <w:t xml:space="preserve">a la </w:t>
      </w:r>
      <w:r w:rsidR="00415B93" w:rsidRPr="00EB7013">
        <w:rPr>
          <w:rFonts w:ascii="Times New Roman" w:eastAsia="Times New Roman" w:hAnsi="Times New Roman" w:cs="Times New Roman"/>
          <w:sz w:val="32"/>
          <w:szCs w:val="28"/>
          <w:lang w:eastAsia="es-AR"/>
        </w:rPr>
        <w:t xml:space="preserve">Directora del Programa la Justicia Va a los Barrios, Directora Académica del Instituto Dr. Juan Bautista Alberdi; </w:t>
      </w:r>
      <w:r w:rsidR="008805E5" w:rsidRPr="00EB7013">
        <w:rPr>
          <w:rFonts w:ascii="Times New Roman" w:eastAsia="Times New Roman" w:hAnsi="Times New Roman" w:cs="Times New Roman"/>
          <w:sz w:val="32"/>
          <w:szCs w:val="28"/>
          <w:lang w:eastAsia="es-AR"/>
        </w:rPr>
        <w:t xml:space="preserve">Dra. </w:t>
      </w:r>
      <w:r w:rsidR="00415B93" w:rsidRPr="00EB7013">
        <w:rPr>
          <w:rFonts w:ascii="Times New Roman" w:eastAsia="Times New Roman" w:hAnsi="Times New Roman" w:cs="Times New Roman"/>
          <w:sz w:val="32"/>
          <w:szCs w:val="28"/>
          <w:lang w:eastAsia="es-AR"/>
        </w:rPr>
        <w:t>S</w:t>
      </w:r>
      <w:r w:rsidR="007F0EC3">
        <w:rPr>
          <w:rFonts w:ascii="Times New Roman" w:eastAsia="Times New Roman" w:hAnsi="Times New Roman" w:cs="Times New Roman"/>
          <w:sz w:val="32"/>
          <w:szCs w:val="28"/>
          <w:lang w:eastAsia="es-AR"/>
        </w:rPr>
        <w:t xml:space="preserve"> </w:t>
      </w:r>
      <w:bookmarkStart w:id="0" w:name="_GoBack"/>
      <w:bookmarkEnd w:id="0"/>
      <w:r w:rsidR="00415B93" w:rsidRPr="00EB7013">
        <w:rPr>
          <w:rFonts w:ascii="Times New Roman" w:eastAsia="Times New Roman" w:hAnsi="Times New Roman" w:cs="Times New Roman"/>
          <w:sz w:val="32"/>
          <w:szCs w:val="28"/>
          <w:lang w:eastAsia="es-AR"/>
        </w:rPr>
        <w:t>usana Medina.</w:t>
      </w:r>
    </w:p>
    <w:sectPr w:rsidR="00245E8D" w:rsidRPr="00EB7013" w:rsidSect="004A48EA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24"/>
    <w:rsid w:val="0011339A"/>
    <w:rsid w:val="001452AC"/>
    <w:rsid w:val="001A5391"/>
    <w:rsid w:val="001E48B3"/>
    <w:rsid w:val="00245E8D"/>
    <w:rsid w:val="0034073B"/>
    <w:rsid w:val="00364650"/>
    <w:rsid w:val="003B30C2"/>
    <w:rsid w:val="00415B93"/>
    <w:rsid w:val="004830CA"/>
    <w:rsid w:val="004A48EA"/>
    <w:rsid w:val="004B1BE3"/>
    <w:rsid w:val="004B2FE6"/>
    <w:rsid w:val="0057214B"/>
    <w:rsid w:val="00664B06"/>
    <w:rsid w:val="006C0524"/>
    <w:rsid w:val="00761003"/>
    <w:rsid w:val="007F0EC3"/>
    <w:rsid w:val="008036F7"/>
    <w:rsid w:val="00871F0B"/>
    <w:rsid w:val="008760E0"/>
    <w:rsid w:val="008805E5"/>
    <w:rsid w:val="008A744C"/>
    <w:rsid w:val="008D2542"/>
    <w:rsid w:val="009E1BCD"/>
    <w:rsid w:val="00A44E30"/>
    <w:rsid w:val="00AB3FCC"/>
    <w:rsid w:val="00B115AC"/>
    <w:rsid w:val="00B46D23"/>
    <w:rsid w:val="00CD5E7C"/>
    <w:rsid w:val="00DC2FD3"/>
    <w:rsid w:val="00DD4F4F"/>
    <w:rsid w:val="00E4212F"/>
    <w:rsid w:val="00E944B9"/>
    <w:rsid w:val="00E944FF"/>
    <w:rsid w:val="00EB7013"/>
    <w:rsid w:val="00F576F6"/>
    <w:rsid w:val="00F6169E"/>
    <w:rsid w:val="00F7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9C225-83DA-46E5-80CA-FEFD788B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1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BE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D5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EB7013"/>
    <w:rPr>
      <w:b/>
      <w:bCs/>
    </w:rPr>
  </w:style>
  <w:style w:type="character" w:styleId="nfasis">
    <w:name w:val="Emphasis"/>
    <w:basedOn w:val="Fuentedeprrafopredeter"/>
    <w:uiPriority w:val="20"/>
    <w:qFormat/>
    <w:rsid w:val="00EB70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7</cp:revision>
  <cp:lastPrinted>2025-08-13T15:00:00Z</cp:lastPrinted>
  <dcterms:created xsi:type="dcterms:W3CDTF">2026-06-29T15:17:00Z</dcterms:created>
  <dcterms:modified xsi:type="dcterms:W3CDTF">2026-06-29T16:24:00Z</dcterms:modified>
</cp:coreProperties>
</file>