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118911" w:displacedByCustomXml="next"/>
    <w:sdt>
      <w:sdtPr>
        <w:id w:val="563912446"/>
        <w:docPartObj>
          <w:docPartGallery w:val="Cover Pages"/>
          <w:docPartUnique/>
        </w:docPartObj>
      </w:sdtPr>
      <w:sdtEndPr/>
      <w:sdtContent>
        <w:p w:rsidR="000460B4" w:rsidRDefault="000460B4" w:rsidP="000460B4">
          <w:r>
            <w:rPr>
              <w:b/>
              <w:noProof/>
              <w:sz w:val="52"/>
              <w:szCs w:val="52"/>
            </w:rPr>
            <mc:AlternateContent>
              <mc:Choice Requires="wps">
                <w:drawing>
                  <wp:anchor distT="0" distB="0" distL="114300" distR="114300" simplePos="0" relativeHeight="251659264" behindDoc="0" locked="0" layoutInCell="1" allowOverlap="1" wp14:anchorId="060A1A11" wp14:editId="4C96B074">
                    <wp:simplePos x="0" y="0"/>
                    <wp:positionH relativeFrom="page">
                      <wp:align>center</wp:align>
                    </wp:positionH>
                    <wp:positionV relativeFrom="paragraph">
                      <wp:posOffset>-133985</wp:posOffset>
                    </wp:positionV>
                    <wp:extent cx="6800850" cy="8991600"/>
                    <wp:effectExtent l="0" t="0" r="19050" b="19050"/>
                    <wp:wrapNone/>
                    <wp:docPr id="4" name="Proceso 4"/>
                    <wp:cNvGraphicFramePr/>
                    <a:graphic xmlns:a="http://schemas.openxmlformats.org/drawingml/2006/main">
                      <a:graphicData uri="http://schemas.microsoft.com/office/word/2010/wordprocessingShape">
                        <wps:wsp>
                          <wps:cNvSpPr/>
                          <wps:spPr>
                            <a:xfrm>
                              <a:off x="0" y="0"/>
                              <a:ext cx="6800850" cy="8991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1C1F9" id="_x0000_t109" coordsize="21600,21600" o:spt="109" path="m,l,21600r21600,l21600,xe">
                    <v:stroke joinstyle="miter"/>
                    <v:path gradientshapeok="t" o:connecttype="rect"/>
                  </v:shapetype>
                  <v:shape id="Proceso 4" o:spid="_x0000_s1026" type="#_x0000_t109" style="position:absolute;margin-left:0;margin-top:-10.55pt;width:535.5pt;height: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" filled="f" strokecolor="black [3213]" strokeweight="1pt">
                    <w10:wrap anchorx="page"/>
                  </v:shape>
                </w:pict>
              </mc:Fallback>
            </mc:AlternateContent>
          </w:r>
        </w:p>
        <w:p w:rsidR="000460B4" w:rsidRDefault="000460B4" w:rsidP="000460B4">
          <w:pPr>
            <w:spacing w:line="240" w:lineRule="auto"/>
            <w:jc w:val="left"/>
            <w:rPr>
              <w:b/>
              <w:noProof/>
              <w:sz w:val="52"/>
              <w:szCs w:val="52"/>
            </w:rPr>
          </w:pPr>
          <w:r>
            <w:rPr>
              <w:b/>
              <w:noProof/>
              <w:sz w:val="52"/>
              <w:szCs w:val="52"/>
            </w:rPr>
            <w:t xml:space="preserve">                      </w:t>
          </w:r>
        </w:p>
        <w:p w:rsidR="000460B4" w:rsidRDefault="000460B4" w:rsidP="000460B4">
          <w:pPr>
            <w:spacing w:line="240" w:lineRule="auto"/>
            <w:jc w:val="center"/>
          </w:pPr>
          <w:r>
            <w:rPr>
              <w:b/>
              <w:noProof/>
              <w:sz w:val="52"/>
              <w:szCs w:val="52"/>
            </w:rPr>
            <w:drawing>
              <wp:inline distT="0" distB="0" distL="0" distR="0" wp14:anchorId="4BFC2769" wp14:editId="2380B5BF">
                <wp:extent cx="1882168" cy="28384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456" cy="2867538"/>
                        </a:xfrm>
                        <a:prstGeom prst="rect">
                          <a:avLst/>
                        </a:prstGeom>
                        <a:noFill/>
                      </pic:spPr>
                    </pic:pic>
                  </a:graphicData>
                </a:graphic>
              </wp:inline>
            </w:drawing>
          </w:r>
        </w:p>
        <w:p w:rsidR="000460B4" w:rsidRDefault="000460B4" w:rsidP="000460B4">
          <w:pPr>
            <w:spacing w:line="240" w:lineRule="auto"/>
            <w:jc w:val="center"/>
          </w:pPr>
        </w:p>
        <w:p w:rsidR="000460B4" w:rsidRDefault="000460B4" w:rsidP="000460B4">
          <w:pPr>
            <w:jc w:val="center"/>
            <w:rPr>
              <w:b/>
              <w:sz w:val="44"/>
              <w:szCs w:val="44"/>
            </w:rPr>
          </w:pPr>
        </w:p>
        <w:p w:rsidR="000460B4" w:rsidRPr="006F0BA4" w:rsidRDefault="000460B4" w:rsidP="000460B4">
          <w:pPr>
            <w:spacing w:line="276" w:lineRule="auto"/>
            <w:jc w:val="center"/>
            <w:rPr>
              <w:b/>
              <w:sz w:val="46"/>
              <w:szCs w:val="46"/>
            </w:rPr>
          </w:pPr>
          <w:r w:rsidRPr="006F0BA4">
            <w:rPr>
              <w:b/>
              <w:sz w:val="46"/>
              <w:szCs w:val="46"/>
            </w:rPr>
            <w:t>Cámara de Senadores</w:t>
          </w:r>
        </w:p>
        <w:p w:rsidR="000460B4" w:rsidRPr="006F0BA4" w:rsidRDefault="000460B4" w:rsidP="000460B4">
          <w:pPr>
            <w:spacing w:line="276" w:lineRule="auto"/>
            <w:jc w:val="center"/>
            <w:rPr>
              <w:b/>
              <w:sz w:val="46"/>
              <w:szCs w:val="46"/>
            </w:rPr>
          </w:pPr>
        </w:p>
        <w:p w:rsidR="000460B4" w:rsidRPr="006F0BA4" w:rsidRDefault="000460B4" w:rsidP="000460B4">
          <w:pPr>
            <w:spacing w:line="276" w:lineRule="auto"/>
            <w:jc w:val="center"/>
            <w:rPr>
              <w:b/>
              <w:sz w:val="46"/>
              <w:szCs w:val="46"/>
            </w:rPr>
          </w:pPr>
          <w:r>
            <w:rPr>
              <w:b/>
              <w:sz w:val="46"/>
              <w:szCs w:val="46"/>
            </w:rPr>
            <w:t>147</w:t>
          </w:r>
          <w:r w:rsidRPr="006F0BA4">
            <w:rPr>
              <w:b/>
              <w:sz w:val="46"/>
              <w:szCs w:val="46"/>
            </w:rPr>
            <w:t xml:space="preserve">º Período Legislativo </w:t>
          </w:r>
        </w:p>
        <w:p w:rsidR="000460B4" w:rsidRPr="006F0BA4" w:rsidRDefault="000460B4" w:rsidP="000460B4">
          <w:pPr>
            <w:spacing w:line="276" w:lineRule="auto"/>
            <w:jc w:val="center"/>
            <w:rPr>
              <w:b/>
              <w:sz w:val="46"/>
              <w:szCs w:val="46"/>
            </w:rPr>
          </w:pPr>
        </w:p>
        <w:p w:rsidR="000460B4" w:rsidRPr="006F0BA4" w:rsidRDefault="000460B4" w:rsidP="000460B4">
          <w:pPr>
            <w:spacing w:line="276" w:lineRule="auto"/>
            <w:jc w:val="center"/>
            <w:rPr>
              <w:b/>
              <w:sz w:val="46"/>
              <w:szCs w:val="46"/>
            </w:rPr>
          </w:pPr>
          <w:r>
            <w:rPr>
              <w:b/>
              <w:sz w:val="46"/>
              <w:szCs w:val="46"/>
            </w:rPr>
            <w:t xml:space="preserve">27 </w:t>
          </w:r>
          <w:r w:rsidRPr="006F0BA4">
            <w:rPr>
              <w:b/>
              <w:sz w:val="46"/>
              <w:szCs w:val="46"/>
            </w:rPr>
            <w:t xml:space="preserve">de </w:t>
          </w:r>
          <w:r>
            <w:rPr>
              <w:b/>
              <w:sz w:val="46"/>
              <w:szCs w:val="46"/>
            </w:rPr>
            <w:t>Mayo</w:t>
          </w:r>
          <w:r w:rsidRPr="006F0BA4">
            <w:rPr>
              <w:b/>
              <w:sz w:val="46"/>
              <w:szCs w:val="46"/>
            </w:rPr>
            <w:t xml:space="preserve"> de 2026</w:t>
          </w:r>
        </w:p>
        <w:p w:rsidR="000460B4" w:rsidRPr="006F0BA4" w:rsidRDefault="000460B4" w:rsidP="000460B4">
          <w:pPr>
            <w:spacing w:line="276" w:lineRule="auto"/>
            <w:jc w:val="center"/>
            <w:rPr>
              <w:b/>
              <w:sz w:val="46"/>
              <w:szCs w:val="46"/>
            </w:rPr>
          </w:pPr>
        </w:p>
        <w:p w:rsidR="000460B4" w:rsidRPr="006F0BA4" w:rsidRDefault="000460B4" w:rsidP="000460B4">
          <w:pPr>
            <w:spacing w:line="276" w:lineRule="auto"/>
            <w:jc w:val="center"/>
            <w:rPr>
              <w:b/>
              <w:sz w:val="46"/>
              <w:szCs w:val="46"/>
            </w:rPr>
          </w:pPr>
        </w:p>
        <w:p w:rsidR="000460B4" w:rsidRPr="006F0BA4" w:rsidRDefault="000460B4" w:rsidP="000460B4">
          <w:pPr>
            <w:spacing w:line="276" w:lineRule="auto"/>
            <w:jc w:val="center"/>
            <w:rPr>
              <w:b/>
              <w:sz w:val="46"/>
              <w:szCs w:val="46"/>
            </w:rPr>
          </w:pPr>
          <w:r>
            <w:rPr>
              <w:b/>
              <w:sz w:val="46"/>
              <w:szCs w:val="46"/>
            </w:rPr>
            <w:t>7</w:t>
          </w:r>
          <w:r w:rsidRPr="006F0BA4">
            <w:rPr>
              <w:b/>
              <w:sz w:val="46"/>
              <w:szCs w:val="46"/>
            </w:rPr>
            <w:t xml:space="preserve">ª Sesión </w:t>
          </w:r>
          <w:r>
            <w:rPr>
              <w:b/>
              <w:sz w:val="46"/>
              <w:szCs w:val="46"/>
            </w:rPr>
            <w:t>Ordinaria</w:t>
          </w:r>
        </w:p>
        <w:p w:rsidR="000460B4" w:rsidRPr="006F0BA4" w:rsidRDefault="000460B4" w:rsidP="000460B4">
          <w:pPr>
            <w:spacing w:line="276" w:lineRule="auto"/>
            <w:jc w:val="center"/>
            <w:rPr>
              <w:b/>
              <w:sz w:val="46"/>
              <w:szCs w:val="46"/>
            </w:rPr>
          </w:pPr>
        </w:p>
        <w:p w:rsidR="000460B4" w:rsidRPr="006F0BA4" w:rsidRDefault="000460B4" w:rsidP="000460B4">
          <w:pPr>
            <w:spacing w:line="276" w:lineRule="auto"/>
            <w:jc w:val="center"/>
            <w:rPr>
              <w:b/>
              <w:sz w:val="46"/>
              <w:szCs w:val="46"/>
            </w:rPr>
          </w:pPr>
          <w:r w:rsidRPr="006F0BA4">
            <w:rPr>
              <w:b/>
              <w:sz w:val="46"/>
              <w:szCs w:val="46"/>
            </w:rPr>
            <w:t>Versión taquigráfica</w:t>
          </w:r>
        </w:p>
        <w:p w:rsidR="000460B4" w:rsidRDefault="000460B4" w:rsidP="000460B4">
          <w:pPr>
            <w:spacing w:line="240" w:lineRule="auto"/>
            <w:jc w:val="center"/>
          </w:pPr>
          <w:r>
            <w:br w:type="page"/>
          </w:r>
        </w:p>
      </w:sdtContent>
    </w:sdt>
    <w:bookmarkEnd w:id="0"/>
    <w:p w:rsidR="000460B4" w:rsidRDefault="000460B4" w:rsidP="000460B4">
      <w:r>
        <w:lastRenderedPageBreak/>
        <w:t>7ª Sesión Ordinaria del 147º Período Legislativo</w:t>
      </w:r>
    </w:p>
    <w:p w:rsidR="000460B4" w:rsidRDefault="00520758" w:rsidP="000460B4">
      <w:r>
        <w:t>27</w:t>
      </w:r>
      <w:r w:rsidR="000460B4">
        <w:t xml:space="preserve"> de mayo de 2026</w:t>
      </w:r>
    </w:p>
    <w:p w:rsidR="000460B4" w:rsidRDefault="000460B4" w:rsidP="000460B4"/>
    <w:p w:rsidR="000460B4" w:rsidRPr="006F47E1" w:rsidRDefault="000460B4" w:rsidP="000460B4">
      <w:pPr>
        <w:jc w:val="center"/>
        <w:rPr>
          <w:b/>
          <w:bCs/>
        </w:rPr>
      </w:pPr>
      <w:r w:rsidRPr="006F47E1">
        <w:rPr>
          <w:b/>
          <w:bCs/>
        </w:rPr>
        <w:t>1</w:t>
      </w:r>
    </w:p>
    <w:p w:rsidR="000460B4" w:rsidRDefault="000460B4" w:rsidP="000460B4">
      <w:pPr>
        <w:pStyle w:val="Encabezado"/>
        <w:jc w:val="center"/>
        <w:rPr>
          <w:b/>
          <w:bCs/>
        </w:rPr>
      </w:pPr>
      <w:r>
        <w:rPr>
          <w:b/>
          <w:bCs/>
        </w:rPr>
        <w:t>APERTURA E IZAMIENTO DE BANDERAS</w:t>
      </w:r>
    </w:p>
    <w:p w:rsidR="000460B4" w:rsidRDefault="000460B4" w:rsidP="000460B4"/>
    <w:p w:rsidR="000460B4" w:rsidRDefault="000460B4" w:rsidP="000460B4">
      <w:pPr>
        <w:pStyle w:val="Acotacin"/>
      </w:pPr>
      <w:r>
        <w:t xml:space="preserve">-Siendo las 13 y </w:t>
      </w:r>
      <w:r w:rsidR="0094233B">
        <w:t>14</w:t>
      </w:r>
      <w:r>
        <w:t>, dice la:</w:t>
      </w:r>
    </w:p>
    <w:p w:rsidR="000460B4" w:rsidRDefault="000460B4" w:rsidP="000460B4"/>
    <w:p w:rsidR="000460B4" w:rsidRDefault="000460B4" w:rsidP="000460B4">
      <w:r w:rsidRPr="00EA1CF9">
        <w:rPr>
          <w:b/>
        </w:rPr>
        <w:t>SRA. PRESIDENTE (Aluani):</w:t>
      </w:r>
      <w:r>
        <w:t xml:space="preserve"> Por Secretaría se tomará asistencia.</w:t>
      </w:r>
    </w:p>
    <w:p w:rsidR="000460B4" w:rsidRDefault="000460B4" w:rsidP="000460B4"/>
    <w:p w:rsidR="000460B4" w:rsidRDefault="000460B4" w:rsidP="000460B4">
      <w:pPr>
        <w:pStyle w:val="Acotacin"/>
      </w:pPr>
      <w:r>
        <w:t>-Así se hace.</w:t>
      </w:r>
    </w:p>
    <w:p w:rsidR="000460B4" w:rsidRDefault="000460B4" w:rsidP="000460B4"/>
    <w:p w:rsidR="000460B4" w:rsidRDefault="000460B4" w:rsidP="000460B4">
      <w:r w:rsidRPr="00EA1CF9">
        <w:rPr>
          <w:b/>
        </w:rPr>
        <w:t>SRA. PRESIDENTE (Aluani):</w:t>
      </w:r>
      <w:r>
        <w:t xml:space="preserve"> Con la presencia de </w:t>
      </w:r>
      <w:r w:rsidR="0094233B">
        <w:t xml:space="preserve">diecisiete </w:t>
      </w:r>
      <w:r>
        <w:t>señores Senadores y contando con el quórum reglamentario queda abierta la séptima Sesión Ordinaria del 147º Período Legislativo.</w:t>
      </w:r>
    </w:p>
    <w:p w:rsidR="000460B4" w:rsidRDefault="000460B4" w:rsidP="000460B4">
      <w:r>
        <w:tab/>
        <w:t xml:space="preserve">Invito al señor Senador por el Departamento </w:t>
      </w:r>
      <w:r w:rsidR="003A0F52">
        <w:t xml:space="preserve">Nogoyá </w:t>
      </w:r>
      <w:r>
        <w:t xml:space="preserve">a izar la Bandera Nacional y al señor Senador por el Departamento </w:t>
      </w:r>
      <w:r w:rsidR="003A0F52">
        <w:t xml:space="preserve">Tala </w:t>
      </w:r>
      <w:r>
        <w:t>a izar la Bandera de Entre Ríos.</w:t>
      </w:r>
    </w:p>
    <w:p w:rsidR="000460B4" w:rsidRDefault="000460B4" w:rsidP="000460B4"/>
    <w:p w:rsidR="000460B4" w:rsidRDefault="000460B4" w:rsidP="000460B4">
      <w:pPr>
        <w:pStyle w:val="Acotacin"/>
      </w:pPr>
      <w:r>
        <w:t>-Así lo hacen los señores Senadores</w:t>
      </w:r>
      <w:r w:rsidR="003A0F52">
        <w:t xml:space="preserve"> Cavagna y </w:t>
      </w:r>
      <w:proofErr w:type="spellStart"/>
      <w:r w:rsidR="003A0F52">
        <w:t>Conti</w:t>
      </w:r>
      <w:proofErr w:type="spellEnd"/>
      <w:r>
        <w:t>. (Aplausos)</w:t>
      </w:r>
    </w:p>
    <w:p w:rsidR="000460B4" w:rsidRDefault="000460B4" w:rsidP="000460B4"/>
    <w:p w:rsidR="000460B4" w:rsidRPr="0096411D" w:rsidRDefault="0094233B" w:rsidP="000460B4">
      <w:pPr>
        <w:jc w:val="center"/>
        <w:rPr>
          <w:b/>
        </w:rPr>
      </w:pPr>
      <w:r>
        <w:rPr>
          <w:b/>
        </w:rPr>
        <w:t>2</w:t>
      </w:r>
    </w:p>
    <w:p w:rsidR="000460B4" w:rsidRDefault="000460B4" w:rsidP="000460B4">
      <w:pPr>
        <w:jc w:val="center"/>
      </w:pPr>
      <w:r>
        <w:rPr>
          <w:b/>
          <w:bCs/>
        </w:rPr>
        <w:t>ACTA</w:t>
      </w:r>
    </w:p>
    <w:p w:rsidR="000460B4" w:rsidRDefault="000460B4" w:rsidP="000460B4">
      <w:pPr>
        <w:pStyle w:val="Apertura"/>
      </w:pPr>
    </w:p>
    <w:p w:rsidR="000460B4" w:rsidRDefault="000460B4" w:rsidP="000460B4">
      <w:r w:rsidRPr="00EA1CF9">
        <w:rPr>
          <w:b/>
        </w:rPr>
        <w:t>SRA. PRESIDENTE (Aluani):</w:t>
      </w:r>
      <w:r>
        <w:t xml:space="preserve"> Conforme lo acordado en la Comisión de Labor Parlamentaria desarrollada en el día de </w:t>
      </w:r>
      <w:r w:rsidR="00520758">
        <w:t>hoy</w:t>
      </w:r>
      <w:r>
        <w:t>, se va a poner a votación a mano alzada del Cuerpo y para su tratamiento en bloque los siguientes puntos que serán leídos por Secretaría.</w:t>
      </w:r>
    </w:p>
    <w:p w:rsidR="000460B4" w:rsidRDefault="000460B4" w:rsidP="000460B4"/>
    <w:p w:rsidR="000460B4" w:rsidRDefault="000460B4" w:rsidP="000460B4">
      <w:r w:rsidRPr="00D37A22">
        <w:rPr>
          <w:b/>
        </w:rPr>
        <w:t xml:space="preserve">SR. </w:t>
      </w:r>
      <w:r>
        <w:rPr>
          <w:b/>
        </w:rPr>
        <w:t>SECRETARIO</w:t>
      </w:r>
      <w:r w:rsidRPr="00D37A22">
        <w:rPr>
          <w:b/>
        </w:rPr>
        <w:t xml:space="preserve"> (</w:t>
      </w:r>
      <w:r>
        <w:rPr>
          <w:b/>
        </w:rPr>
        <w:t>Avero</w:t>
      </w:r>
      <w:r w:rsidRPr="00D37A22">
        <w:rPr>
          <w:b/>
        </w:rPr>
        <w:t>):</w:t>
      </w:r>
      <w:r>
        <w:t xml:space="preserve"> Acta de la sesión anterior pendiente de aprobación y el Acta de Labor Parlamentaria del día de hoy, 27 de mayo de 2026, donde se acuerda el tratamiento conjunto, sobre tablas y en bloque de los expedientes números</w:t>
      </w:r>
      <w:r w:rsidR="003A0F52">
        <w:t xml:space="preserve"> 28.985, 28.986, 28.987, 28.988, 28.997 y 28.998</w:t>
      </w:r>
      <w:r w:rsidR="003315ED">
        <w:t>,</w:t>
      </w:r>
      <w:r w:rsidR="003A0F52">
        <w:t xml:space="preserve"> </w:t>
      </w:r>
      <w:r w:rsidR="00B271A7">
        <w:t>Proyectos de Ley con Despacho de la Comisión de Asuntos Constitucionales y Acuerdos,</w:t>
      </w:r>
      <w:r w:rsidR="003A0F52">
        <w:t xml:space="preserve"> de los expedientes </w:t>
      </w:r>
      <w:r w:rsidR="00B271A7">
        <w:t>n</w:t>
      </w:r>
      <w:r w:rsidR="003A0F52">
        <w:t>úmeros 15.703, 15.708, 15.710, 15.712, 15.717 y 15.718</w:t>
      </w:r>
      <w:r>
        <w:t>, Proyectos de Declaración y del expediente Nº</w:t>
      </w:r>
      <w:r w:rsidR="003A0F52">
        <w:t xml:space="preserve"> 15.714</w:t>
      </w:r>
      <w:r>
        <w:t>, Proyecto</w:t>
      </w:r>
      <w:r w:rsidRPr="00961170">
        <w:t xml:space="preserve"> </w:t>
      </w:r>
      <w:r>
        <w:t xml:space="preserve">de Comunicación. </w:t>
      </w:r>
      <w:r w:rsidRPr="00961170">
        <w:t>El modo de v</w:t>
      </w:r>
      <w:r>
        <w:t>otación, que será a mano alzada, en general y en particular al mismo tiempo y en bloque</w:t>
      </w:r>
      <w:r w:rsidRPr="00961170">
        <w:t xml:space="preserve"> para los </w:t>
      </w:r>
      <w:r w:rsidR="00C75BC5">
        <w:t>P</w:t>
      </w:r>
      <w:r w:rsidRPr="00961170">
        <w:t xml:space="preserve">royectos de </w:t>
      </w:r>
      <w:r w:rsidR="00C75BC5">
        <w:t>D</w:t>
      </w:r>
      <w:r w:rsidRPr="00961170">
        <w:t>eclaración</w:t>
      </w:r>
      <w:r>
        <w:t xml:space="preserve"> y de </w:t>
      </w:r>
      <w:r w:rsidR="00C75BC5">
        <w:t>C</w:t>
      </w:r>
      <w:r>
        <w:t>omunicación.</w:t>
      </w:r>
    </w:p>
    <w:p w:rsidR="000460B4" w:rsidRDefault="000460B4" w:rsidP="000460B4"/>
    <w:p w:rsidR="000460B4" w:rsidRDefault="000460B4" w:rsidP="000460B4">
      <w:r w:rsidRPr="00EA1CF9">
        <w:rPr>
          <w:b/>
          <w:bCs/>
        </w:rPr>
        <w:lastRenderedPageBreak/>
        <w:t>SRA. PRESIDENTE (Aluani):</w:t>
      </w:r>
      <w:r>
        <w:t xml:space="preserve"> Se va a votar lo informado por Secretaría. Los que estén por la afirmativa, sírvanse indicarlo.</w:t>
      </w:r>
    </w:p>
    <w:p w:rsidR="000460B4" w:rsidRDefault="000460B4" w:rsidP="000460B4"/>
    <w:p w:rsidR="000460B4" w:rsidRDefault="000460B4" w:rsidP="000460B4">
      <w:pPr>
        <w:pStyle w:val="Acotacin"/>
      </w:pPr>
      <w:r>
        <w:t>-Resulta aprobado.</w:t>
      </w:r>
    </w:p>
    <w:p w:rsidR="000460B4" w:rsidRDefault="000460B4" w:rsidP="000460B4"/>
    <w:p w:rsidR="000460B4" w:rsidRDefault="000460B4" w:rsidP="000460B4">
      <w:r w:rsidRPr="00EA1CF9">
        <w:rPr>
          <w:b/>
          <w:bCs/>
        </w:rPr>
        <w:t>SRA. PRESIDENTE (Aluani):</w:t>
      </w:r>
      <w:r>
        <w:t xml:space="preserve"> Q</w:t>
      </w:r>
      <w:r w:rsidRPr="004B1BC3">
        <w:t>uedan aprobad</w:t>
      </w:r>
      <w:r>
        <w:t>a</w:t>
      </w:r>
      <w:r w:rsidRPr="004B1BC3">
        <w:t>s el Acta de la sesión anterior y el Acta de Labor Parlamentaria del día de hoy</w:t>
      </w:r>
      <w:r>
        <w:t>.</w:t>
      </w:r>
    </w:p>
    <w:p w:rsidR="000460B4" w:rsidRDefault="000460B4" w:rsidP="000460B4"/>
    <w:p w:rsidR="000460B4" w:rsidRDefault="0094233B" w:rsidP="000460B4">
      <w:pPr>
        <w:pStyle w:val="Apertura"/>
      </w:pPr>
      <w:r>
        <w:t>3</w:t>
      </w:r>
    </w:p>
    <w:p w:rsidR="000460B4" w:rsidRDefault="000460B4" w:rsidP="000460B4">
      <w:pPr>
        <w:pStyle w:val="Ttulo2"/>
      </w:pPr>
      <w:r>
        <w:t>ASUNTOS ENTRADOS</w:t>
      </w:r>
    </w:p>
    <w:p w:rsidR="000460B4" w:rsidRDefault="000460B4" w:rsidP="000460B4"/>
    <w:p w:rsidR="000460B4" w:rsidRDefault="000460B4" w:rsidP="000460B4">
      <w:r w:rsidRPr="00EA1CF9">
        <w:rPr>
          <w:b/>
          <w:bCs/>
        </w:rPr>
        <w:t>SRA. PRESIDENTE (Aluani):</w:t>
      </w:r>
      <w:r>
        <w:t xml:space="preserve"> Por Secretaría y </w:t>
      </w:r>
      <w:proofErr w:type="spellStart"/>
      <w:r>
        <w:t>Prosecretaría</w:t>
      </w:r>
      <w:proofErr w:type="spellEnd"/>
      <w:r>
        <w:t xml:space="preserve"> se dará lectura de los asuntos entrados.</w:t>
      </w:r>
    </w:p>
    <w:p w:rsidR="000460B4" w:rsidRDefault="000460B4" w:rsidP="000460B4"/>
    <w:p w:rsidR="000460B4" w:rsidRDefault="000460B4" w:rsidP="000460B4">
      <w:pPr>
        <w:pStyle w:val="Acotacin"/>
      </w:pPr>
      <w:r>
        <w:t>-Se lee:</w:t>
      </w:r>
    </w:p>
    <w:p w:rsidR="000460B4" w:rsidRDefault="000460B4" w:rsidP="000460B4"/>
    <w:p w:rsidR="000460B4" w:rsidRDefault="0094233B" w:rsidP="000460B4">
      <w:r>
        <w:t>3</w:t>
      </w:r>
      <w:r w:rsidR="000460B4">
        <w:t>.1 – Comunicaciones oficiales</w:t>
      </w:r>
    </w:p>
    <w:p w:rsidR="000460B4" w:rsidRDefault="0094233B" w:rsidP="000460B4">
      <w:r>
        <w:t>3</w:t>
      </w:r>
      <w:r w:rsidR="000460B4">
        <w:t>.2 – Comunicaciones particulares</w:t>
      </w:r>
    </w:p>
    <w:p w:rsidR="00F27435" w:rsidRDefault="0094233B" w:rsidP="000460B4">
      <w:r>
        <w:t>3</w:t>
      </w:r>
      <w:r w:rsidR="00F27435">
        <w:t>.3 – Dictámenes de comisión</w:t>
      </w:r>
    </w:p>
    <w:p w:rsidR="00467EFB" w:rsidRDefault="00467EFB" w:rsidP="000460B4"/>
    <w:p w:rsidR="00863A8C" w:rsidRDefault="00863A8C" w:rsidP="00863A8C">
      <w:pPr>
        <w:pStyle w:val="Acotacin"/>
        <w:rPr>
          <w:rFonts w:eastAsia="MS Mincho"/>
        </w:rPr>
      </w:pPr>
      <w:bookmarkStart w:id="1" w:name="OLE_LINK6"/>
      <w:r>
        <w:rPr>
          <w:rFonts w:eastAsia="MS Mincho"/>
        </w:rPr>
        <w:t>-</w:t>
      </w:r>
      <w:r w:rsidRPr="003A4CD7">
        <w:rPr>
          <w:rFonts w:eastAsia="MS Mincho"/>
        </w:rPr>
        <w:t xml:space="preserve">A raíz de lo acordado en Labor Parlamentaria, se reserva en Secretaría el punto </w:t>
      </w:r>
      <w:r>
        <w:rPr>
          <w:rFonts w:eastAsia="MS Mincho"/>
        </w:rPr>
        <w:t>1</w:t>
      </w:r>
      <w:r w:rsidRPr="003A4CD7">
        <w:rPr>
          <w:rFonts w:eastAsia="MS Mincho"/>
        </w:rPr>
        <w:t>,</w:t>
      </w:r>
      <w:r>
        <w:rPr>
          <w:rFonts w:eastAsia="MS Mincho"/>
        </w:rPr>
        <w:t xml:space="preserve"> </w:t>
      </w:r>
      <w:r>
        <w:t>despacho de la Comisión de Asuntos Constitucionales y Acuerdos, en el Proyecto de Ley, en revisión, por el que se declara de utilidad pública y sujetos a expropiación los inmuebles afectados por la obra: “Acceso a Sala de extracción Cooperativa Apícola Paraná”</w:t>
      </w:r>
      <w:r w:rsidR="00FE455F">
        <w:t>, e</w:t>
      </w:r>
      <w:r>
        <w:t>xpediente N° 28.985</w:t>
      </w:r>
      <w:r>
        <w:rPr>
          <w:rFonts w:eastAsia="MS Mincho"/>
        </w:rPr>
        <w:t>.</w:t>
      </w:r>
    </w:p>
    <w:p w:rsidR="00863A8C" w:rsidRPr="008B2533" w:rsidRDefault="00863A8C" w:rsidP="00863A8C"/>
    <w:p w:rsidR="00863A8C" w:rsidRDefault="00863A8C" w:rsidP="00863A8C">
      <w:pPr>
        <w:pStyle w:val="Acotacin"/>
      </w:pPr>
      <w:r>
        <w:t>-A raíz de lo acordado en Labor Parlamentaria, se reserva en Secretaría el punto 2, despacho de la Comisión de Asuntos Constitucionales y Acuerdos, en el Proyecto de Ley</w:t>
      </w:r>
      <w:r w:rsidR="00FE455F">
        <w:t>,</w:t>
      </w:r>
      <w:r>
        <w:t xml:space="preserve"> en revisión, por el que se declara de utilidad pública y sujetos a expropiación los inmuebles afectados por la obra: “Acceso a Sala de extracción Cooperativa Apícola </w:t>
      </w:r>
      <w:r>
        <w:lastRenderedPageBreak/>
        <w:t>Gualeguaychú Ltda.”</w:t>
      </w:r>
      <w:r w:rsidR="00FE455F">
        <w:t>,</w:t>
      </w:r>
      <w:r>
        <w:t xml:space="preserve"> </w:t>
      </w:r>
      <w:r w:rsidR="00FE455F">
        <w:t>e</w:t>
      </w:r>
      <w:r>
        <w:t>xpediente N° 28.986.</w:t>
      </w:r>
    </w:p>
    <w:p w:rsidR="00863A8C" w:rsidRDefault="00863A8C" w:rsidP="00863A8C">
      <w:pPr>
        <w:pStyle w:val="Acotacin"/>
      </w:pPr>
    </w:p>
    <w:p w:rsidR="00863A8C" w:rsidRDefault="00863A8C" w:rsidP="00863A8C">
      <w:pPr>
        <w:pStyle w:val="Acotacin"/>
      </w:pPr>
      <w:r>
        <w:t xml:space="preserve">-A raíz de lo acordado en Labor Parlamentaria, se reserva en Secretaría el punto 3, despacho de la Comisión de Asuntos Constitucionales y Acuerdos, </w:t>
      </w:r>
      <w:r w:rsidR="00C75BC5">
        <w:t xml:space="preserve">en el </w:t>
      </w:r>
      <w:r>
        <w:t>Proyecto de Ley</w:t>
      </w:r>
      <w:r w:rsidR="00FE455F">
        <w:t>,</w:t>
      </w:r>
      <w:r>
        <w:t xml:space="preserve"> en revisión, por el que se declara de utilidad pública y sujetos a expropiación los inmuebles necesarios para la ej</w:t>
      </w:r>
      <w:r w:rsidR="00C75BC5">
        <w:t>ecución de las siguientes obras:</w:t>
      </w:r>
      <w:r>
        <w:t xml:space="preserve"> Rehabilitación y Reconstrucción de Calzada R.P.</w:t>
      </w:r>
      <w:r w:rsidR="00FE455F">
        <w:t xml:space="preserve"> </w:t>
      </w:r>
      <w:r>
        <w:t>N°1</w:t>
      </w:r>
      <w:r w:rsidR="00FE455F">
        <w:t xml:space="preserve"> </w:t>
      </w:r>
      <w:r w:rsidR="00C75BC5">
        <w:t>-T</w:t>
      </w:r>
      <w:r>
        <w:t>ramo: R.N.</w:t>
      </w:r>
      <w:r w:rsidR="00FE455F">
        <w:t xml:space="preserve"> </w:t>
      </w:r>
      <w:r>
        <w:t>N° 12</w:t>
      </w:r>
      <w:r w:rsidR="00C75BC5">
        <w:t xml:space="preserve">  </w:t>
      </w:r>
      <w:r>
        <w:t>-</w:t>
      </w:r>
      <w:r w:rsidR="00C75BC5">
        <w:t xml:space="preserve"> </w:t>
      </w:r>
      <w:r>
        <w:t>San José de Feliciano Dpto. La Paz-Feliciano; Rehabilitación y Reconstrucción de Calzada R.P. N.° 2</w:t>
      </w:r>
      <w:r w:rsidR="00FE455F">
        <w:t xml:space="preserve"> </w:t>
      </w:r>
      <w:r w:rsidR="00C75BC5">
        <w:t>-</w:t>
      </w:r>
      <w:r>
        <w:t>Tramo: San José de Feliciano - R.N.</w:t>
      </w:r>
      <w:r w:rsidR="00FE455F">
        <w:t xml:space="preserve"> </w:t>
      </w:r>
      <w:r>
        <w:t>Nº 1</w:t>
      </w:r>
      <w:r w:rsidR="00C75BC5">
        <w:t>4. Dpto. Feliciano - Federación</w:t>
      </w:r>
      <w:r>
        <w:t xml:space="preserve"> y</w:t>
      </w:r>
      <w:r w:rsidR="00C75BC5">
        <w:t>;</w:t>
      </w:r>
      <w:r>
        <w:t xml:space="preserve"> Rehabilitación y Reconstrucción de Calzada desvío de Tránsito Pesado San José de Feliciano </w:t>
      </w:r>
      <w:r w:rsidR="00C75BC5">
        <w:t>-</w:t>
      </w:r>
      <w:r>
        <w:t>Tramo: Calle Belgrano</w:t>
      </w:r>
      <w:r w:rsidR="00C75BC5">
        <w:t xml:space="preserve"> </w:t>
      </w:r>
      <w:r>
        <w:t>-</w:t>
      </w:r>
      <w:r w:rsidR="00C75BC5">
        <w:t xml:space="preserve"> </w:t>
      </w:r>
      <w:r>
        <w:t>R.P</w:t>
      </w:r>
      <w:r w:rsidR="00FE455F">
        <w:t>. N° 2. Dpto. Feliciano, e</w:t>
      </w:r>
      <w:r>
        <w:t>xpediente N° 28.987.</w:t>
      </w:r>
    </w:p>
    <w:p w:rsidR="00863A8C" w:rsidRPr="00DE2F7E" w:rsidRDefault="00863A8C" w:rsidP="00863A8C"/>
    <w:p w:rsidR="00863A8C" w:rsidRDefault="00863A8C" w:rsidP="00863A8C">
      <w:pPr>
        <w:pStyle w:val="Acotacin"/>
      </w:pPr>
      <w:r>
        <w:t xml:space="preserve">-A raíz de lo acordado en Labor Parlamentaria, se reserva en Secretaría el punto 4, despacho de la Comisión de Asuntos Constitucionales y Acuerdos, </w:t>
      </w:r>
      <w:r w:rsidR="00C75BC5">
        <w:t xml:space="preserve">en el </w:t>
      </w:r>
      <w:r>
        <w:t>Proyecto de Ley</w:t>
      </w:r>
      <w:r w:rsidR="00C75BC5">
        <w:t>,</w:t>
      </w:r>
      <w:r>
        <w:t xml:space="preserve"> en revisión, por el que se declara de utilidad pública y sujetos a expropiación los inmuebles necesarios para la ejecución de la obra: “Circunvalación a la </w:t>
      </w:r>
      <w:r w:rsidR="00FE455F">
        <w:t>C</w:t>
      </w:r>
      <w:r>
        <w:t>iudad de Nogoyá”</w:t>
      </w:r>
      <w:r w:rsidR="00FE455F">
        <w:t>, e</w:t>
      </w:r>
      <w:r>
        <w:t>xpediente N° 28.988.</w:t>
      </w:r>
    </w:p>
    <w:p w:rsidR="00863A8C" w:rsidRPr="0036776B" w:rsidRDefault="00863A8C" w:rsidP="00863A8C"/>
    <w:p w:rsidR="00863A8C" w:rsidRDefault="00863A8C" w:rsidP="00863A8C">
      <w:pPr>
        <w:pStyle w:val="Acotacin"/>
      </w:pPr>
      <w:r>
        <w:t xml:space="preserve">-A raíz de lo acordado en Labor Parlamentaria, se reserva en Secretaría el punto 5, despacho de la Comisión de Asuntos Constitucionales y Acuerdos, </w:t>
      </w:r>
      <w:r w:rsidR="00C75BC5">
        <w:t xml:space="preserve">en el </w:t>
      </w:r>
      <w:r>
        <w:t>Proyecto de Ley</w:t>
      </w:r>
      <w:r w:rsidR="00C75BC5">
        <w:t>,</w:t>
      </w:r>
      <w:r>
        <w:t xml:space="preserve"> en revisión, por el que se declara de utilidad pública y sujetos a expropiación los inmuebles afectados </w:t>
      </w:r>
      <w:r>
        <w:lastRenderedPageBreak/>
        <w:t>por la obra: “Puente Arroyo del Sauce”</w:t>
      </w:r>
      <w:r w:rsidR="00FE455F">
        <w:t>, e</w:t>
      </w:r>
      <w:r>
        <w:t>xpediente N° 28.997.</w:t>
      </w:r>
    </w:p>
    <w:p w:rsidR="00863A8C" w:rsidRDefault="00863A8C" w:rsidP="00863A8C">
      <w:pPr>
        <w:pStyle w:val="Acotacin"/>
      </w:pPr>
    </w:p>
    <w:p w:rsidR="00863A8C" w:rsidRPr="008B2533" w:rsidRDefault="00863A8C" w:rsidP="00863A8C">
      <w:pPr>
        <w:pStyle w:val="Acotacin"/>
      </w:pPr>
      <w:r>
        <w:t>-A raíz de lo acordado en Labor Parlamentaria, se reserva en Secretaría el punto 6,</w:t>
      </w:r>
      <w:r w:rsidRPr="00FD37FB">
        <w:t xml:space="preserve"> </w:t>
      </w:r>
      <w:r>
        <w:t xml:space="preserve">despacho de la Comisión de Asuntos Constitucionales y Acuerdos, </w:t>
      </w:r>
      <w:r w:rsidR="00C75BC5">
        <w:t xml:space="preserve">en el </w:t>
      </w:r>
      <w:r>
        <w:t>Proyecto de Ley</w:t>
      </w:r>
      <w:r w:rsidR="00FE455F">
        <w:t>,</w:t>
      </w:r>
      <w:r>
        <w:t xml:space="preserve"> en revisión, por el que se declara de utilidad pública y sujetos a expropiación los inmuebles afectados por la obra: “Sistematización de canal </w:t>
      </w:r>
      <w:proofErr w:type="spellStart"/>
      <w:r>
        <w:t>Mihura</w:t>
      </w:r>
      <w:proofErr w:type="spellEnd"/>
      <w:r w:rsidR="00C75BC5">
        <w:t>, Dpto. Gualeguay”, e</w:t>
      </w:r>
      <w:r>
        <w:t>xpediente N° 28.998.</w:t>
      </w:r>
    </w:p>
    <w:bookmarkEnd w:id="1"/>
    <w:p w:rsidR="00FE455F" w:rsidRDefault="00FE455F" w:rsidP="000460B4"/>
    <w:p w:rsidR="0094233B" w:rsidRDefault="0094233B" w:rsidP="000460B4">
      <w:r>
        <w:t>3.4 – Proyectos del Poder Ejecutivo</w:t>
      </w:r>
    </w:p>
    <w:p w:rsidR="0094233B" w:rsidRDefault="0094233B" w:rsidP="000460B4"/>
    <w:p w:rsidR="0094233B" w:rsidRDefault="0094233B" w:rsidP="0094233B">
      <w:pPr>
        <w:pStyle w:val="Acotacin"/>
      </w:pPr>
      <w:r>
        <w:t xml:space="preserve">-Al enunciarse el punto 1, </w:t>
      </w:r>
      <w:r w:rsidR="006B2988">
        <w:t>Proyecto de Ley de “Restauración del Equilibrio y Fortalecimiento del Sistema Previsional”</w:t>
      </w:r>
      <w:r>
        <w:t>, expediente Nº</w:t>
      </w:r>
      <w:r w:rsidR="006B2988">
        <w:t xml:space="preserve"> 15.711</w:t>
      </w:r>
      <w:r>
        <w:t>, dice la:</w:t>
      </w:r>
    </w:p>
    <w:p w:rsidR="0094233B" w:rsidRDefault="0094233B" w:rsidP="0094233B"/>
    <w:p w:rsidR="00B271A7" w:rsidRDefault="00B271A7" w:rsidP="00B271A7">
      <w:r w:rsidRPr="00EA1CF9">
        <w:rPr>
          <w:b/>
          <w:bCs/>
        </w:rPr>
        <w:t>SRA. PRESIDENTE (Aluani):</w:t>
      </w:r>
      <w:r>
        <w:t xml:space="preserve"> Tiene la palabra el señor Senador por el Departamento San Salvador.</w:t>
      </w:r>
    </w:p>
    <w:p w:rsidR="00B271A7" w:rsidRDefault="00B271A7" w:rsidP="00B271A7"/>
    <w:p w:rsidR="00B271A7" w:rsidRDefault="00B271A7" w:rsidP="00B271A7">
      <w:r w:rsidRPr="00815D38">
        <w:rPr>
          <w:b/>
        </w:rPr>
        <w:t>SR. SENADOR (Berthet):</w:t>
      </w:r>
      <w:r>
        <w:t xml:space="preserve"> </w:t>
      </w:r>
      <w:r w:rsidRPr="00BA74D9">
        <w:t>Gracias</w:t>
      </w:r>
      <w:r w:rsidR="00467EFB">
        <w:t>,</w:t>
      </w:r>
      <w:r w:rsidRPr="00BA74D9">
        <w:t xml:space="preserve"> señora Presidenta. </w:t>
      </w:r>
      <w:r w:rsidR="003315ED">
        <w:t xml:space="preserve">Es para </w:t>
      </w:r>
      <w:r w:rsidRPr="00BA74D9">
        <w:t xml:space="preserve">hacer una moción para que dicho proyecto sea </w:t>
      </w:r>
      <w:r>
        <w:t>girado</w:t>
      </w:r>
      <w:r w:rsidRPr="00BA74D9">
        <w:t xml:space="preserve"> a las </w:t>
      </w:r>
      <w:r>
        <w:t>C</w:t>
      </w:r>
      <w:r w:rsidRPr="00BA74D9">
        <w:t xml:space="preserve">omisiones de </w:t>
      </w:r>
      <w:r>
        <w:t>L</w:t>
      </w:r>
      <w:r w:rsidRPr="00BA74D9">
        <w:t>egislación</w:t>
      </w:r>
      <w:r>
        <w:t xml:space="preserve"> General, de Asuntos Constitucionales y Acuerdos,</w:t>
      </w:r>
      <w:r w:rsidRPr="00BA74D9">
        <w:t xml:space="preserve"> de </w:t>
      </w:r>
      <w:r>
        <w:t>Asuntos</w:t>
      </w:r>
      <w:r w:rsidRPr="00BA74D9">
        <w:t xml:space="preserve"> Municipales y también a la </w:t>
      </w:r>
      <w:r>
        <w:t xml:space="preserve">Comisión </w:t>
      </w:r>
      <w:r w:rsidRPr="00BA74D9">
        <w:t xml:space="preserve">de </w:t>
      </w:r>
      <w:r>
        <w:t xml:space="preserve">Presupuesto y </w:t>
      </w:r>
      <w:r w:rsidRPr="00BA74D9">
        <w:t xml:space="preserve">Hacienda. </w:t>
      </w:r>
    </w:p>
    <w:p w:rsidR="00B271A7" w:rsidRDefault="00C75BC5" w:rsidP="00B271A7">
      <w:pPr>
        <w:ind w:firstLine="708"/>
      </w:pPr>
      <w:r>
        <w:t xml:space="preserve">Basamos </w:t>
      </w:r>
      <w:r w:rsidR="00B271A7" w:rsidRPr="00FA6580">
        <w:t>este pedido de</w:t>
      </w:r>
      <w:r w:rsidR="00B271A7">
        <w:t>sde</w:t>
      </w:r>
      <w:r w:rsidR="00B271A7" w:rsidRPr="00FA6580">
        <w:t xml:space="preserve"> nuestro bloque de acuerdo </w:t>
      </w:r>
      <w:r w:rsidR="00B271A7">
        <w:t>al R</w:t>
      </w:r>
      <w:r w:rsidR="00B271A7" w:rsidRPr="00BA74D9">
        <w:t xml:space="preserve">eglamento de nuestra Cámara en los </w:t>
      </w:r>
      <w:r w:rsidR="003315ED">
        <w:t>a</w:t>
      </w:r>
      <w:r w:rsidR="00B271A7" w:rsidRPr="00BA74D9">
        <w:t>rtículos</w:t>
      </w:r>
      <w:r w:rsidR="003315ED">
        <w:t xml:space="preserve">: </w:t>
      </w:r>
      <w:r w:rsidR="00B271A7" w:rsidRPr="00BA74D9">
        <w:t>46</w:t>
      </w:r>
      <w:r w:rsidR="00B271A7">
        <w:t>º</w:t>
      </w:r>
      <w:r w:rsidR="00B271A7" w:rsidRPr="00BA74D9">
        <w:t>, 47</w:t>
      </w:r>
      <w:r w:rsidR="00B271A7">
        <w:t>º</w:t>
      </w:r>
      <w:r w:rsidR="00B271A7" w:rsidRPr="00BA74D9">
        <w:t>, 48</w:t>
      </w:r>
      <w:r w:rsidR="00B271A7">
        <w:t>º</w:t>
      </w:r>
      <w:r w:rsidR="00B271A7" w:rsidRPr="00BA74D9">
        <w:t xml:space="preserve"> y</w:t>
      </w:r>
      <w:r>
        <w:t xml:space="preserve"> </w:t>
      </w:r>
      <w:r w:rsidR="00B271A7" w:rsidRPr="00BA74D9">
        <w:t>56</w:t>
      </w:r>
      <w:r w:rsidR="00B271A7">
        <w:t>º</w:t>
      </w:r>
      <w:r w:rsidR="00B271A7" w:rsidRPr="00BA74D9">
        <w:t xml:space="preserve">, </w:t>
      </w:r>
      <w:r>
        <w:t>q</w:t>
      </w:r>
      <w:r w:rsidR="00B271A7" w:rsidRPr="00BA74D9">
        <w:t xml:space="preserve">ue </w:t>
      </w:r>
      <w:r w:rsidR="00B271A7">
        <w:t>establecen a</w:t>
      </w:r>
      <w:r w:rsidR="00B271A7" w:rsidRPr="00BA74D9">
        <w:t xml:space="preserve"> qu</w:t>
      </w:r>
      <w:r w:rsidR="00B271A7">
        <w:t>é</w:t>
      </w:r>
      <w:r w:rsidR="00B271A7" w:rsidRPr="00BA74D9">
        <w:t xml:space="preserve"> </w:t>
      </w:r>
      <w:r w:rsidR="00B271A7">
        <w:t>Comisiones deben se</w:t>
      </w:r>
      <w:r w:rsidR="00B271A7" w:rsidRPr="00BA74D9">
        <w:t>r derivados los proyectos que tengan relaci</w:t>
      </w:r>
      <w:r w:rsidR="00B271A7">
        <w:t>ón</w:t>
      </w:r>
      <w:r w:rsidR="00B271A7" w:rsidRPr="00BA74D9">
        <w:t xml:space="preserve"> </w:t>
      </w:r>
      <w:r w:rsidR="00B271A7">
        <w:t>con</w:t>
      </w:r>
      <w:r w:rsidR="00B271A7" w:rsidRPr="00BA74D9">
        <w:t xml:space="preserve"> estos artículos.</w:t>
      </w:r>
    </w:p>
    <w:p w:rsidR="00467EFB" w:rsidRDefault="00B271A7" w:rsidP="00B271A7">
      <w:pPr>
        <w:ind w:firstLine="708"/>
      </w:pPr>
      <w:r>
        <w:t>T</w:t>
      </w:r>
      <w:r w:rsidRPr="00BA74D9">
        <w:t xml:space="preserve">ambién </w:t>
      </w:r>
      <w:r>
        <w:t xml:space="preserve">queremos </w:t>
      </w:r>
      <w:r w:rsidRPr="00BA74D9">
        <w:t>fundamenta</w:t>
      </w:r>
      <w:r>
        <w:t>r</w:t>
      </w:r>
      <w:r w:rsidRPr="00BA74D9">
        <w:t xml:space="preserve"> y </w:t>
      </w:r>
      <w:r>
        <w:t>poner en conocimi</w:t>
      </w:r>
      <w:r w:rsidRPr="00BA74D9">
        <w:t>e</w:t>
      </w:r>
      <w:r>
        <w:t>nto</w:t>
      </w:r>
      <w:r w:rsidRPr="00BA74D9">
        <w:t xml:space="preserve"> que ya </w:t>
      </w:r>
      <w:r>
        <w:t xml:space="preserve">existen </w:t>
      </w:r>
      <w:r w:rsidRPr="00BA74D9">
        <w:t>antecedentes</w:t>
      </w:r>
      <w:r w:rsidR="00C75BC5">
        <w:t>,</w:t>
      </w:r>
      <w:r w:rsidRPr="00BA74D9">
        <w:t xml:space="preserve"> en esta Cáma</w:t>
      </w:r>
      <w:r>
        <w:t>ra</w:t>
      </w:r>
      <w:r w:rsidR="00C75BC5">
        <w:t>,</w:t>
      </w:r>
      <w:r>
        <w:t xml:space="preserve"> de proyectos ingresados por S</w:t>
      </w:r>
      <w:r w:rsidRPr="00BA74D9">
        <w:t xml:space="preserve">enadores </w:t>
      </w:r>
      <w:r>
        <w:t>de</w:t>
      </w:r>
      <w:r w:rsidRPr="00BA74D9">
        <w:t xml:space="preserve"> mandatos anteriores, que han sido derivados a la Comisión de Legislación</w:t>
      </w:r>
      <w:r>
        <w:t xml:space="preserve"> General</w:t>
      </w:r>
      <w:r w:rsidRPr="00BA74D9">
        <w:t xml:space="preserve"> </w:t>
      </w:r>
      <w:r w:rsidR="00467EFB">
        <w:t xml:space="preserve">a la que consideramos que </w:t>
      </w:r>
      <w:r w:rsidR="003315ED">
        <w:t xml:space="preserve">con más ímpetu </w:t>
      </w:r>
      <w:r w:rsidR="00467EFB">
        <w:t xml:space="preserve">debería </w:t>
      </w:r>
      <w:r w:rsidR="003315ED">
        <w:t>tratarse el mismo</w:t>
      </w:r>
      <w:r w:rsidR="00467EFB">
        <w:t>.</w:t>
      </w:r>
    </w:p>
    <w:p w:rsidR="003315ED" w:rsidRDefault="00467EFB" w:rsidP="00B271A7">
      <w:pPr>
        <w:ind w:firstLine="708"/>
      </w:pPr>
      <w:r>
        <w:t xml:space="preserve">Y esto no viene a </w:t>
      </w:r>
      <w:r w:rsidR="00863A8C">
        <w:t>título</w:t>
      </w:r>
      <w:r>
        <w:t xml:space="preserve"> de impedir ni obstruir nada, al contrario, queremos aportar, debatir </w:t>
      </w:r>
      <w:r w:rsidR="003315ED">
        <w:t>y también que sean invitados</w:t>
      </w:r>
      <w:r>
        <w:t xml:space="preserve"> todos los actores que tengan que ver con el sistema de previsión de todos los entrerrianos. </w:t>
      </w:r>
    </w:p>
    <w:p w:rsidR="00B271A7" w:rsidRDefault="00BC3B11" w:rsidP="00B271A7">
      <w:pPr>
        <w:ind w:firstLine="708"/>
      </w:pPr>
      <w:r>
        <w:t>D</w:t>
      </w:r>
      <w:r w:rsidR="00467EFB">
        <w:t>ecimos que hay leyes que son urgentes</w:t>
      </w:r>
      <w:r>
        <w:t xml:space="preserve"> y que</w:t>
      </w:r>
      <w:r w:rsidR="00467EFB">
        <w:t xml:space="preserve"> se </w:t>
      </w:r>
      <w:r w:rsidR="00863A8C">
        <w:t>tienen</w:t>
      </w:r>
      <w:r w:rsidR="00467EFB">
        <w:t xml:space="preserve"> que </w:t>
      </w:r>
      <w:r w:rsidR="00863A8C">
        <w:t>tratar</w:t>
      </w:r>
      <w:r w:rsidR="00467EFB">
        <w:t xml:space="preserve"> rápido pe</w:t>
      </w:r>
      <w:r w:rsidR="003315ED">
        <w:t>ro</w:t>
      </w:r>
      <w:r w:rsidR="00467EFB">
        <w:t xml:space="preserve"> esta es una ley trascendente</w:t>
      </w:r>
      <w:r w:rsidR="003315ED">
        <w:t xml:space="preserve"> y</w:t>
      </w:r>
      <w:r w:rsidR="00467EFB">
        <w:t xml:space="preserve"> por lo tanto</w:t>
      </w:r>
      <w:r w:rsidR="003315ED">
        <w:t>,</w:t>
      </w:r>
      <w:r w:rsidR="00467EFB">
        <w:t xml:space="preserve"> debemos tratarla bien y escuchar </w:t>
      </w:r>
      <w:r w:rsidR="00467EFB">
        <w:lastRenderedPageBreak/>
        <w:t xml:space="preserve">a todas las voces para que </w:t>
      </w:r>
      <w:r>
        <w:t>salga</w:t>
      </w:r>
      <w:r w:rsidR="00467EFB">
        <w:t xml:space="preserve"> la mejor ley para el futuro de nuestros empleados y jubilados.</w:t>
      </w:r>
    </w:p>
    <w:p w:rsidR="00B271A7" w:rsidRDefault="00B271A7" w:rsidP="0094233B">
      <w:pPr>
        <w:rPr>
          <w:b/>
          <w:bCs/>
        </w:rPr>
      </w:pPr>
    </w:p>
    <w:p w:rsidR="006B2988" w:rsidRDefault="006B2988" w:rsidP="0094233B">
      <w:pPr>
        <w:rPr>
          <w:bCs/>
        </w:rPr>
      </w:pPr>
      <w:r w:rsidRPr="00B87A43">
        <w:rPr>
          <w:b/>
          <w:bCs/>
        </w:rPr>
        <w:t>SRA. PRESIDENTE (Aluani)</w:t>
      </w:r>
      <w:r w:rsidRPr="00961170">
        <w:rPr>
          <w:b/>
          <w:bCs/>
        </w:rPr>
        <w:t>:</w:t>
      </w:r>
      <w:r>
        <w:rPr>
          <w:b/>
          <w:bCs/>
        </w:rPr>
        <w:t xml:space="preserve"> </w:t>
      </w:r>
      <w:r w:rsidRPr="006B2988">
        <w:rPr>
          <w:bCs/>
        </w:rPr>
        <w:t>Tiene la palabra el Senador por el Departamento</w:t>
      </w:r>
      <w:r>
        <w:rPr>
          <w:bCs/>
        </w:rPr>
        <w:t xml:space="preserve"> Federación.</w:t>
      </w:r>
    </w:p>
    <w:p w:rsidR="006B2988" w:rsidRDefault="006B2988" w:rsidP="0094233B">
      <w:pPr>
        <w:rPr>
          <w:bCs/>
        </w:rPr>
      </w:pPr>
    </w:p>
    <w:p w:rsidR="006B2988" w:rsidRDefault="006B2988" w:rsidP="0094233B">
      <w:pPr>
        <w:rPr>
          <w:bCs/>
        </w:rPr>
      </w:pPr>
      <w:r w:rsidRPr="006B2988">
        <w:rPr>
          <w:b/>
          <w:bCs/>
        </w:rPr>
        <w:t xml:space="preserve">SR. SENADOR (Dal Molín): </w:t>
      </w:r>
      <w:r w:rsidR="00081C47" w:rsidRPr="00081C47">
        <w:rPr>
          <w:bCs/>
        </w:rPr>
        <w:t xml:space="preserve">Señora Presidente, solicito una moción de que el proyecto sea girado a las </w:t>
      </w:r>
      <w:r w:rsidR="00467EFB">
        <w:rPr>
          <w:bCs/>
        </w:rPr>
        <w:t>C</w:t>
      </w:r>
      <w:r w:rsidR="00081C47" w:rsidRPr="00081C47">
        <w:rPr>
          <w:bCs/>
        </w:rPr>
        <w:t>omisiones de Presupuesto y H</w:t>
      </w:r>
      <w:r w:rsidR="00BC3B11">
        <w:rPr>
          <w:bCs/>
        </w:rPr>
        <w:t>acienda</w:t>
      </w:r>
      <w:r w:rsidR="003315ED">
        <w:rPr>
          <w:bCs/>
        </w:rPr>
        <w:t xml:space="preserve"> </w:t>
      </w:r>
      <w:r w:rsidR="00BC3B11">
        <w:rPr>
          <w:bCs/>
        </w:rPr>
        <w:t>-</w:t>
      </w:r>
      <w:r w:rsidR="003315ED">
        <w:rPr>
          <w:bCs/>
        </w:rPr>
        <w:t>como está</w:t>
      </w:r>
      <w:r w:rsidR="00081C47" w:rsidRPr="00081C47">
        <w:rPr>
          <w:bCs/>
        </w:rPr>
        <w:t xml:space="preserve"> previsto</w:t>
      </w:r>
      <w:r w:rsidR="00BC3B11">
        <w:rPr>
          <w:bCs/>
        </w:rPr>
        <w:t>-</w:t>
      </w:r>
      <w:r w:rsidR="00081C47" w:rsidRPr="00081C47">
        <w:rPr>
          <w:bCs/>
        </w:rPr>
        <w:t xml:space="preserve"> presidida por el Senador Vergara y a la de Asuntos Constitucionales y Acuerdos, presidida por el Senador Cosso</w:t>
      </w:r>
      <w:r w:rsidR="00081C47">
        <w:rPr>
          <w:bCs/>
        </w:rPr>
        <w:t>.</w:t>
      </w:r>
    </w:p>
    <w:p w:rsidR="000C6F00" w:rsidRDefault="009F5C7F" w:rsidP="0094233B">
      <w:pPr>
        <w:rPr>
          <w:bCs/>
        </w:rPr>
      </w:pPr>
      <w:r>
        <w:rPr>
          <w:bCs/>
        </w:rPr>
        <w:tab/>
        <w:t xml:space="preserve">Esto en cuanto, </w:t>
      </w:r>
      <w:r w:rsidR="000C6F00">
        <w:rPr>
          <w:bCs/>
        </w:rPr>
        <w:t xml:space="preserve">a que </w:t>
      </w:r>
      <w:r>
        <w:rPr>
          <w:bCs/>
        </w:rPr>
        <w:t>en dichas Comisiones est</w:t>
      </w:r>
      <w:r w:rsidR="000C6F00">
        <w:rPr>
          <w:bCs/>
        </w:rPr>
        <w:t>á</w:t>
      </w:r>
      <w:r>
        <w:rPr>
          <w:bCs/>
        </w:rPr>
        <w:t xml:space="preserve"> representado el 88 % de esta Cámara ya que son quince los Senadores que las integran. Además, entiendo que se ha hecho </w:t>
      </w:r>
      <w:r w:rsidR="00BC3B11">
        <w:rPr>
          <w:bCs/>
        </w:rPr>
        <w:t xml:space="preserve">de conocimiento </w:t>
      </w:r>
      <w:r w:rsidR="00863A8C">
        <w:rPr>
          <w:bCs/>
        </w:rPr>
        <w:t>público</w:t>
      </w:r>
      <w:r>
        <w:rPr>
          <w:bCs/>
        </w:rPr>
        <w:t xml:space="preserve">, la </w:t>
      </w:r>
      <w:r w:rsidR="00863A8C">
        <w:rPr>
          <w:bCs/>
        </w:rPr>
        <w:t>voluntad</w:t>
      </w:r>
      <w:r>
        <w:rPr>
          <w:bCs/>
        </w:rPr>
        <w:t xml:space="preserve"> que </w:t>
      </w:r>
      <w:r w:rsidR="00863A8C">
        <w:rPr>
          <w:bCs/>
        </w:rPr>
        <w:t>siempre</w:t>
      </w:r>
      <w:r>
        <w:rPr>
          <w:bCs/>
        </w:rPr>
        <w:t xml:space="preserve"> hemos tenido cuando se </w:t>
      </w:r>
      <w:r w:rsidR="00863A8C">
        <w:rPr>
          <w:bCs/>
        </w:rPr>
        <w:t>tratan</w:t>
      </w:r>
      <w:r>
        <w:rPr>
          <w:bCs/>
        </w:rPr>
        <w:t xml:space="preserve"> </w:t>
      </w:r>
      <w:r w:rsidR="000C6F00">
        <w:rPr>
          <w:bCs/>
        </w:rPr>
        <w:t>normas</w:t>
      </w:r>
      <w:r>
        <w:rPr>
          <w:bCs/>
        </w:rPr>
        <w:t xml:space="preserve"> de este tipo</w:t>
      </w:r>
      <w:r w:rsidR="00BC3B11">
        <w:rPr>
          <w:bCs/>
        </w:rPr>
        <w:t>,</w:t>
      </w:r>
      <w:r>
        <w:rPr>
          <w:bCs/>
        </w:rPr>
        <w:t xml:space="preserve"> de la apertura </w:t>
      </w:r>
      <w:r w:rsidR="000C6F00">
        <w:rPr>
          <w:bCs/>
        </w:rPr>
        <w:t xml:space="preserve">que requiere </w:t>
      </w:r>
      <w:r>
        <w:rPr>
          <w:bCs/>
        </w:rPr>
        <w:t xml:space="preserve">escuchar todas las voces </w:t>
      </w:r>
      <w:r w:rsidR="00D76A28">
        <w:rPr>
          <w:bCs/>
        </w:rPr>
        <w:t xml:space="preserve">y luego emitir </w:t>
      </w:r>
      <w:r w:rsidR="00863A8C">
        <w:rPr>
          <w:bCs/>
        </w:rPr>
        <w:t>despacho</w:t>
      </w:r>
      <w:r w:rsidR="00D76A28">
        <w:rPr>
          <w:bCs/>
        </w:rPr>
        <w:t xml:space="preserve">. </w:t>
      </w:r>
    </w:p>
    <w:p w:rsidR="00D76A28" w:rsidRDefault="00BC3B11" w:rsidP="00BC3B11">
      <w:pPr>
        <w:ind w:firstLine="708"/>
        <w:rPr>
          <w:bCs/>
        </w:rPr>
      </w:pPr>
      <w:r>
        <w:rPr>
          <w:bCs/>
        </w:rPr>
        <w:t>Así que n</w:t>
      </w:r>
      <w:r w:rsidR="00D76A28">
        <w:rPr>
          <w:bCs/>
        </w:rPr>
        <w:t xml:space="preserve">o existe una </w:t>
      </w:r>
      <w:r w:rsidR="00863A8C">
        <w:rPr>
          <w:bCs/>
        </w:rPr>
        <w:t>voluntad</w:t>
      </w:r>
      <w:r w:rsidR="00D76A28">
        <w:rPr>
          <w:bCs/>
        </w:rPr>
        <w:t xml:space="preserve"> de una ley </w:t>
      </w:r>
      <w:r w:rsidR="00863A8C">
        <w:rPr>
          <w:bCs/>
        </w:rPr>
        <w:t xml:space="preserve">exprés, </w:t>
      </w:r>
      <w:r w:rsidR="00D76A28">
        <w:rPr>
          <w:bCs/>
        </w:rPr>
        <w:t>por el contario</w:t>
      </w:r>
      <w:r w:rsidR="00863A8C">
        <w:rPr>
          <w:bCs/>
        </w:rPr>
        <w:t>,</w:t>
      </w:r>
      <w:r w:rsidR="00D76A28">
        <w:rPr>
          <w:bCs/>
        </w:rPr>
        <w:t xml:space="preserve"> </w:t>
      </w:r>
      <w:r w:rsidR="000C6F00">
        <w:rPr>
          <w:bCs/>
        </w:rPr>
        <w:t xml:space="preserve">existe la voluntad de que </w:t>
      </w:r>
      <w:r w:rsidR="00D76A28">
        <w:rPr>
          <w:bCs/>
        </w:rPr>
        <w:t xml:space="preserve">debe </w:t>
      </w:r>
      <w:r w:rsidR="00863A8C">
        <w:rPr>
          <w:bCs/>
        </w:rPr>
        <w:t>tratarse</w:t>
      </w:r>
      <w:r w:rsidR="00D76A28">
        <w:rPr>
          <w:bCs/>
        </w:rPr>
        <w:t xml:space="preserve"> </w:t>
      </w:r>
      <w:r w:rsidR="000C6F00">
        <w:rPr>
          <w:bCs/>
        </w:rPr>
        <w:t xml:space="preserve">este proyecto, </w:t>
      </w:r>
      <w:r w:rsidR="00D76A28">
        <w:rPr>
          <w:bCs/>
        </w:rPr>
        <w:t>aten</w:t>
      </w:r>
      <w:r w:rsidR="00863A8C">
        <w:rPr>
          <w:bCs/>
        </w:rPr>
        <w:t>t</w:t>
      </w:r>
      <w:r w:rsidR="00D76A28">
        <w:rPr>
          <w:bCs/>
        </w:rPr>
        <w:t>o a la gravedad del sistema, sin prisa pero tampoco sin pausas.</w:t>
      </w:r>
    </w:p>
    <w:p w:rsidR="009F5C7F" w:rsidRDefault="00BC3B11" w:rsidP="000C6F00">
      <w:pPr>
        <w:ind w:firstLine="708"/>
        <w:rPr>
          <w:bCs/>
        </w:rPr>
      </w:pPr>
      <w:r>
        <w:rPr>
          <w:bCs/>
        </w:rPr>
        <w:t>Por lo tanto</w:t>
      </w:r>
      <w:r w:rsidR="000C6F00">
        <w:rPr>
          <w:bCs/>
        </w:rPr>
        <w:t>, como entendemos que e</w:t>
      </w:r>
      <w:r w:rsidR="00D76A28">
        <w:rPr>
          <w:bCs/>
        </w:rPr>
        <w:t xml:space="preserve">n </w:t>
      </w:r>
      <w:r w:rsidR="000C6F00">
        <w:rPr>
          <w:bCs/>
        </w:rPr>
        <w:t>estas dos C</w:t>
      </w:r>
      <w:r w:rsidR="00D76A28">
        <w:rPr>
          <w:bCs/>
        </w:rPr>
        <w:t xml:space="preserve">omisiones están </w:t>
      </w:r>
      <w:r w:rsidR="00863A8C">
        <w:rPr>
          <w:bCs/>
        </w:rPr>
        <w:t>representados</w:t>
      </w:r>
      <w:r w:rsidR="00D76A28">
        <w:rPr>
          <w:bCs/>
        </w:rPr>
        <w:t xml:space="preserve"> todos los </w:t>
      </w:r>
      <w:r>
        <w:rPr>
          <w:bCs/>
        </w:rPr>
        <w:t>S</w:t>
      </w:r>
      <w:r w:rsidR="00D76A28">
        <w:rPr>
          <w:bCs/>
        </w:rPr>
        <w:t xml:space="preserve">enadores </w:t>
      </w:r>
      <w:r>
        <w:rPr>
          <w:bCs/>
        </w:rPr>
        <w:t>es que consideramos</w:t>
      </w:r>
      <w:r w:rsidR="00D76A28">
        <w:rPr>
          <w:bCs/>
        </w:rPr>
        <w:t xml:space="preserve"> que el </w:t>
      </w:r>
      <w:r w:rsidR="00863A8C">
        <w:rPr>
          <w:bCs/>
        </w:rPr>
        <w:t>tratamiento</w:t>
      </w:r>
      <w:r w:rsidR="00D76A28">
        <w:rPr>
          <w:bCs/>
        </w:rPr>
        <w:t xml:space="preserve"> debe pasar por </w:t>
      </w:r>
      <w:r w:rsidR="00863A8C">
        <w:rPr>
          <w:bCs/>
        </w:rPr>
        <w:t>las</w:t>
      </w:r>
      <w:r w:rsidR="00D76A28">
        <w:rPr>
          <w:bCs/>
        </w:rPr>
        <w:t xml:space="preserve"> mismas.</w:t>
      </w:r>
      <w:r w:rsidR="000C6F00">
        <w:rPr>
          <w:bCs/>
        </w:rPr>
        <w:t xml:space="preserve"> Muchas gracias.</w:t>
      </w:r>
      <w:r w:rsidR="00D76A28">
        <w:rPr>
          <w:bCs/>
        </w:rPr>
        <w:t xml:space="preserve">  </w:t>
      </w:r>
      <w:r w:rsidR="009F5C7F">
        <w:rPr>
          <w:bCs/>
        </w:rPr>
        <w:t xml:space="preserve"> </w:t>
      </w:r>
    </w:p>
    <w:p w:rsidR="00081C47" w:rsidRDefault="00081C47" w:rsidP="0094233B">
      <w:pPr>
        <w:rPr>
          <w:bCs/>
        </w:rPr>
      </w:pPr>
    </w:p>
    <w:p w:rsidR="00081C47" w:rsidRDefault="00081C47" w:rsidP="0094233B">
      <w:pPr>
        <w:rPr>
          <w:bCs/>
        </w:rPr>
      </w:pPr>
      <w:r w:rsidRPr="00B87A43">
        <w:rPr>
          <w:b/>
          <w:bCs/>
        </w:rPr>
        <w:t>SRA. PRESIDENTE (Aluani)</w:t>
      </w:r>
      <w:r w:rsidRPr="00961170">
        <w:rPr>
          <w:b/>
          <w:bCs/>
        </w:rPr>
        <w:t>:</w:t>
      </w:r>
      <w:r>
        <w:rPr>
          <w:b/>
          <w:bCs/>
        </w:rPr>
        <w:t xml:space="preserve"> </w:t>
      </w:r>
      <w:r>
        <w:rPr>
          <w:bCs/>
        </w:rPr>
        <w:t>Entonces, tenemos dos mociones.</w:t>
      </w:r>
    </w:p>
    <w:p w:rsidR="00081C47" w:rsidRDefault="00081C47" w:rsidP="0094233B">
      <w:pPr>
        <w:rPr>
          <w:bCs/>
        </w:rPr>
      </w:pPr>
      <w:r>
        <w:rPr>
          <w:bCs/>
        </w:rPr>
        <w:tab/>
        <w:t xml:space="preserve">En primer lugar, vamos a poner en consideración la moción del Senador Berthet, de que el proyecto sea girado a las </w:t>
      </w:r>
      <w:r w:rsidR="00FE455F">
        <w:t>C</w:t>
      </w:r>
      <w:r w:rsidR="00FE455F" w:rsidRPr="00BA74D9">
        <w:t xml:space="preserve">omisiones de </w:t>
      </w:r>
      <w:r w:rsidR="00FE455F">
        <w:t>L</w:t>
      </w:r>
      <w:r w:rsidR="00FE455F" w:rsidRPr="00BA74D9">
        <w:t>egislación</w:t>
      </w:r>
      <w:r w:rsidR="00FE455F">
        <w:t xml:space="preserve"> General</w:t>
      </w:r>
      <w:r w:rsidR="006A1CE0">
        <w:t>;</w:t>
      </w:r>
      <w:r w:rsidR="00FE455F">
        <w:t xml:space="preserve"> de Asuntos Constitucionales y Acuerdos</w:t>
      </w:r>
      <w:r w:rsidR="006A1CE0">
        <w:t>;</w:t>
      </w:r>
      <w:r w:rsidR="00FE455F" w:rsidRPr="00BA74D9">
        <w:t xml:space="preserve"> de </w:t>
      </w:r>
      <w:r w:rsidR="00FE455F">
        <w:t>Asuntos</w:t>
      </w:r>
      <w:r w:rsidR="00FE455F" w:rsidRPr="00BA74D9">
        <w:t xml:space="preserve"> Municipales y</w:t>
      </w:r>
      <w:r w:rsidR="006A1CE0">
        <w:t>;</w:t>
      </w:r>
      <w:r w:rsidR="00FE455F" w:rsidRPr="00BA74D9">
        <w:t xml:space="preserve"> de </w:t>
      </w:r>
      <w:r w:rsidR="00FE455F">
        <w:t xml:space="preserve">Presupuesto y </w:t>
      </w:r>
      <w:r w:rsidR="00FE455F" w:rsidRPr="00BA74D9">
        <w:t xml:space="preserve">Hacienda. </w:t>
      </w:r>
      <w:r>
        <w:rPr>
          <w:bCs/>
        </w:rPr>
        <w:t>Los que estén por la afirmativa, sírvanse indicarlo.</w:t>
      </w:r>
    </w:p>
    <w:p w:rsidR="00081C47" w:rsidRDefault="00081C47" w:rsidP="0094233B">
      <w:pPr>
        <w:rPr>
          <w:bCs/>
        </w:rPr>
      </w:pPr>
    </w:p>
    <w:p w:rsidR="00081C47" w:rsidRDefault="00081C47" w:rsidP="00081C47">
      <w:pPr>
        <w:pStyle w:val="Acotacin"/>
      </w:pPr>
      <w:r>
        <w:t xml:space="preserve">-Resulta </w:t>
      </w:r>
      <w:r w:rsidR="000B10EC">
        <w:t>desaprobada</w:t>
      </w:r>
      <w:r>
        <w:t>.</w:t>
      </w:r>
    </w:p>
    <w:p w:rsidR="00081C47" w:rsidRPr="00081C47" w:rsidRDefault="00081C47" w:rsidP="00081C47"/>
    <w:p w:rsidR="0094233B" w:rsidRDefault="00081C47" w:rsidP="0094233B">
      <w:pPr>
        <w:rPr>
          <w:bCs/>
        </w:rPr>
      </w:pPr>
      <w:r w:rsidRPr="00B87A43">
        <w:rPr>
          <w:b/>
          <w:bCs/>
        </w:rPr>
        <w:t>SRA. PRESIDENTE (Aluani)</w:t>
      </w:r>
      <w:r w:rsidRPr="00961170">
        <w:rPr>
          <w:b/>
          <w:bCs/>
        </w:rPr>
        <w:t>:</w:t>
      </w:r>
      <w:r>
        <w:rPr>
          <w:b/>
          <w:bCs/>
        </w:rPr>
        <w:t xml:space="preserve"> </w:t>
      </w:r>
      <w:r w:rsidR="00C96E61">
        <w:rPr>
          <w:bCs/>
        </w:rPr>
        <w:t>En</w:t>
      </w:r>
      <w:r w:rsidR="007F3B19">
        <w:rPr>
          <w:bCs/>
        </w:rPr>
        <w:t xml:space="preserve"> segundo lugar</w:t>
      </w:r>
      <w:r w:rsidR="00C96E61">
        <w:rPr>
          <w:bCs/>
        </w:rPr>
        <w:t>,</w:t>
      </w:r>
      <w:r>
        <w:rPr>
          <w:bCs/>
        </w:rPr>
        <w:t xml:space="preserve"> ponemos </w:t>
      </w:r>
      <w:r w:rsidR="00C96E61">
        <w:rPr>
          <w:bCs/>
        </w:rPr>
        <w:t>en</w:t>
      </w:r>
      <w:r>
        <w:rPr>
          <w:bCs/>
        </w:rPr>
        <w:t xml:space="preserve"> consideración la moción del Senador Dal Molín de que el proyecto sea </w:t>
      </w:r>
      <w:r w:rsidR="00C96E61">
        <w:rPr>
          <w:bCs/>
        </w:rPr>
        <w:t>girado</w:t>
      </w:r>
      <w:r>
        <w:rPr>
          <w:bCs/>
        </w:rPr>
        <w:t xml:space="preserve"> a las </w:t>
      </w:r>
      <w:r w:rsidR="00C96E61">
        <w:rPr>
          <w:bCs/>
        </w:rPr>
        <w:t>C</w:t>
      </w:r>
      <w:r>
        <w:rPr>
          <w:bCs/>
        </w:rPr>
        <w:t>omisiones de Presupuesto y Hacienda y</w:t>
      </w:r>
      <w:r w:rsidR="006A1CE0">
        <w:rPr>
          <w:bCs/>
        </w:rPr>
        <w:t>;</w:t>
      </w:r>
      <w:r>
        <w:rPr>
          <w:bCs/>
        </w:rPr>
        <w:t xml:space="preserve"> de </w:t>
      </w:r>
      <w:r w:rsidR="00C96E61">
        <w:rPr>
          <w:bCs/>
        </w:rPr>
        <w:t>Asuntos</w:t>
      </w:r>
      <w:r>
        <w:rPr>
          <w:bCs/>
        </w:rPr>
        <w:t xml:space="preserve"> </w:t>
      </w:r>
      <w:r w:rsidR="00C96E61">
        <w:rPr>
          <w:bCs/>
        </w:rPr>
        <w:t>Constitucionales</w:t>
      </w:r>
      <w:r>
        <w:rPr>
          <w:bCs/>
        </w:rPr>
        <w:t xml:space="preserve"> y Acuerdos. Los que estén por la afirmativa, sírvanse indicarlo.</w:t>
      </w:r>
    </w:p>
    <w:p w:rsidR="00081C47" w:rsidRDefault="00081C47" w:rsidP="0094233B">
      <w:pPr>
        <w:rPr>
          <w:bCs/>
        </w:rPr>
      </w:pPr>
    </w:p>
    <w:p w:rsidR="00081C47" w:rsidRDefault="00081C47" w:rsidP="00081C47">
      <w:pPr>
        <w:pStyle w:val="Acotacin"/>
      </w:pPr>
      <w:r>
        <w:t xml:space="preserve">-Resulta </w:t>
      </w:r>
      <w:r w:rsidR="00E92F60">
        <w:t>aprobad</w:t>
      </w:r>
      <w:r w:rsidR="000B10EC">
        <w:t>a</w:t>
      </w:r>
      <w:r>
        <w:t>.</w:t>
      </w:r>
    </w:p>
    <w:p w:rsidR="00081C47" w:rsidRDefault="00081C47" w:rsidP="00081C47"/>
    <w:p w:rsidR="00081C47" w:rsidRDefault="00081C47" w:rsidP="00081C47">
      <w:pPr>
        <w:rPr>
          <w:bCs/>
        </w:rPr>
      </w:pPr>
      <w:r w:rsidRPr="00B87A43">
        <w:rPr>
          <w:b/>
          <w:bCs/>
        </w:rPr>
        <w:lastRenderedPageBreak/>
        <w:t>SRA. PRESIDENTE (Aluani)</w:t>
      </w:r>
      <w:r w:rsidRPr="00961170">
        <w:rPr>
          <w:b/>
          <w:bCs/>
        </w:rPr>
        <w:t>:</w:t>
      </w:r>
      <w:r>
        <w:rPr>
          <w:b/>
          <w:bCs/>
        </w:rPr>
        <w:t xml:space="preserve"> </w:t>
      </w:r>
      <w:r w:rsidR="00C96E61" w:rsidRPr="007F3B19">
        <w:rPr>
          <w:bCs/>
        </w:rPr>
        <w:t>E</w:t>
      </w:r>
      <w:r>
        <w:rPr>
          <w:bCs/>
        </w:rPr>
        <w:t xml:space="preserve">n consecuencia, habiendo </w:t>
      </w:r>
      <w:r w:rsidR="000B10EC">
        <w:rPr>
          <w:bCs/>
        </w:rPr>
        <w:t>sido aprobada</w:t>
      </w:r>
      <w:r>
        <w:rPr>
          <w:bCs/>
        </w:rPr>
        <w:t xml:space="preserve"> la </w:t>
      </w:r>
      <w:r w:rsidR="00C96E61">
        <w:rPr>
          <w:bCs/>
        </w:rPr>
        <w:t>moción</w:t>
      </w:r>
      <w:r>
        <w:rPr>
          <w:bCs/>
        </w:rPr>
        <w:t xml:space="preserve"> del Senador Dal Molín, el </w:t>
      </w:r>
      <w:r w:rsidR="00C96E61">
        <w:rPr>
          <w:bCs/>
        </w:rPr>
        <w:t>proyecto</w:t>
      </w:r>
      <w:r>
        <w:rPr>
          <w:bCs/>
        </w:rPr>
        <w:t xml:space="preserve"> es girado a las </w:t>
      </w:r>
      <w:r w:rsidR="00C96E61">
        <w:rPr>
          <w:bCs/>
        </w:rPr>
        <w:t>Comisiones</w:t>
      </w:r>
      <w:r>
        <w:rPr>
          <w:bCs/>
        </w:rPr>
        <w:t xml:space="preserve"> de </w:t>
      </w:r>
      <w:r w:rsidR="00C96E61">
        <w:rPr>
          <w:bCs/>
        </w:rPr>
        <w:t>Presupuesto y</w:t>
      </w:r>
      <w:r>
        <w:rPr>
          <w:bCs/>
        </w:rPr>
        <w:t xml:space="preserve"> </w:t>
      </w:r>
      <w:r w:rsidR="00C96E61">
        <w:rPr>
          <w:bCs/>
        </w:rPr>
        <w:t>H</w:t>
      </w:r>
      <w:r>
        <w:rPr>
          <w:bCs/>
        </w:rPr>
        <w:t>acienda y</w:t>
      </w:r>
      <w:r w:rsidR="006A1CE0">
        <w:rPr>
          <w:bCs/>
        </w:rPr>
        <w:t>;</w:t>
      </w:r>
      <w:r>
        <w:rPr>
          <w:bCs/>
        </w:rPr>
        <w:t xml:space="preserve"> de Asuntos Constitucionales y Acuerdos. </w:t>
      </w:r>
    </w:p>
    <w:p w:rsidR="00081C47" w:rsidRDefault="00081C47" w:rsidP="00081C47">
      <w:pPr>
        <w:rPr>
          <w:bCs/>
        </w:rPr>
      </w:pPr>
      <w:r>
        <w:rPr>
          <w:bCs/>
        </w:rPr>
        <w:tab/>
        <w:t>Continúa la lectura de los Asuntos Entrados.</w:t>
      </w:r>
    </w:p>
    <w:p w:rsidR="00C96E61" w:rsidRPr="00081C47" w:rsidRDefault="00C96E61" w:rsidP="00081C47"/>
    <w:p w:rsidR="006B2988" w:rsidRDefault="006B2988" w:rsidP="0094233B">
      <w:r>
        <w:t>3.5 – Proyectos en revisión</w:t>
      </w:r>
    </w:p>
    <w:p w:rsidR="000460B4" w:rsidRDefault="006B2988" w:rsidP="000460B4">
      <w:r>
        <w:t>3</w:t>
      </w:r>
      <w:r w:rsidR="000460B4">
        <w:t>.</w:t>
      </w:r>
      <w:r>
        <w:t>6</w:t>
      </w:r>
      <w:r w:rsidR="000460B4">
        <w:t xml:space="preserve"> </w:t>
      </w:r>
      <w:r w:rsidR="000460B4">
        <w:rPr>
          <w:rFonts w:hint="eastAsia"/>
        </w:rPr>
        <w:t>–</w:t>
      </w:r>
      <w:r w:rsidR="000460B4">
        <w:t xml:space="preserve"> Proyectos de los señores Senadores</w:t>
      </w:r>
    </w:p>
    <w:p w:rsidR="000460B4" w:rsidRDefault="006B2988" w:rsidP="000460B4">
      <w:r>
        <w:t>3.6</w:t>
      </w:r>
      <w:r w:rsidR="000460B4">
        <w:t>.1 – Proyectos de ley</w:t>
      </w:r>
    </w:p>
    <w:p w:rsidR="000460B4" w:rsidRDefault="000460B4" w:rsidP="000460B4">
      <w:r>
        <w:t>3.</w:t>
      </w:r>
      <w:r w:rsidR="006B2988">
        <w:t>6.</w:t>
      </w:r>
      <w:r>
        <w:t>2 – Proyectos de declaración</w:t>
      </w:r>
    </w:p>
    <w:p w:rsidR="000460B4" w:rsidRDefault="000460B4" w:rsidP="000460B4"/>
    <w:p w:rsidR="000460B4" w:rsidRDefault="000460B4" w:rsidP="000460B4">
      <w:pPr>
        <w:pStyle w:val="Acotacin"/>
      </w:pPr>
      <w:r>
        <w:t>-A raíz de lo acordado en Labor Parlamentaria, se reserva en Secretaría el punto 1, Proyecto de Declaración por el que</w:t>
      </w:r>
      <w:r w:rsidR="00E5489C">
        <w:t xml:space="preserve"> se declara de Interés Histórico, Institucional y Social para el Senado de Entre Ríos la conmemoración del 113º Aniversario de la </w:t>
      </w:r>
      <w:r w:rsidR="00457749">
        <w:t>C</w:t>
      </w:r>
      <w:r w:rsidR="00E5489C">
        <w:t>iudad de General Campos, Departamento San Salvador, fundada el día 8 de junio de 1913</w:t>
      </w:r>
      <w:r>
        <w:t>, expediente N°</w:t>
      </w:r>
      <w:r w:rsidR="00E5489C">
        <w:t xml:space="preserve"> 15.703</w:t>
      </w:r>
      <w:r>
        <w:t>.</w:t>
      </w:r>
    </w:p>
    <w:p w:rsidR="000460B4" w:rsidRDefault="000460B4" w:rsidP="000460B4">
      <w:pPr>
        <w:rPr>
          <w:color w:val="FF0000"/>
        </w:rPr>
      </w:pPr>
    </w:p>
    <w:p w:rsidR="00ED2D59" w:rsidRDefault="00ED2D59" w:rsidP="00ED2D59">
      <w:pPr>
        <w:pStyle w:val="Acotacin"/>
      </w:pPr>
      <w:r>
        <w:t xml:space="preserve">-A raíz de lo acordado en Labor Parlamentaria, se reserva en Secretaría el punto </w:t>
      </w:r>
      <w:r w:rsidR="00E5489C">
        <w:t>2</w:t>
      </w:r>
      <w:r>
        <w:t>, Proyecto de Declaración por el que</w:t>
      </w:r>
      <w:r w:rsidR="00E5489C">
        <w:t xml:space="preserve"> se declara de Interés Legislativo y Provincial la realización de las 74º Jornadas de la Asociación de Cirugía de Entre Ríos, organizadas por la Asoci</w:t>
      </w:r>
      <w:r w:rsidR="00DA4E87">
        <w:t>ación de Cirugía de Entre Ríos –HACER-</w:t>
      </w:r>
      <w:r w:rsidR="00E5489C">
        <w:t xml:space="preserve">, que se llevarán a cabo los días 7 y 8 de agosto de 2026 en la </w:t>
      </w:r>
      <w:r w:rsidR="00DA4E87">
        <w:t>C</w:t>
      </w:r>
      <w:r w:rsidR="00E5489C">
        <w:t xml:space="preserve">iudad de La Paz, </w:t>
      </w:r>
      <w:r>
        <w:t xml:space="preserve"> expediente N°</w:t>
      </w:r>
      <w:r w:rsidR="00E5489C">
        <w:t xml:space="preserve"> 15.708</w:t>
      </w:r>
      <w:r>
        <w:t>.</w:t>
      </w:r>
    </w:p>
    <w:p w:rsidR="00ED2D59" w:rsidRDefault="00ED2D59" w:rsidP="00ED2D59">
      <w:pPr>
        <w:rPr>
          <w:color w:val="FF0000"/>
        </w:rPr>
      </w:pPr>
    </w:p>
    <w:p w:rsidR="00ED2D59" w:rsidRDefault="00ED2D59" w:rsidP="000460B4">
      <w:pPr>
        <w:rPr>
          <w:color w:val="FF0000"/>
        </w:rPr>
      </w:pPr>
    </w:p>
    <w:p w:rsidR="00ED2D59" w:rsidRDefault="00ED2D59" w:rsidP="00ED2D59">
      <w:pPr>
        <w:pStyle w:val="Acotacin"/>
      </w:pPr>
      <w:r>
        <w:t xml:space="preserve">-A raíz de lo acordado en Labor Parlamentaria, se reserva en Secretaría el punto </w:t>
      </w:r>
      <w:r w:rsidR="00E5489C">
        <w:t>3</w:t>
      </w:r>
      <w:r>
        <w:t>, Proyecto de Declaración por el que</w:t>
      </w:r>
      <w:r w:rsidR="00E5489C">
        <w:t xml:space="preserve"> se declara de Interés de esta H. Cámara de Senadores la celebración del centenario de la Colonia San Miguel, </w:t>
      </w:r>
      <w:r w:rsidR="00DA4E87">
        <w:t>D</w:t>
      </w:r>
      <w:r w:rsidR="00E5489C">
        <w:t xml:space="preserve">epartamento Colón, a realizarse el </w:t>
      </w:r>
      <w:r w:rsidR="00E5489C">
        <w:lastRenderedPageBreak/>
        <w:t>domingo 11 de octubre de 2026 en la sede comunal y en el predio de la Capilla “Nuestra Sra. de Luján”</w:t>
      </w:r>
      <w:r>
        <w:t>, expediente N°</w:t>
      </w:r>
      <w:r w:rsidR="00E5489C">
        <w:t xml:space="preserve"> 15.710</w:t>
      </w:r>
      <w:r>
        <w:t>.</w:t>
      </w:r>
    </w:p>
    <w:p w:rsidR="00ED2D59" w:rsidRDefault="00ED2D59" w:rsidP="000460B4">
      <w:pPr>
        <w:rPr>
          <w:color w:val="FF0000"/>
        </w:rPr>
      </w:pPr>
    </w:p>
    <w:p w:rsidR="00ED2D59" w:rsidRDefault="00ED2D59" w:rsidP="00ED2D59">
      <w:pPr>
        <w:pStyle w:val="Acotacin"/>
      </w:pPr>
      <w:r>
        <w:t xml:space="preserve">-A raíz de lo acordado en Labor Parlamentaria, se reserva en Secretaría el punto </w:t>
      </w:r>
      <w:r w:rsidR="00E5489C">
        <w:t>4</w:t>
      </w:r>
      <w:r>
        <w:t>, Proyecto de Declaración por el que</w:t>
      </w:r>
      <w:r w:rsidR="00E5489C">
        <w:t xml:space="preserve"> se declara de Interés Legislativo la realización del “2° Congreso de Comercio Exterior y Logística Internacional: Claves Macroeconómicas, Geopolítica y Puertos Inteligentes Nuevas Tendencias en el Comercio Internacional: Transformación Digital y Logística”, que tendrá lugar el 16 de octubre de 2026 en el Centro de Convenciones de Gualeguaychú, organizado por el Centro Regional Gualeguaychú de la Universidad de Concepción del Uruguay </w:t>
      </w:r>
      <w:r w:rsidR="00DA4E87">
        <w:t>-</w:t>
      </w:r>
      <w:r w:rsidR="00E5489C">
        <w:t>UCU</w:t>
      </w:r>
      <w:r w:rsidR="00DA4E87">
        <w:t>-</w:t>
      </w:r>
      <w:r>
        <w:t>, expediente N°</w:t>
      </w:r>
      <w:r w:rsidR="00DA4E87">
        <w:t xml:space="preserve"> 15.712</w:t>
      </w:r>
      <w:r>
        <w:t>.</w:t>
      </w:r>
    </w:p>
    <w:p w:rsidR="00ED2D59" w:rsidRDefault="00ED2D59" w:rsidP="00ED2D59">
      <w:pPr>
        <w:rPr>
          <w:color w:val="FF0000"/>
        </w:rPr>
      </w:pPr>
    </w:p>
    <w:p w:rsidR="00ED2D59" w:rsidRDefault="00ED2D59" w:rsidP="00ED2D59">
      <w:pPr>
        <w:pStyle w:val="Acotacin"/>
      </w:pPr>
      <w:r>
        <w:t>-A raíz de lo acordado en Labor Parlamentaria, se reserva en Secretaría el punto 5, Proyecto de Declaración por el que se declara de Interés Legislativo de esta Hono</w:t>
      </w:r>
      <w:r w:rsidR="00DE6B10">
        <w:t>rable Cámara de Senadores la “5ª</w:t>
      </w:r>
      <w:r>
        <w:t xml:space="preserve"> </w:t>
      </w:r>
      <w:r w:rsidR="00DA4E87">
        <w:t>E</w:t>
      </w:r>
      <w:r>
        <w:t xml:space="preserve">dición del Encuentro Nacional de Danzas - </w:t>
      </w:r>
      <w:proofErr w:type="spellStart"/>
      <w:r>
        <w:t>Maciá</w:t>
      </w:r>
      <w:proofErr w:type="spellEnd"/>
      <w:r>
        <w:t xml:space="preserve"> Danza”, a desarrollarse los días 12, 13 y 14 de junio del corriente año en la </w:t>
      </w:r>
      <w:r w:rsidR="00DE6B10">
        <w:t>L</w:t>
      </w:r>
      <w:r>
        <w:t xml:space="preserve">ocalidad de Gobernador </w:t>
      </w:r>
      <w:proofErr w:type="spellStart"/>
      <w:r>
        <w:t>Maciá</w:t>
      </w:r>
      <w:proofErr w:type="spellEnd"/>
      <w:r>
        <w:t>, Departamento Tala, expediente N°</w:t>
      </w:r>
      <w:r w:rsidR="00E5489C">
        <w:t xml:space="preserve"> 15.717</w:t>
      </w:r>
      <w:r>
        <w:t>.</w:t>
      </w:r>
    </w:p>
    <w:p w:rsidR="00ED2D59" w:rsidRDefault="00ED2D59" w:rsidP="000460B4">
      <w:pPr>
        <w:rPr>
          <w:color w:val="FF0000"/>
        </w:rPr>
      </w:pPr>
    </w:p>
    <w:p w:rsidR="00ED2D59" w:rsidRDefault="00ED2D59" w:rsidP="00ED2D59">
      <w:pPr>
        <w:pStyle w:val="Acotacin"/>
      </w:pPr>
      <w:r>
        <w:t xml:space="preserve">-A raíz de lo acordado en Labor Parlamentaria, se reserva en Secretaría el punto 6, Proyecto de Declaración por el que se declara de Interés de esta Honorable Cámara el 60º Aniversario de la creación de la Escuela N.E.P. N° 9 “Congreso de Tucumán” ubicada en Colonia Santa </w:t>
      </w:r>
      <w:r>
        <w:lastRenderedPageBreak/>
        <w:t>Lucía, Departamento Federal, expediente N° 15.718.</w:t>
      </w:r>
    </w:p>
    <w:p w:rsidR="00ED2D59" w:rsidRDefault="00ED2D59" w:rsidP="00ED2D59">
      <w:pPr>
        <w:rPr>
          <w:color w:val="FF0000"/>
        </w:rPr>
      </w:pPr>
    </w:p>
    <w:p w:rsidR="000460B4" w:rsidRDefault="006B2988" w:rsidP="000460B4">
      <w:r>
        <w:t>3.6</w:t>
      </w:r>
      <w:r w:rsidR="000460B4">
        <w:t>.3 – Proyectos de comunicación</w:t>
      </w:r>
    </w:p>
    <w:p w:rsidR="000460B4" w:rsidRDefault="000460B4" w:rsidP="000460B4">
      <w:pPr>
        <w:rPr>
          <w:rFonts w:eastAsia="MS Mincho"/>
        </w:rPr>
      </w:pPr>
    </w:p>
    <w:p w:rsidR="000460B4" w:rsidRDefault="000460B4" w:rsidP="000460B4">
      <w:pPr>
        <w:pStyle w:val="Acotacin"/>
      </w:pPr>
      <w:r w:rsidRPr="009B23E2">
        <w:rPr>
          <w:rFonts w:eastAsia="MS Mincho"/>
        </w:rPr>
        <w:t xml:space="preserve">-A raíz de lo acordado en Labor Parlamentaria, se reserva en Secretaría el punto </w:t>
      </w:r>
      <w:r>
        <w:rPr>
          <w:rFonts w:eastAsia="MS Mincho"/>
        </w:rPr>
        <w:t>1</w:t>
      </w:r>
      <w:r w:rsidRPr="009B23E2">
        <w:rPr>
          <w:rFonts w:eastAsia="MS Mincho"/>
        </w:rPr>
        <w:t xml:space="preserve">, </w:t>
      </w:r>
      <w:r>
        <w:rPr>
          <w:rFonts w:eastAsia="MS Mincho"/>
        </w:rPr>
        <w:t>P</w:t>
      </w:r>
      <w:r w:rsidRPr="009B23E2">
        <w:rPr>
          <w:rFonts w:eastAsia="MS Mincho"/>
        </w:rPr>
        <w:t xml:space="preserve">royecto de </w:t>
      </w:r>
      <w:r>
        <w:rPr>
          <w:rFonts w:eastAsia="MS Mincho"/>
        </w:rPr>
        <w:t>Comunicación</w:t>
      </w:r>
      <w:r w:rsidRPr="009B23E2">
        <w:rPr>
          <w:rFonts w:eastAsia="MS Mincho"/>
        </w:rPr>
        <w:t xml:space="preserve"> </w:t>
      </w:r>
      <w:r w:rsidRPr="00F878DC">
        <w:t xml:space="preserve">por el que </w:t>
      </w:r>
      <w:r w:rsidR="00ED2D59">
        <w:t>se vería con agrado que el Poder Ejecutivo Provincial, a través de la Dirección de Defensa Civil y de las áreas que estime pertinentes, pueda concretar la finalización de los trámites administrativos correspondientes (expedientes 3298096 y 3321461) que persiguen el objetivo de incorporar a 85 bomberos voluntarios -sin cobertura de obra social- como beneficiarios de la Asociación Mutual Bomberos Voluntarios de Entre Ríos (AMBVER), de acuerdo a lo establecido por el artículo 33º inciso c) de la Ley Provincial Nº 11.116 de Bomberos Voluntarios</w:t>
      </w:r>
      <w:r>
        <w:t>, expediente N° 15.</w:t>
      </w:r>
      <w:r w:rsidR="00ED2D59">
        <w:t>714</w:t>
      </w:r>
      <w:r>
        <w:t>.</w:t>
      </w:r>
    </w:p>
    <w:p w:rsidR="000B10EC" w:rsidRDefault="000B10EC" w:rsidP="000460B4">
      <w:pPr>
        <w:jc w:val="center"/>
        <w:rPr>
          <w:b/>
        </w:rPr>
      </w:pPr>
    </w:p>
    <w:p w:rsidR="000460B4" w:rsidRDefault="006B2988" w:rsidP="000460B4">
      <w:pPr>
        <w:jc w:val="center"/>
        <w:rPr>
          <w:b/>
        </w:rPr>
      </w:pPr>
      <w:r>
        <w:rPr>
          <w:b/>
        </w:rPr>
        <w:t>4</w:t>
      </w:r>
    </w:p>
    <w:p w:rsidR="000460B4" w:rsidRDefault="000460B4" w:rsidP="000460B4">
      <w:pPr>
        <w:pStyle w:val="Apertura"/>
      </w:pPr>
      <w:r>
        <w:t>HOMENAJES</w:t>
      </w:r>
    </w:p>
    <w:p w:rsidR="000460B4" w:rsidRDefault="000460B4" w:rsidP="000460B4"/>
    <w:p w:rsidR="000460B4" w:rsidRPr="00172C1A" w:rsidRDefault="000460B4" w:rsidP="000460B4">
      <w:r>
        <w:rPr>
          <w:b/>
        </w:rPr>
        <w:t>SRA. PRESIDENTE (Aluani):</w:t>
      </w:r>
      <w:r>
        <w:t xml:space="preserve"> </w:t>
      </w:r>
      <w:r w:rsidRPr="00172C1A">
        <w:t>Es el turno de los homenajes.</w:t>
      </w:r>
    </w:p>
    <w:p w:rsidR="000460B4" w:rsidRDefault="000460B4" w:rsidP="000460B4">
      <w:pPr>
        <w:ind w:firstLine="708"/>
      </w:pPr>
      <w:r w:rsidRPr="00313A2E">
        <w:t xml:space="preserve">Tiene la palabra el </w:t>
      </w:r>
      <w:r>
        <w:t>S</w:t>
      </w:r>
      <w:r w:rsidRPr="00313A2E">
        <w:t xml:space="preserve">enador </w:t>
      </w:r>
      <w:r>
        <w:t xml:space="preserve">por el Departamento </w:t>
      </w:r>
      <w:r w:rsidR="007F3B19">
        <w:t>Gualeguaychú</w:t>
      </w:r>
      <w:r>
        <w:t>.</w:t>
      </w:r>
    </w:p>
    <w:p w:rsidR="000460B4" w:rsidRDefault="000460B4" w:rsidP="000460B4">
      <w:pPr>
        <w:rPr>
          <w:b/>
        </w:rPr>
      </w:pPr>
    </w:p>
    <w:p w:rsidR="000B10EC" w:rsidRDefault="000460B4" w:rsidP="00E5489C">
      <w:pPr>
        <w:rPr>
          <w:rFonts w:ascii="Calibri" w:eastAsia="Calibri" w:hAnsi="Calibri" w:cs="Calibri"/>
        </w:rPr>
      </w:pPr>
      <w:r w:rsidRPr="00654836">
        <w:rPr>
          <w:b/>
        </w:rPr>
        <w:t>SR. SENADOR (</w:t>
      </w:r>
      <w:r w:rsidR="007F3B19">
        <w:rPr>
          <w:b/>
        </w:rPr>
        <w:t>Benedetti</w:t>
      </w:r>
      <w:r w:rsidRPr="00654836">
        <w:rPr>
          <w:b/>
        </w:rPr>
        <w:t>):</w:t>
      </w:r>
      <w:r w:rsidRPr="00654836">
        <w:t xml:space="preserve"> </w:t>
      </w:r>
      <w:r w:rsidR="00E5489C" w:rsidRPr="00313A2E">
        <w:t>Gracias</w:t>
      </w:r>
      <w:r w:rsidR="00E5489C">
        <w:t>,</w:t>
      </w:r>
      <w:r w:rsidR="00E5489C" w:rsidRPr="00313A2E">
        <w:t xml:space="preserve"> se</w:t>
      </w:r>
      <w:r w:rsidR="00E5489C" w:rsidRPr="00313A2E">
        <w:rPr>
          <w:rFonts w:hint="eastAsia"/>
        </w:rPr>
        <w:t>ñ</w:t>
      </w:r>
      <w:r w:rsidR="00E5489C" w:rsidRPr="00313A2E">
        <w:t>ora Presidente</w:t>
      </w:r>
      <w:r w:rsidR="00E5489C">
        <w:t>.</w:t>
      </w:r>
      <w:r w:rsidR="00E5489C" w:rsidRPr="005C3D4B">
        <w:rPr>
          <w:rFonts w:ascii="Calibri" w:eastAsia="Calibri" w:hAnsi="Calibri" w:cs="Calibri"/>
        </w:rPr>
        <w:t xml:space="preserve"> </w:t>
      </w:r>
    </w:p>
    <w:p w:rsidR="00E5489C" w:rsidRDefault="00E5489C" w:rsidP="000B10EC">
      <w:pPr>
        <w:ind w:firstLine="708"/>
      </w:pPr>
      <w:r w:rsidRPr="005C3D4B">
        <w:t>Hoy quiero recordar un día de luto para la comunidad de Paraná y para los radicales</w:t>
      </w:r>
      <w:r w:rsidR="00DA4E87">
        <w:t>,</w:t>
      </w:r>
      <w:r w:rsidR="000B10EC">
        <w:t xml:space="preserve"> ya que se </w:t>
      </w:r>
      <w:r w:rsidRPr="005C3D4B">
        <w:t xml:space="preserve">cumplen </w:t>
      </w:r>
      <w:r>
        <w:t>cinco</w:t>
      </w:r>
      <w:r w:rsidRPr="005C3D4B">
        <w:t xml:space="preserve"> años de la partid</w:t>
      </w:r>
      <w:r>
        <w:t xml:space="preserve">a de Sergio Fausto </w:t>
      </w:r>
      <w:proofErr w:type="spellStart"/>
      <w:r>
        <w:t>V</w:t>
      </w:r>
      <w:r w:rsidRPr="005C3D4B">
        <w:t>arisco</w:t>
      </w:r>
      <w:proofErr w:type="spellEnd"/>
      <w:r w:rsidRPr="005C3D4B">
        <w:t xml:space="preserve">. </w:t>
      </w:r>
    </w:p>
    <w:p w:rsidR="00E5489C" w:rsidRDefault="00E5489C" w:rsidP="00E5489C">
      <w:pPr>
        <w:ind w:firstLine="708"/>
      </w:pPr>
      <w:r>
        <w:t>Sergio nos dejó a temprana edad</w:t>
      </w:r>
      <w:r w:rsidRPr="005C3D4B">
        <w:t xml:space="preserve"> </w:t>
      </w:r>
      <w:r>
        <w:t>-</w:t>
      </w:r>
      <w:r w:rsidRPr="005C3D4B">
        <w:t>a los 60 años</w:t>
      </w:r>
      <w:r>
        <w:t>-</w:t>
      </w:r>
      <w:r w:rsidR="00DA4E87">
        <w:t>,</w:t>
      </w:r>
      <w:r w:rsidRPr="005C3D4B">
        <w:t xml:space="preserve"> </w:t>
      </w:r>
      <w:r>
        <w:t>e</w:t>
      </w:r>
      <w:r w:rsidRPr="005C3D4B">
        <w:t>ra hijo de una leyenda radical</w:t>
      </w:r>
      <w:r w:rsidRPr="008E6973">
        <w:t xml:space="preserve"> </w:t>
      </w:r>
      <w:r>
        <w:t xml:space="preserve">y </w:t>
      </w:r>
      <w:r w:rsidRPr="005C3D4B">
        <w:t>también de esta ciudad</w:t>
      </w:r>
      <w:r>
        <w:t>:</w:t>
      </w:r>
      <w:r w:rsidRPr="005C3D4B">
        <w:t xml:space="preserve"> </w:t>
      </w:r>
      <w:r>
        <w:t>d</w:t>
      </w:r>
      <w:r w:rsidRPr="005C3D4B">
        <w:t>on Humberto.</w:t>
      </w:r>
      <w:r>
        <w:t xml:space="preserve"> Quie</w:t>
      </w:r>
      <w:r w:rsidRPr="005C3D4B">
        <w:t>nes convivimos</w:t>
      </w:r>
      <w:r>
        <w:t xml:space="preserve"> y caminamos</w:t>
      </w:r>
      <w:r w:rsidRPr="005C3D4B">
        <w:t xml:space="preserve"> con él campañas</w:t>
      </w:r>
      <w:r w:rsidR="00DA4E87">
        <w:t>,</w:t>
      </w:r>
      <w:r w:rsidRPr="005C3D4B">
        <w:t xml:space="preserve"> </w:t>
      </w:r>
      <w:r>
        <w:t xml:space="preserve">lo </w:t>
      </w:r>
      <w:r w:rsidRPr="005C3D4B">
        <w:t xml:space="preserve">recordamos porque dejó huellas muy profundas. Es difícil encontrar personas que abracen con tanta pasión la política y los valores de la democracia como Sergio. </w:t>
      </w:r>
    </w:p>
    <w:p w:rsidR="000B10EC" w:rsidRDefault="00E5489C" w:rsidP="00E5489C">
      <w:pPr>
        <w:ind w:firstLine="708"/>
      </w:pPr>
      <w:r w:rsidRPr="005C3D4B">
        <w:t xml:space="preserve">Tuve la suerte de acompañarlo en la campaña </w:t>
      </w:r>
      <w:r>
        <w:t>para G</w:t>
      </w:r>
      <w:r w:rsidRPr="005C3D4B">
        <w:t>obernador en 2003</w:t>
      </w:r>
      <w:r>
        <w:t>, e</w:t>
      </w:r>
      <w:r w:rsidRPr="005C3D4B">
        <w:t xml:space="preserve">n esa ocasión no llegó a la alta magistratura de nuestra </w:t>
      </w:r>
      <w:r>
        <w:t>P</w:t>
      </w:r>
      <w:r w:rsidRPr="005C3D4B">
        <w:t>rovincia, pero s</w:t>
      </w:r>
      <w:r>
        <w:t>í</w:t>
      </w:r>
      <w:r w:rsidRPr="005C3D4B">
        <w:t xml:space="preserve"> </w:t>
      </w:r>
      <w:r>
        <w:t>t</w:t>
      </w:r>
      <w:r w:rsidRPr="005C3D4B">
        <w:t xml:space="preserve">uvimos la suerte de </w:t>
      </w:r>
      <w:r>
        <w:t>tenerlo dos</w:t>
      </w:r>
      <w:r w:rsidRPr="005C3D4B">
        <w:t xml:space="preserve"> veces </w:t>
      </w:r>
      <w:r>
        <w:t>como I</w:t>
      </w:r>
      <w:r w:rsidRPr="005C3D4B">
        <w:t xml:space="preserve">ntendente de la </w:t>
      </w:r>
      <w:r>
        <w:t xml:space="preserve">ciudad de Paraná. También fue </w:t>
      </w:r>
      <w:r>
        <w:lastRenderedPageBreak/>
        <w:t>D</w:t>
      </w:r>
      <w:r w:rsidRPr="005C3D4B">
        <w:t xml:space="preserve">iputado y ocupó muchísimos cargos desde </w:t>
      </w:r>
      <w:r>
        <w:t xml:space="preserve">su </w:t>
      </w:r>
      <w:r w:rsidRPr="005C3D4B">
        <w:t xml:space="preserve">temprana juventud en la </w:t>
      </w:r>
      <w:r>
        <w:t>U</w:t>
      </w:r>
      <w:r w:rsidRPr="005C3D4B">
        <w:t xml:space="preserve">nión </w:t>
      </w:r>
      <w:r>
        <w:t>C</w:t>
      </w:r>
      <w:r w:rsidRPr="005C3D4B">
        <w:t xml:space="preserve">ívica </w:t>
      </w:r>
      <w:r>
        <w:t>R</w:t>
      </w:r>
      <w:r w:rsidRPr="005C3D4B">
        <w:t xml:space="preserve">adical. </w:t>
      </w:r>
    </w:p>
    <w:p w:rsidR="00E5489C" w:rsidRPr="0071162A" w:rsidRDefault="00DA4E87" w:rsidP="00E5489C">
      <w:pPr>
        <w:ind w:firstLine="708"/>
      </w:pPr>
      <w:r>
        <w:t xml:space="preserve">Además, </w:t>
      </w:r>
      <w:r w:rsidR="00E5489C" w:rsidRPr="005C3D4B">
        <w:t xml:space="preserve">quiero destacar su capacidad de escucha y compromiso con los más humildes </w:t>
      </w:r>
      <w:r w:rsidR="00E5489C">
        <w:t>-</w:t>
      </w:r>
      <w:r w:rsidR="00E5489C" w:rsidRPr="005C3D4B">
        <w:t>era notorio</w:t>
      </w:r>
      <w:r w:rsidR="00E5489C">
        <w:t>-</w:t>
      </w:r>
      <w:r>
        <w:t>,</w:t>
      </w:r>
      <w:r w:rsidR="00E5489C" w:rsidRPr="005C3D4B">
        <w:t xml:space="preserve"> Sergio podía entrar en cualquier barrio donde era bien acogido y respetado.</w:t>
      </w:r>
    </w:p>
    <w:p w:rsidR="00E5489C" w:rsidRPr="0071162A" w:rsidRDefault="00E5489C" w:rsidP="00E5489C">
      <w:pPr>
        <w:ind w:firstLine="708"/>
      </w:pPr>
      <w:r>
        <w:t>C</w:t>
      </w:r>
      <w:r w:rsidRPr="005C3D4B">
        <w:t>reo que los homenajes no se construyen solo con palabras</w:t>
      </w:r>
      <w:r>
        <w:t>,</w:t>
      </w:r>
      <w:r w:rsidRPr="005C3D4B">
        <w:t xml:space="preserve"> sino que también se construyen con el r</w:t>
      </w:r>
      <w:r>
        <w:t>ecuerdo, el recuerdo permanente.</w:t>
      </w:r>
      <w:r w:rsidRPr="005C3D4B">
        <w:t xml:space="preserve"> Sergio seguirá presente entre nosotros y es motivo de orgullo, reflexión y gratitud. Muchas gracias, señora President</w:t>
      </w:r>
      <w:r w:rsidR="000B10EC">
        <w:t>e</w:t>
      </w:r>
      <w:r w:rsidRPr="005C3D4B">
        <w:t>.</w:t>
      </w:r>
    </w:p>
    <w:p w:rsidR="00E5489C" w:rsidRPr="0071162A" w:rsidRDefault="00E5489C" w:rsidP="00E5489C"/>
    <w:p w:rsidR="00E5489C" w:rsidRDefault="00E5489C" w:rsidP="00E5489C">
      <w:r>
        <w:rPr>
          <w:b/>
        </w:rPr>
        <w:t>SRA. PRESIDENTE (Aluani):</w:t>
      </w:r>
      <w:r>
        <w:t xml:space="preserve"> </w:t>
      </w:r>
      <w:r w:rsidRPr="00313A2E">
        <w:t xml:space="preserve">Tiene la palabra el </w:t>
      </w:r>
      <w:r>
        <w:t>S</w:t>
      </w:r>
      <w:r w:rsidRPr="00313A2E">
        <w:t xml:space="preserve">enador </w:t>
      </w:r>
      <w:r>
        <w:t>por el Departamento Diamante.</w:t>
      </w:r>
    </w:p>
    <w:p w:rsidR="00E5489C" w:rsidRDefault="00E5489C" w:rsidP="00E5489C">
      <w:pPr>
        <w:rPr>
          <w:b/>
        </w:rPr>
      </w:pPr>
    </w:p>
    <w:p w:rsidR="00E5489C" w:rsidRPr="0071162A" w:rsidRDefault="00E5489C" w:rsidP="00E5489C">
      <w:r>
        <w:rPr>
          <w:b/>
        </w:rPr>
        <w:t xml:space="preserve">SR. SENADOR (Vergara): </w:t>
      </w:r>
      <w:r w:rsidRPr="005C3D4B">
        <w:t>Muchas g</w:t>
      </w:r>
      <w:r w:rsidR="000B10EC">
        <w:t>racias, señora Presidente</w:t>
      </w:r>
      <w:r w:rsidRPr="005C3D4B">
        <w:t>.</w:t>
      </w:r>
    </w:p>
    <w:p w:rsidR="00E5489C" w:rsidRDefault="000B10EC" w:rsidP="00E5489C">
      <w:pPr>
        <w:ind w:firstLine="708"/>
      </w:pPr>
      <w:r>
        <w:t xml:space="preserve">Es para </w:t>
      </w:r>
      <w:r w:rsidR="00E5489C" w:rsidRPr="005C3D4B">
        <w:t xml:space="preserve">hacer un homenaje y mencionar el reciente fallecimiento del doctor Julio </w:t>
      </w:r>
      <w:proofErr w:type="spellStart"/>
      <w:r w:rsidR="00E5489C" w:rsidRPr="005C3D4B">
        <w:t>Federi</w:t>
      </w:r>
      <w:r w:rsidR="00E5489C">
        <w:t>k</w:t>
      </w:r>
      <w:proofErr w:type="spellEnd"/>
      <w:r w:rsidR="00E5489C" w:rsidRPr="005C3D4B">
        <w:t>, un</w:t>
      </w:r>
      <w:r w:rsidR="00E5489C">
        <w:t xml:space="preserve"> reconocido jurista de nuestra P</w:t>
      </w:r>
      <w:r w:rsidR="00E5489C" w:rsidRPr="005C3D4B">
        <w:t>rovincia, escritor, poeta, un gran deportista y</w:t>
      </w:r>
      <w:r>
        <w:t>,</w:t>
      </w:r>
      <w:r w:rsidR="00E5489C" w:rsidRPr="005C3D4B">
        <w:t xml:space="preserve"> sobre todo</w:t>
      </w:r>
      <w:r>
        <w:t>,</w:t>
      </w:r>
      <w:r w:rsidR="00E5489C" w:rsidRPr="005C3D4B">
        <w:t xml:space="preserve"> un profesional íntegro que aportó con su sabiduría a</w:t>
      </w:r>
      <w:r w:rsidR="00E5489C">
        <w:t>l</w:t>
      </w:r>
      <w:r w:rsidR="00E5489C" w:rsidRPr="005C3D4B">
        <w:t xml:space="preserve"> desarroll</w:t>
      </w:r>
      <w:r w:rsidR="00E5489C">
        <w:t>o de</w:t>
      </w:r>
      <w:r w:rsidR="00E5489C" w:rsidRPr="005C3D4B">
        <w:t xml:space="preserve"> importantes proyectos en la </w:t>
      </w:r>
      <w:r w:rsidR="00E5489C">
        <w:t>Provincia.</w:t>
      </w:r>
      <w:r w:rsidR="00E5489C" w:rsidRPr="005C3D4B">
        <w:t xml:space="preserve"> </w:t>
      </w:r>
      <w:r w:rsidR="00E5489C">
        <w:t>Fue uno de los escribas del C</w:t>
      </w:r>
      <w:r w:rsidR="00E5489C" w:rsidRPr="005C3D4B">
        <w:t xml:space="preserve">ódigo </w:t>
      </w:r>
      <w:r w:rsidR="00E5489C">
        <w:t>Proc</w:t>
      </w:r>
      <w:r w:rsidR="00E5489C" w:rsidRPr="005C3D4B">
        <w:t xml:space="preserve">esal </w:t>
      </w:r>
      <w:r w:rsidR="00E5489C">
        <w:t>P</w:t>
      </w:r>
      <w:r w:rsidR="00E5489C" w:rsidRPr="005C3D4B">
        <w:t xml:space="preserve">enal que actualmente tiene la </w:t>
      </w:r>
      <w:r>
        <w:t>P</w:t>
      </w:r>
      <w:r w:rsidR="00E5489C" w:rsidRPr="005C3D4B">
        <w:t xml:space="preserve">rovincia de Entre Ríos. </w:t>
      </w:r>
    </w:p>
    <w:p w:rsidR="00E5489C" w:rsidRDefault="000B10EC" w:rsidP="00E5489C">
      <w:pPr>
        <w:ind w:firstLine="708"/>
      </w:pPr>
      <w:r>
        <w:t>Quiero destacarlo también</w:t>
      </w:r>
      <w:r w:rsidR="00DA4E87">
        <w:t>,</w:t>
      </w:r>
      <w:r>
        <w:t xml:space="preserve"> por </w:t>
      </w:r>
      <w:r w:rsidR="00E5489C">
        <w:t xml:space="preserve">su integridad humana y </w:t>
      </w:r>
      <w:r w:rsidR="00DA4E87">
        <w:t xml:space="preserve">porque </w:t>
      </w:r>
      <w:r w:rsidR="00E5489C">
        <w:t>perteneció</w:t>
      </w:r>
      <w:r w:rsidR="00E5489C" w:rsidRPr="005C3D4B">
        <w:t xml:space="preserve"> a un </w:t>
      </w:r>
      <w:r w:rsidR="00E5489C">
        <w:t>grupo</w:t>
      </w:r>
      <w:r w:rsidR="00E5489C" w:rsidRPr="005C3D4B">
        <w:t xml:space="preserve"> de gente muy </w:t>
      </w:r>
      <w:r w:rsidR="00E5489C">
        <w:t>formada</w:t>
      </w:r>
      <w:r w:rsidR="00DA4E87">
        <w:t xml:space="preserve"> y </w:t>
      </w:r>
      <w:r w:rsidR="00E5489C">
        <w:t xml:space="preserve">capacitada </w:t>
      </w:r>
      <w:r w:rsidR="00E5489C" w:rsidRPr="005C3D4B">
        <w:t xml:space="preserve">como </w:t>
      </w:r>
      <w:r w:rsidR="00DA4E87">
        <w:t xml:space="preserve">fueron los Doctores; </w:t>
      </w:r>
      <w:r w:rsidR="00E5489C" w:rsidRPr="005C3D4B">
        <w:t>Jorge Campos</w:t>
      </w:r>
      <w:r w:rsidR="00E5489C">
        <w:t xml:space="preserve"> y</w:t>
      </w:r>
      <w:r w:rsidR="00E5489C" w:rsidRPr="005C3D4B">
        <w:t xml:space="preserve"> Marciano Martínez, que han aportado con su sabiduría y su capacidad técnica al prestigio de la abogacía en la </w:t>
      </w:r>
      <w:r>
        <w:t>P</w:t>
      </w:r>
      <w:r w:rsidR="00E5489C" w:rsidRPr="005C3D4B">
        <w:t xml:space="preserve">rovincia de Entre Ríos. </w:t>
      </w:r>
    </w:p>
    <w:p w:rsidR="00E5489C" w:rsidRPr="0071162A" w:rsidRDefault="00E5489C" w:rsidP="00E5489C">
      <w:pPr>
        <w:ind w:firstLine="708"/>
      </w:pPr>
      <w:r>
        <w:t>E</w:t>
      </w:r>
      <w:r w:rsidRPr="005C3D4B">
        <w:t>ste es nuestro humilde homenaje a pocos días de su fallecimiento y creo que es un merecido reconocimiento a su amplia trayectoria.</w:t>
      </w:r>
      <w:r>
        <w:t xml:space="preserve"> Muchas gracias.</w:t>
      </w:r>
    </w:p>
    <w:p w:rsidR="00E5489C" w:rsidRPr="0071162A" w:rsidRDefault="00E5489C" w:rsidP="00E5489C"/>
    <w:p w:rsidR="00E5489C" w:rsidRDefault="00E5489C" w:rsidP="00E5489C">
      <w:r>
        <w:rPr>
          <w:b/>
        </w:rPr>
        <w:t>SRA. PRESIDENTE (Aluani):</w:t>
      </w:r>
      <w:r>
        <w:t xml:space="preserve"> </w:t>
      </w:r>
      <w:r w:rsidRPr="00313A2E">
        <w:t xml:space="preserve">Tiene la palabra el </w:t>
      </w:r>
      <w:r>
        <w:t>S</w:t>
      </w:r>
      <w:r w:rsidRPr="00313A2E">
        <w:t xml:space="preserve">enador </w:t>
      </w:r>
      <w:r>
        <w:t>por el Departamento Uruguay.</w:t>
      </w:r>
    </w:p>
    <w:p w:rsidR="00E5489C" w:rsidRDefault="00E5489C" w:rsidP="00E5489C">
      <w:pPr>
        <w:rPr>
          <w:b/>
        </w:rPr>
      </w:pPr>
    </w:p>
    <w:p w:rsidR="000B10EC" w:rsidRDefault="00E5489C" w:rsidP="00E5489C">
      <w:r>
        <w:rPr>
          <w:b/>
        </w:rPr>
        <w:t xml:space="preserve">SR. SENADOR (Oliva): </w:t>
      </w:r>
      <w:r>
        <w:t>Gracias</w:t>
      </w:r>
      <w:r w:rsidR="000B10EC">
        <w:t>, señora Presidente</w:t>
      </w:r>
      <w:r w:rsidRPr="005C3D4B">
        <w:t>.</w:t>
      </w:r>
    </w:p>
    <w:p w:rsidR="00E5489C" w:rsidRPr="0071162A" w:rsidRDefault="00E5489C" w:rsidP="000B10EC">
      <w:pPr>
        <w:ind w:firstLine="708"/>
      </w:pPr>
      <w:r w:rsidRPr="005C3D4B">
        <w:t xml:space="preserve">No sé si </w:t>
      </w:r>
      <w:r w:rsidR="000B10EC">
        <w:t>podría decir homenaje</w:t>
      </w:r>
      <w:r w:rsidRPr="005C3D4B">
        <w:t xml:space="preserve"> </w:t>
      </w:r>
      <w:r w:rsidR="000B10EC">
        <w:t>aunque</w:t>
      </w:r>
      <w:r w:rsidRPr="005C3D4B">
        <w:t xml:space="preserve"> quiero</w:t>
      </w:r>
      <w:r w:rsidR="000B10EC">
        <w:t>,</w:t>
      </w:r>
      <w:r w:rsidRPr="005C3D4B">
        <w:t xml:space="preserve"> sí</w:t>
      </w:r>
      <w:r w:rsidR="000B10EC">
        <w:t>,</w:t>
      </w:r>
      <w:r w:rsidRPr="005C3D4B">
        <w:t xml:space="preserve"> homenajear a los presidentes de </w:t>
      </w:r>
      <w:r>
        <w:t xml:space="preserve">Comuna </w:t>
      </w:r>
      <w:r w:rsidR="000B10EC">
        <w:t>pero</w:t>
      </w:r>
      <w:r>
        <w:t xml:space="preserve"> a su vez</w:t>
      </w:r>
      <w:r w:rsidRPr="005C3D4B">
        <w:t xml:space="preserve"> es un pedido para que se reconsidere la situación de las </w:t>
      </w:r>
      <w:r>
        <w:t>C</w:t>
      </w:r>
      <w:r w:rsidRPr="005C3D4B">
        <w:t xml:space="preserve">omunas de nuestra </w:t>
      </w:r>
      <w:r w:rsidR="000B10EC">
        <w:t>P</w:t>
      </w:r>
      <w:r w:rsidRPr="005C3D4B">
        <w:t>rovincia.</w:t>
      </w:r>
    </w:p>
    <w:p w:rsidR="000B10EC" w:rsidRDefault="00E5489C" w:rsidP="00E5489C">
      <w:pPr>
        <w:ind w:firstLine="708"/>
      </w:pPr>
      <w:r>
        <w:t>Nosotros votamos una ley</w:t>
      </w:r>
      <w:r w:rsidR="000B10EC">
        <w:t>, sí, todos la votamos,</w:t>
      </w:r>
      <w:r w:rsidRPr="005C3D4B">
        <w:t xml:space="preserve"> que ampliaba el </w:t>
      </w:r>
      <w:r>
        <w:t>número de Comunas que tenía la P</w:t>
      </w:r>
      <w:r w:rsidRPr="005C3D4B">
        <w:t xml:space="preserve">rovincia, pero en ningún momento dijimos que no tuvieran los recursos. </w:t>
      </w:r>
    </w:p>
    <w:p w:rsidR="00E5489C" w:rsidRPr="0071162A" w:rsidRDefault="00E5489C" w:rsidP="00E5489C">
      <w:pPr>
        <w:ind w:firstLine="708"/>
      </w:pPr>
      <w:r w:rsidRPr="005C3D4B">
        <w:t>Siempre digo lo mismo</w:t>
      </w:r>
      <w:r w:rsidR="000B10EC">
        <w:t>,</w:t>
      </w:r>
      <w:r w:rsidRPr="005C3D4B">
        <w:t xml:space="preserve"> que nuestros jefes, entendiéndose esto como una me</w:t>
      </w:r>
      <w:r>
        <w:t>táfora, son los presidentes de J</w:t>
      </w:r>
      <w:r w:rsidRPr="005C3D4B">
        <w:t>unta</w:t>
      </w:r>
      <w:r>
        <w:t>s,</w:t>
      </w:r>
      <w:r w:rsidRPr="005C3D4B">
        <w:t xml:space="preserve"> </w:t>
      </w:r>
      <w:r>
        <w:t>C</w:t>
      </w:r>
      <w:r w:rsidRPr="005C3D4B">
        <w:t>omuna</w:t>
      </w:r>
      <w:r>
        <w:t>s</w:t>
      </w:r>
      <w:r w:rsidRPr="005C3D4B">
        <w:t xml:space="preserve"> y los </w:t>
      </w:r>
      <w:r w:rsidR="000B10EC">
        <w:t>P</w:t>
      </w:r>
      <w:r w:rsidRPr="005C3D4B">
        <w:t xml:space="preserve">residentes </w:t>
      </w:r>
      <w:r w:rsidR="000B10EC">
        <w:t>M</w:t>
      </w:r>
      <w:r w:rsidRPr="005C3D4B">
        <w:t xml:space="preserve">unicipales. Y </w:t>
      </w:r>
      <w:r w:rsidRPr="005C3D4B">
        <w:lastRenderedPageBreak/>
        <w:t>todos nos están haciendo saber de la crisis en la que están</w:t>
      </w:r>
      <w:r w:rsidR="00DA4E87">
        <w:t>,</w:t>
      </w:r>
      <w:r w:rsidRPr="005C3D4B">
        <w:t xml:space="preserve"> debido a la redistribución de los recursos.</w:t>
      </w:r>
    </w:p>
    <w:p w:rsidR="00520758" w:rsidRDefault="00E5489C" w:rsidP="000B10EC">
      <w:pPr>
        <w:ind w:firstLine="708"/>
      </w:pPr>
      <w:r w:rsidRPr="005C3D4B">
        <w:t>Así que lo que quiero pedir y</w:t>
      </w:r>
      <w:r w:rsidR="00DA4E87">
        <w:t>,</w:t>
      </w:r>
      <w:r w:rsidRPr="005C3D4B">
        <w:t xml:space="preserve"> seguramente coinciden </w:t>
      </w:r>
      <w:r w:rsidR="00520758">
        <w:t xml:space="preserve">los integrantes de mi bloque </w:t>
      </w:r>
      <w:r w:rsidR="00DA4E87">
        <w:t xml:space="preserve">o </w:t>
      </w:r>
      <w:r w:rsidR="00520758">
        <w:t>pensaría que</w:t>
      </w:r>
      <w:r w:rsidR="00DA4E87">
        <w:t>,</w:t>
      </w:r>
      <w:r w:rsidR="00520758">
        <w:t xml:space="preserve"> todos, es que las comunas tengan los recursos que tengan que tener y no vean afectado su funcionamiento. Es casi una súplica, no creo que le tengamos que ofrecer </w:t>
      </w:r>
      <w:r w:rsidR="000B10EC">
        <w:t>“</w:t>
      </w:r>
      <w:r w:rsidR="00520758">
        <w:t>créditos</w:t>
      </w:r>
      <w:r w:rsidR="000B10EC">
        <w:t>”</w:t>
      </w:r>
      <w:r w:rsidR="00520758">
        <w:t xml:space="preserve"> para que se financien.</w:t>
      </w:r>
    </w:p>
    <w:p w:rsidR="000B10EC" w:rsidRDefault="00520758" w:rsidP="000B10EC">
      <w:pPr>
        <w:ind w:firstLine="708"/>
      </w:pPr>
      <w:r>
        <w:t xml:space="preserve">Lo segundo que quiero decir es que hoy es un día muy aciago en mi ciudad, </w:t>
      </w:r>
      <w:r w:rsidR="000B10EC">
        <w:t xml:space="preserve">ya que </w:t>
      </w:r>
      <w:r>
        <w:t xml:space="preserve">parece que no va a funcionar más la planta de </w:t>
      </w:r>
      <w:r w:rsidR="00E4534A">
        <w:t>L</w:t>
      </w:r>
      <w:r>
        <w:t>a China</w:t>
      </w:r>
      <w:r w:rsidR="00E4534A">
        <w:t>, la</w:t>
      </w:r>
      <w:r>
        <w:t xml:space="preserve"> Granja Tres Arroyos. </w:t>
      </w:r>
    </w:p>
    <w:p w:rsidR="00520758" w:rsidRDefault="00520758" w:rsidP="000B10EC">
      <w:pPr>
        <w:ind w:firstLine="708"/>
      </w:pPr>
      <w:r>
        <w:t>Entonces, más allá de que sea un conflicto laboral, como saben</w:t>
      </w:r>
      <w:r w:rsidR="00E4534A">
        <w:t>,</w:t>
      </w:r>
      <w:r>
        <w:t xml:space="preserve"> mi espíritu nunca es </w:t>
      </w:r>
      <w:r w:rsidR="000B10EC">
        <w:t xml:space="preserve">de </w:t>
      </w:r>
      <w:r>
        <w:t xml:space="preserve">señalar con el dedo a nadie, ni a una empresa ni a los trabajadores, </w:t>
      </w:r>
      <w:r w:rsidR="00E4534A">
        <w:t xml:space="preserve">sino que </w:t>
      </w:r>
      <w:r>
        <w:t>nos hacemos responsables de todo</w:t>
      </w:r>
      <w:r w:rsidR="00E4534A">
        <w:t>,</w:t>
      </w:r>
      <w:r>
        <w:t xml:space="preserve"> dirigentes de mi ciudad, vecinos, empresarios, representantes de los trabajadores.</w:t>
      </w:r>
    </w:p>
    <w:p w:rsidR="00E4534A" w:rsidRDefault="00520758" w:rsidP="009830A7">
      <w:pPr>
        <w:ind w:firstLine="708"/>
      </w:pPr>
      <w:r>
        <w:t>Pero</w:t>
      </w:r>
      <w:r w:rsidR="009830A7">
        <w:t>,</w:t>
      </w:r>
      <w:r>
        <w:t xml:space="preserve"> </w:t>
      </w:r>
      <w:r w:rsidR="009830A7">
        <w:t>¿</w:t>
      </w:r>
      <w:r>
        <w:t>sa</w:t>
      </w:r>
      <w:r w:rsidR="009830A7">
        <w:t>ben qué?</w:t>
      </w:r>
      <w:r>
        <w:t xml:space="preserve"> </w:t>
      </w:r>
      <w:r w:rsidR="009830A7">
        <w:t>E</w:t>
      </w:r>
      <w:r>
        <w:t xml:space="preserve">s como que a nosotros </w:t>
      </w:r>
      <w:r w:rsidR="00E4534A">
        <w:t>hoy nos dijeran</w:t>
      </w:r>
      <w:r w:rsidR="009830A7">
        <w:t xml:space="preserve"> o </w:t>
      </w:r>
      <w:r w:rsidR="00E4534A">
        <w:t xml:space="preserve">mejor dicho, </w:t>
      </w:r>
      <w:r w:rsidR="00E4534A">
        <w:t>-porque nosotros tenemos otro trabajo-</w:t>
      </w:r>
      <w:r w:rsidR="00E4534A">
        <w:t>, les dijeran a los trabajadores</w:t>
      </w:r>
      <w:r w:rsidR="009830A7">
        <w:t>:</w:t>
      </w:r>
      <w:r>
        <w:t xml:space="preserve"> </w:t>
      </w:r>
      <w:r w:rsidR="009830A7">
        <w:t>“S</w:t>
      </w:r>
      <w:r>
        <w:t>e van a quedar sin cobrar</w:t>
      </w:r>
      <w:r w:rsidR="009830A7">
        <w:t xml:space="preserve">”, “No van a </w:t>
      </w:r>
      <w:r>
        <w:t>cobrar más</w:t>
      </w:r>
      <w:r w:rsidR="009830A7">
        <w:t>”</w:t>
      </w:r>
      <w:r>
        <w:t>. Bueno, eso va a pasar en mi ciudad</w:t>
      </w:r>
      <w:r w:rsidR="00E4534A">
        <w:t>.</w:t>
      </w:r>
    </w:p>
    <w:p w:rsidR="00520758" w:rsidRDefault="00E4534A" w:rsidP="009830A7">
      <w:pPr>
        <w:ind w:firstLine="708"/>
      </w:pPr>
      <w:r>
        <w:t>P</w:t>
      </w:r>
      <w:r w:rsidR="00520758">
        <w:t xml:space="preserve">ero no solo a los trabajadores de </w:t>
      </w:r>
      <w:r>
        <w:t xml:space="preserve">la </w:t>
      </w:r>
      <w:r w:rsidR="00520758">
        <w:t>Granja, a los integrados q</w:t>
      </w:r>
      <w:r>
        <w:t xml:space="preserve">ue están en Caseros, en Herrera y en </w:t>
      </w:r>
      <w:proofErr w:type="spellStart"/>
      <w:r>
        <w:t>Basavilbaso</w:t>
      </w:r>
      <w:proofErr w:type="spellEnd"/>
      <w:r>
        <w:t>. E</w:t>
      </w:r>
      <w:r w:rsidR="00520758">
        <w:t xml:space="preserve">s un problema, pero no un problema del Departamento Uruguay, es un problema de la Provincia de Entre Ríos porque la industria avícola es muy importante </w:t>
      </w:r>
      <w:r w:rsidR="009830A7">
        <w:t>en</w:t>
      </w:r>
      <w:r w:rsidR="00520758">
        <w:t xml:space="preserve"> mi Provincia.</w:t>
      </w:r>
    </w:p>
    <w:p w:rsidR="00520758" w:rsidRDefault="00520758" w:rsidP="009830A7">
      <w:pPr>
        <w:ind w:firstLine="708"/>
      </w:pPr>
      <w:r>
        <w:t xml:space="preserve">Así que esos son dos pedidos para que, con todas las fuerzas que tiene un Gobierno provincial, en </w:t>
      </w:r>
      <w:r w:rsidR="009830A7">
        <w:t>sus máximas</w:t>
      </w:r>
      <w:r w:rsidR="00E4534A">
        <w:t xml:space="preserve"> autoridades, cuide a nuestras C</w:t>
      </w:r>
      <w:r w:rsidR="009830A7">
        <w:t>omunas y se ponga al</w:t>
      </w:r>
      <w:r>
        <w:t xml:space="preserve"> frente </w:t>
      </w:r>
      <w:r w:rsidR="009830A7">
        <w:t>de</w:t>
      </w:r>
      <w:r w:rsidR="00E4534A">
        <w:t>l conflicto que tiene mi C</w:t>
      </w:r>
      <w:r>
        <w:t>iudad.</w:t>
      </w:r>
    </w:p>
    <w:p w:rsidR="009830A7" w:rsidRDefault="00520758" w:rsidP="009830A7">
      <w:pPr>
        <w:ind w:firstLine="708"/>
      </w:pPr>
      <w:r>
        <w:t xml:space="preserve">Y lo tercero es un homenaje que quiero hacer y, por primera vez en estos dos años y pico, pido permiso a </w:t>
      </w:r>
      <w:r w:rsidR="009830A7">
        <w:t>U</w:t>
      </w:r>
      <w:r>
        <w:t>sted y a mis pares para leer</w:t>
      </w:r>
      <w:r w:rsidR="00E4534A">
        <w:t>,</w:t>
      </w:r>
      <w:r w:rsidR="009830A7">
        <w:t xml:space="preserve"> porque considero</w:t>
      </w:r>
      <w:r>
        <w:t xml:space="preserve"> que es un tema sensible en el que quiero dejar un mensaje</w:t>
      </w:r>
      <w:r w:rsidR="00E4534A">
        <w:t>,</w:t>
      </w:r>
      <w:r>
        <w:t xml:space="preserve"> más allá del merecido reconocimiento.</w:t>
      </w:r>
      <w:r w:rsidR="009830A7">
        <w:t xml:space="preserve"> </w:t>
      </w:r>
      <w:r>
        <w:t xml:space="preserve">Así que, con el permiso de todos ustedes </w:t>
      </w:r>
      <w:r w:rsidR="009830A7">
        <w:t xml:space="preserve">voy a leer: </w:t>
      </w:r>
    </w:p>
    <w:p w:rsidR="009830A7" w:rsidRDefault="009830A7" w:rsidP="009830A7">
      <w:pPr>
        <w:ind w:firstLine="708"/>
      </w:pPr>
      <w:r>
        <w:t>“</w:t>
      </w:r>
      <w:r w:rsidR="00520758">
        <w:t>Señora Presidente:</w:t>
      </w:r>
      <w:r>
        <w:t xml:space="preserve"> </w:t>
      </w:r>
      <w:r w:rsidR="00520758">
        <w:t xml:space="preserve">Quiero tomarme unos minutos para recordar hoy, en un nuevo aniversario de su fallecimiento, a la figura de Sergio Fausto </w:t>
      </w:r>
      <w:proofErr w:type="spellStart"/>
      <w:r w:rsidR="00520758">
        <w:t>Varisco</w:t>
      </w:r>
      <w:proofErr w:type="spellEnd"/>
      <w:r w:rsidR="00520758">
        <w:t>, un dirigente que más allá de las diferencias políticas que muchos pudimos haber tenido con él, formó parte de una manera indiscutible de la histori</w:t>
      </w:r>
      <w:r w:rsidR="00E4534A">
        <w:t>a democrática y política de la C</w:t>
      </w:r>
      <w:r w:rsidR="00520758">
        <w:t>iudad de Paraná y nuestra Provincia.</w:t>
      </w:r>
    </w:p>
    <w:p w:rsidR="009830A7" w:rsidRDefault="00520758" w:rsidP="009830A7">
      <w:pPr>
        <w:ind w:firstLine="708"/>
      </w:pPr>
      <w:proofErr w:type="spellStart"/>
      <w:r>
        <w:t>Varisco</w:t>
      </w:r>
      <w:proofErr w:type="spellEnd"/>
      <w:r>
        <w:t xml:space="preserve"> fue un hombre profundamente atravesado por la política, militó, construyó representación, sostuvo identidad partidaria y alcanzó el acompañamiento popular en distintas etapas de la vida democrática de todo Entre Ríos. Fue concejal, legislador, dos veces Intendente y en más de una oportunidad una referencia ineludible del radicalismo paranaense durante décadas.</w:t>
      </w:r>
    </w:p>
    <w:p w:rsidR="009830A7" w:rsidRDefault="00520758" w:rsidP="009830A7">
      <w:pPr>
        <w:ind w:firstLine="708"/>
      </w:pPr>
      <w:r>
        <w:t>Y creo</w:t>
      </w:r>
      <w:r w:rsidR="009830A7">
        <w:t>,</w:t>
      </w:r>
      <w:r>
        <w:t xml:space="preserve"> que recordar su figura</w:t>
      </w:r>
      <w:r w:rsidR="009830A7">
        <w:t>,</w:t>
      </w:r>
      <w:r>
        <w:t xml:space="preserve"> también nos invita a hacer una reflexión más amplia, más profunda y más necesaria en este tiempo político institucional que vive </w:t>
      </w:r>
      <w:r>
        <w:lastRenderedPageBreak/>
        <w:t>la Argentina.</w:t>
      </w:r>
      <w:r w:rsidR="009830A7">
        <w:t xml:space="preserve"> </w:t>
      </w:r>
      <w:r>
        <w:t>Porque, sin poner en discusión</w:t>
      </w:r>
      <w:r w:rsidR="009830A7">
        <w:t>,</w:t>
      </w:r>
      <w:r>
        <w:t xml:space="preserve"> de ninguna manera</w:t>
      </w:r>
      <w:r w:rsidR="009830A7">
        <w:t>,</w:t>
      </w:r>
      <w:r>
        <w:t xml:space="preserve"> decisiones judiciales concretas </w:t>
      </w:r>
      <w:r w:rsidR="009830A7">
        <w:t>-</w:t>
      </w:r>
      <w:r>
        <w:t>lo quiero dejar claro</w:t>
      </w:r>
      <w:r w:rsidR="009830A7">
        <w:t>-</w:t>
      </w:r>
      <w:r>
        <w:t xml:space="preserve"> sin poner en discusión</w:t>
      </w:r>
      <w:r w:rsidR="009830A7">
        <w:t>,</w:t>
      </w:r>
      <w:r>
        <w:t xml:space="preserve"> nunca</w:t>
      </w:r>
      <w:r w:rsidR="009830A7">
        <w:t>,</w:t>
      </w:r>
      <w:r>
        <w:t xml:space="preserve"> decisiones judiciales y</w:t>
      </w:r>
      <w:r w:rsidR="00E4534A">
        <w:t>,</w:t>
      </w:r>
      <w:r>
        <w:t xml:space="preserve"> dejando </w:t>
      </w:r>
      <w:r w:rsidR="009830A7">
        <w:t xml:space="preserve">en </w:t>
      </w:r>
      <w:r>
        <w:t>claro que nosotros, todos los funcionarios públicos, debemos estar siempre sometidos al control de la justicia y rendir actos por nuestros actos, también debemos preguntarnos si la creciente judicialización de la política no est</w:t>
      </w:r>
      <w:r w:rsidR="009830A7">
        <w:t>ar</w:t>
      </w:r>
      <w:r>
        <w:t>á deteriorando nuestra calidad democrática.</w:t>
      </w:r>
    </w:p>
    <w:p w:rsidR="00214710" w:rsidRDefault="00520758" w:rsidP="009830A7">
      <w:pPr>
        <w:ind w:firstLine="708"/>
      </w:pPr>
      <w:r>
        <w:t>Muchas veces pareciera que todas las trayectorias políticas completas de hombres y mujeres que tuvieron representación popular, legitimidad electoral durante muchísimos años, servicio público, terminan reducidas exclusivamente a expedientes judiciales o condenas mediáticas anticipadas.</w:t>
      </w:r>
    </w:p>
    <w:p w:rsidR="00214710" w:rsidRDefault="00520758" w:rsidP="00214710">
      <w:pPr>
        <w:ind w:firstLine="708"/>
      </w:pPr>
      <w:r>
        <w:t xml:space="preserve">Eso no es sano para una </w:t>
      </w:r>
      <w:r w:rsidR="00E4534A">
        <w:t>d</w:t>
      </w:r>
      <w:r>
        <w:t>emocracia.</w:t>
      </w:r>
      <w:r w:rsidR="00214710">
        <w:t xml:space="preserve"> </w:t>
      </w:r>
      <w:r>
        <w:t>No es sano para nuestro debate político que el mismo desaparezca detrás de un escándalo permanente. No es sano que muchas veces los tiempos mediáticos reemplacen a los tiempos institucionales. No es sano que dirigentes enteros queden definidos únicamente por una causa judicial, desconociendo toda su dimensión humana, política e histórica.</w:t>
      </w:r>
    </w:p>
    <w:p w:rsidR="00214710" w:rsidRDefault="00E4534A" w:rsidP="00214710">
      <w:pPr>
        <w:ind w:firstLine="708"/>
      </w:pPr>
      <w:r>
        <w:t>Nuestra d</w:t>
      </w:r>
      <w:r w:rsidR="00520758">
        <w:t xml:space="preserve">emocracia necesita una justicia independiente, por supuesto, pero también necesita política, necesita </w:t>
      </w:r>
      <w:r w:rsidR="00214710">
        <w:t xml:space="preserve">de </w:t>
      </w:r>
      <w:r w:rsidR="00520758">
        <w:t>actos públicos, ideas, representación social y respeto por las garantías constitucionales que deben valer para todos</w:t>
      </w:r>
      <w:r w:rsidR="00214710">
        <w:t>,</w:t>
      </w:r>
      <w:r w:rsidR="00520758">
        <w:t xml:space="preserve"> sin distinción de ningún partido y de ningún nombre propio.</w:t>
      </w:r>
    </w:p>
    <w:p w:rsidR="00214710" w:rsidRDefault="00520758" w:rsidP="00214710">
      <w:pPr>
        <w:ind w:firstLine="708"/>
      </w:pPr>
      <w:r>
        <w:t>Porque cuando la política deja de discutirse en términos de proyectos</w:t>
      </w:r>
      <w:r w:rsidR="00214710">
        <w:t xml:space="preserve"> de Provincia, de C</w:t>
      </w:r>
      <w:r>
        <w:t xml:space="preserve">iudad, de </w:t>
      </w:r>
      <w:r w:rsidR="00214710">
        <w:t>P</w:t>
      </w:r>
      <w:r>
        <w:t xml:space="preserve">aís y empieza a discutirse solamente en los </w:t>
      </w:r>
      <w:r w:rsidR="00214710">
        <w:t>T</w:t>
      </w:r>
      <w:r>
        <w:t>ribunales y en los programas de televisión, algo de nuestra convivencia democrática se empieza a deteriorar.</w:t>
      </w:r>
    </w:p>
    <w:p w:rsidR="00520758" w:rsidRDefault="00520758" w:rsidP="00214710">
      <w:pPr>
        <w:ind w:firstLine="708"/>
      </w:pPr>
      <w:r>
        <w:t>Por eso hoy</w:t>
      </w:r>
      <w:r w:rsidR="00214710">
        <w:t>,</w:t>
      </w:r>
      <w:r>
        <w:t xml:space="preserve"> recordar a Sergio </w:t>
      </w:r>
      <w:proofErr w:type="spellStart"/>
      <w:r>
        <w:t>Varisco</w:t>
      </w:r>
      <w:proofErr w:type="spellEnd"/>
      <w:r>
        <w:t xml:space="preserve"> no implica desconocer el rol de la justicia ni abrir un debate judicial, nada. Implica reconocer que una figura política importante de la Capit</w:t>
      </w:r>
      <w:r w:rsidR="00214710">
        <w:t>al provincial y de la Provincia</w:t>
      </w:r>
      <w:r>
        <w:t xml:space="preserve"> y quizás</w:t>
      </w:r>
      <w:r w:rsidR="00214710">
        <w:t>,</w:t>
      </w:r>
      <w:r>
        <w:t xml:space="preserve"> de la historia, deba también servirnos para que todos reflexionemos cómo construimos una </w:t>
      </w:r>
      <w:r w:rsidR="00214710">
        <w:t>d</w:t>
      </w:r>
      <w:r>
        <w:t>emocracia más e</w:t>
      </w:r>
      <w:r w:rsidR="00214710">
        <w:t>quilibrada</w:t>
      </w:r>
      <w:r>
        <w:t xml:space="preserve"> </w:t>
      </w:r>
      <w:r w:rsidR="00214710">
        <w:t xml:space="preserve">pero </w:t>
      </w:r>
      <w:r>
        <w:t>más humana y menos atravesada de esa lógica permanente que condena.</w:t>
      </w:r>
    </w:p>
    <w:p w:rsidR="00520758" w:rsidRPr="00480838" w:rsidRDefault="00520758" w:rsidP="00214710">
      <w:pPr>
        <w:ind w:firstLine="708"/>
      </w:pPr>
      <w:r>
        <w:t>Creo</w:t>
      </w:r>
      <w:r w:rsidR="00214710">
        <w:t>,</w:t>
      </w:r>
      <w:r>
        <w:t xml:space="preserve"> sinceramente</w:t>
      </w:r>
      <w:r w:rsidR="00214710">
        <w:t>,</w:t>
      </w:r>
      <w:r>
        <w:t xml:space="preserve"> que las democracias </w:t>
      </w:r>
      <w:r w:rsidR="00214710">
        <w:t>maduras</w:t>
      </w:r>
      <w:r>
        <w:t xml:space="preserve"> son las que pueden sostener </w:t>
      </w:r>
      <w:r w:rsidR="00214710">
        <w:t xml:space="preserve">al mismo tiempo </w:t>
      </w:r>
      <w:r>
        <w:t>la memoria política, el respeto institucional pero sobre todo</w:t>
      </w:r>
      <w:r w:rsidR="00214710">
        <w:t>,</w:t>
      </w:r>
      <w:r>
        <w:t xml:space="preserve"> la humanidad”.</w:t>
      </w:r>
      <w:r w:rsidR="00214710">
        <w:t xml:space="preserve"> </w:t>
      </w:r>
      <w:r>
        <w:t>Muchas gracias.</w:t>
      </w:r>
    </w:p>
    <w:p w:rsidR="000460B4" w:rsidRDefault="000460B4" w:rsidP="000460B4"/>
    <w:p w:rsidR="000460B4" w:rsidRDefault="006B2988" w:rsidP="000460B4">
      <w:pPr>
        <w:jc w:val="center"/>
        <w:rPr>
          <w:b/>
        </w:rPr>
      </w:pPr>
      <w:r>
        <w:rPr>
          <w:b/>
        </w:rPr>
        <w:t>5</w:t>
      </w:r>
    </w:p>
    <w:p w:rsidR="000460B4" w:rsidRDefault="000460B4" w:rsidP="000460B4">
      <w:pPr>
        <w:pStyle w:val="Apertura"/>
      </w:pPr>
      <w:r>
        <w:t>MOCIONES DE PREFERENCIA Y DE SOBRE TABLAS</w:t>
      </w:r>
    </w:p>
    <w:p w:rsidR="000460B4" w:rsidRDefault="000460B4" w:rsidP="000460B4"/>
    <w:p w:rsidR="000460B4" w:rsidRPr="00031640" w:rsidRDefault="000460B4" w:rsidP="000460B4">
      <w:pPr>
        <w:rPr>
          <w:lang w:val="es-ES"/>
        </w:rPr>
      </w:pPr>
      <w:r>
        <w:rPr>
          <w:b/>
        </w:rPr>
        <w:t>SRA. PRESIDENTE (Aluani):</w:t>
      </w:r>
      <w:r>
        <w:t xml:space="preserve"> </w:t>
      </w:r>
      <w:r w:rsidRPr="00031640">
        <w:rPr>
          <w:lang w:val="es-ES"/>
        </w:rPr>
        <w:t>Es el turno de las mociones de preferencia y de sobre tablas.</w:t>
      </w:r>
    </w:p>
    <w:p w:rsidR="00E5489C" w:rsidRDefault="000460B4" w:rsidP="00C97C80">
      <w:pPr>
        <w:ind w:firstLine="708"/>
      </w:pPr>
      <w:r>
        <w:lastRenderedPageBreak/>
        <w:t xml:space="preserve">En primer término, se encuentra </w:t>
      </w:r>
      <w:r w:rsidRPr="004B2DCB">
        <w:t>reservado en Secretaría</w:t>
      </w:r>
      <w:r>
        <w:t xml:space="preserve"> </w:t>
      </w:r>
      <w:r w:rsidR="00A9158F">
        <w:t xml:space="preserve">el </w:t>
      </w:r>
      <w:r w:rsidR="00F27777">
        <w:t>despacho</w:t>
      </w:r>
      <w:r w:rsidR="00A9158F">
        <w:t xml:space="preserve"> de la Comisión de </w:t>
      </w:r>
      <w:r w:rsidR="00E5489C">
        <w:t>Asuntos Constituciona</w:t>
      </w:r>
      <w:r w:rsidR="00C97C80">
        <w:t xml:space="preserve">les y Acuerdos, </w:t>
      </w:r>
      <w:r w:rsidR="00F27777">
        <w:t xml:space="preserve">en el </w:t>
      </w:r>
      <w:r w:rsidR="00C97C80">
        <w:t xml:space="preserve">Proyecto de Ley, </w:t>
      </w:r>
      <w:r w:rsidR="00E5489C">
        <w:t>en revisión, por el que se declara de utilidad pública y sujetos a expropiación los inmuebles afectados por la obra: “Acceso a Sala de extracci</w:t>
      </w:r>
      <w:r w:rsidR="00C97C80">
        <w:t>ón Cooperativa Apícola Paraná”, e</w:t>
      </w:r>
      <w:r w:rsidR="00E5489C">
        <w:t>xpediente N° 28.985.</w:t>
      </w:r>
    </w:p>
    <w:p w:rsidR="00A9158F" w:rsidRDefault="00A9158F" w:rsidP="00A9158F">
      <w:pPr>
        <w:ind w:firstLine="708"/>
        <w:rPr>
          <w:rFonts w:eastAsia="MS Mincho"/>
          <w:bCs/>
        </w:rPr>
      </w:pPr>
      <w:r>
        <w:rPr>
          <w:rFonts w:eastAsia="MS Mincho"/>
          <w:bCs/>
        </w:rPr>
        <w:t>Su tratamiento sobre tablas está acordado desde el inicio de la sesión.</w:t>
      </w:r>
    </w:p>
    <w:p w:rsidR="00A9158F" w:rsidRPr="00197F19" w:rsidRDefault="00A9158F" w:rsidP="00A9158F">
      <w:pPr>
        <w:ind w:firstLine="708"/>
      </w:pPr>
      <w:r w:rsidRPr="00197F19">
        <w:t xml:space="preserve">Por </w:t>
      </w:r>
      <w:r>
        <w:t>S</w:t>
      </w:r>
      <w:r w:rsidRPr="00197F19">
        <w:t>ecretaría se dará lectura.</w:t>
      </w:r>
    </w:p>
    <w:p w:rsidR="00A9158F" w:rsidRPr="00197F19" w:rsidRDefault="00A9158F" w:rsidP="00A9158F"/>
    <w:p w:rsidR="00A9158F" w:rsidRPr="00197F19" w:rsidRDefault="00A9158F" w:rsidP="00A9158F">
      <w:pPr>
        <w:spacing w:line="300" w:lineRule="exact"/>
        <w:ind w:left="4082" w:right="1134" w:hanging="113"/>
        <w:rPr>
          <w:b/>
          <w:i/>
          <w:sz w:val="20"/>
          <w:szCs w:val="20"/>
        </w:rPr>
      </w:pPr>
      <w:r w:rsidRPr="00197F19">
        <w:rPr>
          <w:b/>
          <w:i/>
          <w:sz w:val="20"/>
          <w:szCs w:val="20"/>
        </w:rPr>
        <w:t>-Se lee:</w:t>
      </w:r>
    </w:p>
    <w:p w:rsidR="00A9158F" w:rsidRPr="00197F19" w:rsidRDefault="00A9158F" w:rsidP="00A9158F"/>
    <w:p w:rsidR="00A9158F" w:rsidRPr="00197F19" w:rsidRDefault="00A9158F" w:rsidP="00A9158F">
      <w:r w:rsidRPr="00B87A43">
        <w:rPr>
          <w:b/>
        </w:rPr>
        <w:t>SRA. PRESIDENTE (Aluani)</w:t>
      </w:r>
      <w:r w:rsidRPr="00197F19">
        <w:rPr>
          <w:b/>
        </w:rPr>
        <w:t>:</w:t>
      </w:r>
      <w:r w:rsidRPr="00197F19">
        <w:t xml:space="preserve"> Si no se hace uso de la palabra, se va a votar</w:t>
      </w:r>
      <w:r w:rsidR="00E5489C">
        <w:t xml:space="preserve"> en general y en particular</w:t>
      </w:r>
      <w:r w:rsidRPr="00197F19">
        <w:t xml:space="preserve">; </w:t>
      </w:r>
      <w:r>
        <w:t>los</w:t>
      </w:r>
      <w:r w:rsidRPr="00197F19">
        <w:t xml:space="preserve"> que estén por la afirmativa, sírvanse indicarlo.</w:t>
      </w:r>
    </w:p>
    <w:p w:rsidR="00A9158F" w:rsidRPr="00197F19" w:rsidRDefault="00A9158F" w:rsidP="00A9158F"/>
    <w:p w:rsidR="00A9158F" w:rsidRPr="00197F19" w:rsidRDefault="00A9158F" w:rsidP="00A9158F">
      <w:pPr>
        <w:spacing w:line="300" w:lineRule="exact"/>
        <w:ind w:left="4082" w:right="1134" w:hanging="113"/>
        <w:rPr>
          <w:b/>
          <w:i/>
          <w:sz w:val="20"/>
          <w:szCs w:val="20"/>
        </w:rPr>
      </w:pPr>
      <w:r w:rsidRPr="00197F19">
        <w:rPr>
          <w:b/>
          <w:i/>
          <w:sz w:val="20"/>
          <w:szCs w:val="20"/>
        </w:rPr>
        <w:t>-Resulta aprobado.</w:t>
      </w:r>
    </w:p>
    <w:p w:rsidR="00A9158F" w:rsidRDefault="00A9158F" w:rsidP="000460B4">
      <w:pPr>
        <w:ind w:firstLine="708"/>
      </w:pPr>
    </w:p>
    <w:p w:rsidR="00B271A7" w:rsidRDefault="00B271A7" w:rsidP="00B271A7">
      <w:r w:rsidRPr="00B87A43">
        <w:rPr>
          <w:b/>
        </w:rPr>
        <w:t>SRA. PRESIDENTE (Aluani)</w:t>
      </w:r>
      <w:r w:rsidRPr="00197F19">
        <w:rPr>
          <w:b/>
        </w:rPr>
        <w:t>:</w:t>
      </w:r>
      <w:r w:rsidRPr="00197F19">
        <w:t xml:space="preserve"> </w:t>
      </w:r>
      <w:r>
        <w:t xml:space="preserve">Queda sancionado; pasa al Poder Ejecutivo para su promulgación. </w:t>
      </w:r>
    </w:p>
    <w:p w:rsidR="00B271A7" w:rsidRDefault="00B271A7" w:rsidP="00B271A7"/>
    <w:p w:rsidR="00E5489C" w:rsidRDefault="00E5489C" w:rsidP="00E5489C">
      <w:r>
        <w:rPr>
          <w:b/>
        </w:rPr>
        <w:t>SRA. PRESIDENTE (Aluani):</w:t>
      </w:r>
      <w:r>
        <w:t xml:space="preserve"> Se encuentra reservado el despacho de la Comisión de Asuntos Constituciona</w:t>
      </w:r>
      <w:r w:rsidR="00C97C80">
        <w:t xml:space="preserve">les y Acuerdos, </w:t>
      </w:r>
      <w:r w:rsidR="00F27777">
        <w:t xml:space="preserve">en el </w:t>
      </w:r>
      <w:r w:rsidR="00C97C80">
        <w:t>Proyecto de Ley,</w:t>
      </w:r>
      <w:r>
        <w:t xml:space="preserve"> en revisión, por el que se declara de utilidad pública y sujetos a expropiación los inmuebles afectados por la obra: “Acceso a Sala de extracción Cooperat</w:t>
      </w:r>
      <w:r w:rsidR="00C97C80">
        <w:t>iva Apícola Gualeguaychú Ltda.”, e</w:t>
      </w:r>
      <w:r>
        <w:t>xpediente N° 28.986.</w:t>
      </w:r>
    </w:p>
    <w:p w:rsidR="00E5489C" w:rsidRPr="00197F19" w:rsidRDefault="00E5489C" w:rsidP="00E5489C">
      <w:pPr>
        <w:ind w:firstLine="708"/>
        <w:rPr>
          <w:rFonts w:eastAsia="MS Mincho"/>
          <w:bCs/>
        </w:rPr>
      </w:pPr>
      <w:r>
        <w:rPr>
          <w:rFonts w:eastAsia="MS Mincho"/>
          <w:bCs/>
        </w:rPr>
        <w:t>Su tratamiento sobre tablas está acordado desde el inicio de la sesión.</w:t>
      </w:r>
    </w:p>
    <w:p w:rsidR="00E5489C" w:rsidRPr="00197F19" w:rsidRDefault="00E5489C" w:rsidP="00E5489C">
      <w:pPr>
        <w:ind w:firstLine="708"/>
      </w:pPr>
      <w:r w:rsidRPr="00197F19">
        <w:t>Por Secretaría se dará lectura.</w:t>
      </w:r>
    </w:p>
    <w:p w:rsidR="00E5489C" w:rsidRPr="00197F19" w:rsidRDefault="00E5489C" w:rsidP="00E5489C"/>
    <w:p w:rsidR="00E5489C" w:rsidRPr="00197F19" w:rsidRDefault="00E5489C" w:rsidP="00E5489C">
      <w:pPr>
        <w:spacing w:line="300" w:lineRule="exact"/>
        <w:ind w:left="4082" w:right="1134" w:hanging="113"/>
        <w:rPr>
          <w:b/>
          <w:i/>
          <w:sz w:val="20"/>
          <w:szCs w:val="20"/>
        </w:rPr>
      </w:pPr>
      <w:r w:rsidRPr="00197F19">
        <w:rPr>
          <w:b/>
          <w:i/>
          <w:sz w:val="20"/>
          <w:szCs w:val="20"/>
        </w:rPr>
        <w:t>-Se lee:</w:t>
      </w:r>
    </w:p>
    <w:p w:rsidR="00E5489C" w:rsidRPr="00197F19" w:rsidRDefault="00E5489C" w:rsidP="00E5489C"/>
    <w:p w:rsidR="00E5489C" w:rsidRPr="00197F19" w:rsidRDefault="00E5489C" w:rsidP="00E5489C">
      <w:r>
        <w:rPr>
          <w:b/>
        </w:rPr>
        <w:t>SRA. PRESIDENTE</w:t>
      </w:r>
      <w:r w:rsidRPr="00D5607B">
        <w:rPr>
          <w:b/>
        </w:rPr>
        <w:t xml:space="preserve"> </w:t>
      </w:r>
      <w:r w:rsidRPr="00EA1CF9">
        <w:rPr>
          <w:b/>
        </w:rPr>
        <w:t>(</w:t>
      </w:r>
      <w:r>
        <w:rPr>
          <w:b/>
        </w:rPr>
        <w:t>Aluani</w:t>
      </w:r>
      <w:r w:rsidRPr="00EA1CF9">
        <w:rPr>
          <w:b/>
        </w:rPr>
        <w:t>):</w:t>
      </w:r>
      <w:r>
        <w:t xml:space="preserve"> Si no se hace uso </w:t>
      </w:r>
      <w:r w:rsidRPr="00197F19">
        <w:t>de la palabra, se va a votar</w:t>
      </w:r>
      <w:r w:rsidR="00F27777">
        <w:t xml:space="preserve"> en general y en particular</w:t>
      </w:r>
      <w:r>
        <w:t>;</w:t>
      </w:r>
      <w:r w:rsidRPr="00197F19">
        <w:t xml:space="preserve"> l</w:t>
      </w:r>
      <w:r>
        <w:t>o</w:t>
      </w:r>
      <w:r w:rsidRPr="00197F19">
        <w:t>s que estén por la afirmativa, sírvanse indicarlo.</w:t>
      </w:r>
    </w:p>
    <w:p w:rsidR="00E5489C" w:rsidRPr="00197F19" w:rsidRDefault="00E5489C" w:rsidP="00E5489C"/>
    <w:p w:rsidR="00E5489C" w:rsidRPr="00197F19" w:rsidRDefault="00E5489C" w:rsidP="00E5489C">
      <w:pPr>
        <w:spacing w:line="300" w:lineRule="exact"/>
        <w:ind w:left="4082" w:right="1134" w:hanging="113"/>
        <w:rPr>
          <w:b/>
          <w:i/>
          <w:sz w:val="20"/>
          <w:szCs w:val="20"/>
        </w:rPr>
      </w:pPr>
      <w:r w:rsidRPr="00197F19">
        <w:rPr>
          <w:b/>
          <w:i/>
          <w:sz w:val="20"/>
          <w:szCs w:val="20"/>
        </w:rPr>
        <w:t>-Resulta aprobado.</w:t>
      </w:r>
    </w:p>
    <w:p w:rsidR="00E5489C" w:rsidRDefault="00E5489C" w:rsidP="00E5489C"/>
    <w:p w:rsidR="00E5489C" w:rsidRPr="00970B95" w:rsidRDefault="00E5489C" w:rsidP="00E5489C">
      <w:r w:rsidRPr="001F7A25">
        <w:rPr>
          <w:b/>
        </w:rPr>
        <w:t>SRA. PRESIDENTE (Aluani</w:t>
      </w:r>
      <w:r w:rsidRPr="00970B95">
        <w:rPr>
          <w:b/>
        </w:rPr>
        <w:t>):</w:t>
      </w:r>
      <w:r w:rsidRPr="00970B95">
        <w:t xml:space="preserve"> Queda sancionado; pasa al Poder Ejecutivo para su promulgación. </w:t>
      </w:r>
    </w:p>
    <w:p w:rsidR="00E5489C" w:rsidRDefault="00E5489C" w:rsidP="00E5489C">
      <w:pPr>
        <w:rPr>
          <w:b/>
        </w:rPr>
      </w:pPr>
    </w:p>
    <w:p w:rsidR="00E5489C" w:rsidRDefault="00E5489C" w:rsidP="00E5489C">
      <w:r>
        <w:rPr>
          <w:b/>
        </w:rPr>
        <w:t>SRA. PRESIDENTE (Aluani):</w:t>
      </w:r>
      <w:r>
        <w:t xml:space="preserve"> Se encuentra reservado el despacho de la Comisión de Asuntos Constituciona</w:t>
      </w:r>
      <w:r w:rsidR="00C97C80">
        <w:t xml:space="preserve">les y Acuerdos, </w:t>
      </w:r>
      <w:r w:rsidR="00F27777">
        <w:t xml:space="preserve">en el </w:t>
      </w:r>
      <w:r w:rsidR="00C97C80">
        <w:t xml:space="preserve">Proyecto de Ley, </w:t>
      </w:r>
      <w:r>
        <w:t>en revisión, por el que se declara de utilidad pública y sujetos a expropiación los inmuebles necesarios para la ejecución de las siguientes obras</w:t>
      </w:r>
      <w:r w:rsidR="00F27777">
        <w:t>:</w:t>
      </w:r>
      <w:r>
        <w:t xml:space="preserve"> Rehabilitación y Reconstrucción de Calzada R.P.</w:t>
      </w:r>
      <w:r w:rsidR="00F27777">
        <w:t xml:space="preserve"> </w:t>
      </w:r>
      <w:r>
        <w:lastRenderedPageBreak/>
        <w:t>N°1</w:t>
      </w:r>
      <w:r w:rsidR="00F27777">
        <w:t xml:space="preserve"> </w:t>
      </w:r>
      <w:r>
        <w:t>-Tramo: R.N.</w:t>
      </w:r>
      <w:r w:rsidR="00F27777">
        <w:t xml:space="preserve"> </w:t>
      </w:r>
      <w:r>
        <w:t>N° 12</w:t>
      </w:r>
      <w:r w:rsidR="00F27777">
        <w:t xml:space="preserve"> </w:t>
      </w:r>
      <w:r>
        <w:t>-</w:t>
      </w:r>
      <w:r w:rsidR="00F27777">
        <w:t xml:space="preserve"> </w:t>
      </w:r>
      <w:r>
        <w:t>San José de Feliciano Dpto. La Paz</w:t>
      </w:r>
      <w:r w:rsidR="00F27777">
        <w:t xml:space="preserve"> </w:t>
      </w:r>
      <w:r>
        <w:t>-</w:t>
      </w:r>
      <w:r w:rsidR="00F27777">
        <w:t xml:space="preserve"> </w:t>
      </w:r>
      <w:r>
        <w:t>Feliciano; Rehabilitación y Reconstrucción de Calzada R.P. N.° 2</w:t>
      </w:r>
      <w:r w:rsidR="00F27777">
        <w:t xml:space="preserve"> -</w:t>
      </w:r>
      <w:r>
        <w:t>Tramo: San José de Feliciano - R.N.</w:t>
      </w:r>
      <w:r w:rsidR="00F27777">
        <w:t xml:space="preserve"> </w:t>
      </w:r>
      <w:r>
        <w:t>Nº 14. Dpto. Feliciano - Federación y</w:t>
      </w:r>
      <w:r w:rsidR="00F27777">
        <w:t>;</w:t>
      </w:r>
      <w:r>
        <w:t xml:space="preserve"> Rehabilitación y Recon</w:t>
      </w:r>
      <w:r w:rsidR="00F27777">
        <w:t>strucción de Calzada desvío de t</w:t>
      </w:r>
      <w:r>
        <w:t xml:space="preserve">ránsito </w:t>
      </w:r>
      <w:r w:rsidR="00F27777">
        <w:t>p</w:t>
      </w:r>
      <w:r>
        <w:t xml:space="preserve">esado San José de Feliciano </w:t>
      </w:r>
      <w:r w:rsidR="00F27777">
        <w:t>-</w:t>
      </w:r>
      <w:r>
        <w:t>Tramo: Calle Belgrano</w:t>
      </w:r>
      <w:r w:rsidR="00F27777">
        <w:t xml:space="preserve"> </w:t>
      </w:r>
      <w:r>
        <w:t>-R.P</w:t>
      </w:r>
      <w:r w:rsidR="00F27777">
        <w:t xml:space="preserve">. </w:t>
      </w:r>
      <w:r>
        <w:t>N° 2</w:t>
      </w:r>
      <w:r w:rsidR="00F27777">
        <w:t>,</w:t>
      </w:r>
      <w:r w:rsidR="00C97C80">
        <w:t xml:space="preserve"> Dpto. Feliciano, e</w:t>
      </w:r>
      <w:r>
        <w:t>xpediente N° 28.987.</w:t>
      </w:r>
    </w:p>
    <w:p w:rsidR="00E5489C" w:rsidRPr="00197F19" w:rsidRDefault="00E5489C" w:rsidP="00E5489C">
      <w:pPr>
        <w:ind w:firstLine="708"/>
        <w:rPr>
          <w:rFonts w:eastAsia="MS Mincho"/>
          <w:bCs/>
        </w:rPr>
      </w:pPr>
      <w:r>
        <w:rPr>
          <w:rFonts w:eastAsia="MS Mincho"/>
          <w:bCs/>
        </w:rPr>
        <w:t>Su tratamiento sobre tablas está acordado desde el inicio de la sesión.</w:t>
      </w:r>
    </w:p>
    <w:p w:rsidR="00E5489C" w:rsidRPr="00197F19" w:rsidRDefault="00E5489C" w:rsidP="00E5489C">
      <w:pPr>
        <w:ind w:firstLine="708"/>
      </w:pPr>
      <w:r w:rsidRPr="00197F19">
        <w:t>Por Secretaría se dará lectura.</w:t>
      </w:r>
    </w:p>
    <w:p w:rsidR="00E5489C" w:rsidRPr="00197F19" w:rsidRDefault="00E5489C" w:rsidP="00E5489C"/>
    <w:p w:rsidR="00E5489C" w:rsidRPr="00197F19" w:rsidRDefault="00E5489C" w:rsidP="00E5489C">
      <w:pPr>
        <w:spacing w:line="300" w:lineRule="exact"/>
        <w:ind w:left="4082" w:right="1134" w:hanging="113"/>
        <w:rPr>
          <w:b/>
          <w:i/>
          <w:sz w:val="20"/>
          <w:szCs w:val="20"/>
        </w:rPr>
      </w:pPr>
      <w:r w:rsidRPr="00197F19">
        <w:rPr>
          <w:b/>
          <w:i/>
          <w:sz w:val="20"/>
          <w:szCs w:val="20"/>
        </w:rPr>
        <w:t>-Se lee:</w:t>
      </w:r>
    </w:p>
    <w:p w:rsidR="00E5489C" w:rsidRPr="00197F19" w:rsidRDefault="00E5489C" w:rsidP="00E5489C"/>
    <w:p w:rsidR="00E5489C" w:rsidRPr="00197F19" w:rsidRDefault="00E5489C" w:rsidP="00E5489C">
      <w:r>
        <w:rPr>
          <w:b/>
        </w:rPr>
        <w:t>SRA. PRESIDENTE</w:t>
      </w:r>
      <w:r w:rsidRPr="00D5607B">
        <w:rPr>
          <w:b/>
        </w:rPr>
        <w:t xml:space="preserve"> </w:t>
      </w:r>
      <w:r w:rsidRPr="00EA1CF9">
        <w:rPr>
          <w:b/>
        </w:rPr>
        <w:t>(</w:t>
      </w:r>
      <w:r>
        <w:rPr>
          <w:b/>
        </w:rPr>
        <w:t>Aluani</w:t>
      </w:r>
      <w:r w:rsidRPr="00EA1CF9">
        <w:rPr>
          <w:b/>
        </w:rPr>
        <w:t>):</w:t>
      </w:r>
      <w:r>
        <w:t xml:space="preserve"> Si no se hace uso </w:t>
      </w:r>
      <w:r w:rsidRPr="00197F19">
        <w:t>de la palabra, se va a votar</w:t>
      </w:r>
      <w:r>
        <w:t xml:space="preserve"> en general y en particular;</w:t>
      </w:r>
      <w:r w:rsidRPr="00197F19">
        <w:t xml:space="preserve"> l</w:t>
      </w:r>
      <w:r>
        <w:t>o</w:t>
      </w:r>
      <w:r w:rsidRPr="00197F19">
        <w:t>s que estén por la afirmativa, sírvanse indicarlo.</w:t>
      </w:r>
    </w:p>
    <w:p w:rsidR="00E5489C" w:rsidRPr="00197F19" w:rsidRDefault="00E5489C" w:rsidP="00E5489C"/>
    <w:p w:rsidR="00E5489C" w:rsidRPr="00197F19" w:rsidRDefault="00E5489C" w:rsidP="00E5489C">
      <w:pPr>
        <w:spacing w:line="300" w:lineRule="exact"/>
        <w:ind w:left="4082" w:right="1134" w:hanging="113"/>
        <w:rPr>
          <w:b/>
          <w:i/>
          <w:sz w:val="20"/>
          <w:szCs w:val="20"/>
        </w:rPr>
      </w:pPr>
      <w:r w:rsidRPr="00197F19">
        <w:rPr>
          <w:b/>
          <w:i/>
          <w:sz w:val="20"/>
          <w:szCs w:val="20"/>
        </w:rPr>
        <w:t>-Resulta aprobado.</w:t>
      </w:r>
    </w:p>
    <w:p w:rsidR="00E5489C" w:rsidRDefault="00E5489C" w:rsidP="00E5489C"/>
    <w:p w:rsidR="00E5489C" w:rsidRPr="00970B95" w:rsidRDefault="00E5489C" w:rsidP="00E5489C">
      <w:r w:rsidRPr="001F7A25">
        <w:rPr>
          <w:b/>
        </w:rPr>
        <w:t>SRA. PRESIDENTE (Aluani</w:t>
      </w:r>
      <w:r w:rsidRPr="00970B95">
        <w:rPr>
          <w:b/>
        </w:rPr>
        <w:t>):</w:t>
      </w:r>
      <w:r w:rsidRPr="00970B95">
        <w:t xml:space="preserve"> Queda sancionado; pasa al Poder Ejecutivo para su promulgación. </w:t>
      </w:r>
    </w:p>
    <w:p w:rsidR="00E5489C" w:rsidRDefault="00E5489C" w:rsidP="00B271A7"/>
    <w:p w:rsidR="00B271A7" w:rsidRPr="00A26AD6" w:rsidRDefault="00B271A7" w:rsidP="00B271A7">
      <w:r w:rsidRPr="00596FB2">
        <w:rPr>
          <w:b/>
        </w:rPr>
        <w:t xml:space="preserve">SRA. PRESIDENTE (Aluani): </w:t>
      </w:r>
      <w:r>
        <w:t>S</w:t>
      </w:r>
      <w:r w:rsidRPr="00426087">
        <w:t>e encuentra reservado el</w:t>
      </w:r>
      <w:r>
        <w:t xml:space="preserve"> </w:t>
      </w:r>
      <w:r w:rsidR="00F27777">
        <w:t>despacho</w:t>
      </w:r>
      <w:r>
        <w:t xml:space="preserve"> de la Comisión de </w:t>
      </w:r>
      <w:r w:rsidR="00E92F60">
        <w:t xml:space="preserve">Asuntos Constitucionales y Acuerdos, en el Proyecto de Ley, en revisión, por el que se declara de utilidad pública y sujetos a expropiación los inmuebles necesarios para la ejecución de la obra: “Circunvalación a la Ciudad de Nogoyá”, </w:t>
      </w:r>
      <w:r w:rsidRPr="00A26AD6">
        <w:t>expediente Nº</w:t>
      </w:r>
      <w:r w:rsidR="00E92F60">
        <w:t xml:space="preserve"> 28.988</w:t>
      </w:r>
      <w:r w:rsidRPr="00A26AD6">
        <w:t>.</w:t>
      </w:r>
    </w:p>
    <w:p w:rsidR="00B271A7" w:rsidRDefault="00B271A7" w:rsidP="00B271A7">
      <w:pPr>
        <w:ind w:firstLine="708"/>
        <w:rPr>
          <w:rFonts w:eastAsia="MS Mincho"/>
          <w:bCs/>
        </w:rPr>
      </w:pPr>
      <w:r>
        <w:rPr>
          <w:rFonts w:eastAsia="MS Mincho"/>
          <w:bCs/>
        </w:rPr>
        <w:t>Su tratamiento sobre tablas está acordado desde el inicio de la sesión.</w:t>
      </w:r>
    </w:p>
    <w:p w:rsidR="00B271A7" w:rsidRPr="00197F19" w:rsidRDefault="00B271A7" w:rsidP="00B271A7">
      <w:pPr>
        <w:ind w:firstLine="708"/>
      </w:pPr>
      <w:r w:rsidRPr="00197F19">
        <w:t xml:space="preserve">Por </w:t>
      </w:r>
      <w:r>
        <w:t>S</w:t>
      </w:r>
      <w:r w:rsidRPr="00197F19">
        <w:t>ecretaría se dará lectura.</w:t>
      </w:r>
    </w:p>
    <w:p w:rsidR="00B271A7" w:rsidRPr="00197F19" w:rsidRDefault="00B271A7" w:rsidP="00B271A7"/>
    <w:p w:rsidR="00B271A7" w:rsidRPr="00197F19" w:rsidRDefault="00B271A7" w:rsidP="00B271A7">
      <w:pPr>
        <w:spacing w:line="300" w:lineRule="exact"/>
        <w:ind w:left="4082" w:right="1134" w:hanging="113"/>
        <w:rPr>
          <w:b/>
          <w:i/>
          <w:sz w:val="20"/>
          <w:szCs w:val="20"/>
        </w:rPr>
      </w:pPr>
      <w:r w:rsidRPr="00197F19">
        <w:rPr>
          <w:b/>
          <w:i/>
          <w:sz w:val="20"/>
          <w:szCs w:val="20"/>
        </w:rPr>
        <w:t>-Se lee:</w:t>
      </w:r>
    </w:p>
    <w:p w:rsidR="00B271A7" w:rsidRPr="00197F19" w:rsidRDefault="00B271A7" w:rsidP="00B271A7"/>
    <w:p w:rsidR="00B271A7" w:rsidRPr="00197F19" w:rsidRDefault="00B271A7" w:rsidP="00B271A7">
      <w:r w:rsidRPr="00B87A43">
        <w:rPr>
          <w:b/>
        </w:rPr>
        <w:t>SRA. PRESIDENTE (Aluani)</w:t>
      </w:r>
      <w:r w:rsidRPr="00197F19">
        <w:rPr>
          <w:b/>
        </w:rPr>
        <w:t>:</w:t>
      </w:r>
      <w:r w:rsidRPr="00197F19">
        <w:t xml:space="preserve"> Si no se hace uso de la palabra, se va a votar</w:t>
      </w:r>
      <w:r>
        <w:t xml:space="preserve"> en general y en particular</w:t>
      </w:r>
      <w:r w:rsidRPr="00197F19">
        <w:t xml:space="preserve">; </w:t>
      </w:r>
      <w:r>
        <w:t>los</w:t>
      </w:r>
      <w:r w:rsidRPr="00197F19">
        <w:t xml:space="preserve"> que estén por la afirmativa, sírvanse indicarlo.</w:t>
      </w:r>
    </w:p>
    <w:p w:rsidR="00B271A7" w:rsidRPr="00197F19" w:rsidRDefault="00B271A7" w:rsidP="00B271A7"/>
    <w:p w:rsidR="00B271A7" w:rsidRPr="00197F19" w:rsidRDefault="00B271A7" w:rsidP="00B271A7">
      <w:pPr>
        <w:spacing w:line="300" w:lineRule="exact"/>
        <w:ind w:left="4082" w:right="1134" w:hanging="113"/>
        <w:rPr>
          <w:b/>
          <w:i/>
          <w:sz w:val="20"/>
          <w:szCs w:val="20"/>
        </w:rPr>
      </w:pPr>
      <w:r w:rsidRPr="00197F19">
        <w:rPr>
          <w:b/>
          <w:i/>
          <w:sz w:val="20"/>
          <w:szCs w:val="20"/>
        </w:rPr>
        <w:t>-Resulta aprobado.</w:t>
      </w:r>
    </w:p>
    <w:p w:rsidR="00B271A7" w:rsidRDefault="00B271A7" w:rsidP="00B271A7">
      <w:pPr>
        <w:ind w:firstLine="708"/>
      </w:pPr>
    </w:p>
    <w:p w:rsidR="00B271A7" w:rsidRDefault="00B271A7" w:rsidP="00B271A7">
      <w:r w:rsidRPr="00B87A43">
        <w:rPr>
          <w:b/>
        </w:rPr>
        <w:t>SRA. PRESIDENTE (Aluani)</w:t>
      </w:r>
      <w:r w:rsidRPr="00197F19">
        <w:rPr>
          <w:b/>
        </w:rPr>
        <w:t>:</w:t>
      </w:r>
      <w:r w:rsidRPr="00197F19">
        <w:t xml:space="preserve"> </w:t>
      </w:r>
      <w:r>
        <w:t xml:space="preserve">Queda sancionado; pasa al Poder Ejecutivo para su promulgación. </w:t>
      </w:r>
    </w:p>
    <w:p w:rsidR="00B271A7" w:rsidRDefault="00B271A7" w:rsidP="00B271A7"/>
    <w:p w:rsidR="00B271A7" w:rsidRPr="00A26AD6" w:rsidRDefault="00B271A7" w:rsidP="00B271A7">
      <w:r w:rsidRPr="00596FB2">
        <w:rPr>
          <w:b/>
        </w:rPr>
        <w:t xml:space="preserve">SRA. PRESIDENTE (Aluani): </w:t>
      </w:r>
      <w:r>
        <w:t>S</w:t>
      </w:r>
      <w:r w:rsidRPr="00426087">
        <w:t>e encuentra reservado el</w:t>
      </w:r>
      <w:r>
        <w:t xml:space="preserve"> </w:t>
      </w:r>
      <w:r w:rsidR="00F27777">
        <w:t>despacho</w:t>
      </w:r>
      <w:r>
        <w:t xml:space="preserve"> de la Comisión de </w:t>
      </w:r>
      <w:r w:rsidR="00126B6F">
        <w:t>Asuntos Constitucionales y Acuerdos, en el Proyecto de Ley, en revisión, por el que se declara de utilidad pública y sujetos a expropiación los inmuebles afectados por la obra: “Puente Arroyo del Sauce”</w:t>
      </w:r>
      <w:r w:rsidRPr="00A26AD6">
        <w:t>, expediente Nº</w:t>
      </w:r>
      <w:r w:rsidR="00126B6F">
        <w:t xml:space="preserve"> 28.997</w:t>
      </w:r>
      <w:r w:rsidRPr="00A26AD6">
        <w:t>.</w:t>
      </w:r>
    </w:p>
    <w:p w:rsidR="00B271A7" w:rsidRDefault="00B271A7" w:rsidP="00B271A7">
      <w:pPr>
        <w:ind w:firstLine="708"/>
        <w:rPr>
          <w:rFonts w:eastAsia="MS Mincho"/>
          <w:bCs/>
        </w:rPr>
      </w:pPr>
      <w:r>
        <w:rPr>
          <w:rFonts w:eastAsia="MS Mincho"/>
          <w:bCs/>
        </w:rPr>
        <w:lastRenderedPageBreak/>
        <w:t>Su tratamiento sobre tablas está acordado desde el inicio de la sesión.</w:t>
      </w:r>
    </w:p>
    <w:p w:rsidR="00B271A7" w:rsidRPr="00197F19" w:rsidRDefault="00B271A7" w:rsidP="00B271A7">
      <w:pPr>
        <w:ind w:firstLine="708"/>
      </w:pPr>
      <w:r w:rsidRPr="00197F19">
        <w:t xml:space="preserve">Por </w:t>
      </w:r>
      <w:r>
        <w:t>S</w:t>
      </w:r>
      <w:r w:rsidRPr="00197F19">
        <w:t>ecretaría se dará lectura.</w:t>
      </w:r>
    </w:p>
    <w:p w:rsidR="00B271A7" w:rsidRPr="00197F19" w:rsidRDefault="00B271A7" w:rsidP="00B271A7"/>
    <w:p w:rsidR="00B271A7" w:rsidRPr="00197F19" w:rsidRDefault="00B271A7" w:rsidP="00B271A7">
      <w:pPr>
        <w:spacing w:line="300" w:lineRule="exact"/>
        <w:ind w:left="4082" w:right="1134" w:hanging="113"/>
        <w:rPr>
          <w:b/>
          <w:i/>
          <w:sz w:val="20"/>
          <w:szCs w:val="20"/>
        </w:rPr>
      </w:pPr>
      <w:r w:rsidRPr="00197F19">
        <w:rPr>
          <w:b/>
          <w:i/>
          <w:sz w:val="20"/>
          <w:szCs w:val="20"/>
        </w:rPr>
        <w:t>-Se lee:</w:t>
      </w:r>
    </w:p>
    <w:p w:rsidR="00B271A7" w:rsidRPr="00197F19" w:rsidRDefault="00B271A7" w:rsidP="00B271A7"/>
    <w:p w:rsidR="00C97C80" w:rsidRDefault="00B271A7" w:rsidP="00B271A7">
      <w:r w:rsidRPr="00B87A43">
        <w:rPr>
          <w:b/>
        </w:rPr>
        <w:t>SRA. PRESIDENTE (Aluani)</w:t>
      </w:r>
      <w:r w:rsidRPr="00197F19">
        <w:rPr>
          <w:b/>
        </w:rPr>
        <w:t>:</w:t>
      </w:r>
      <w:r w:rsidRPr="00197F19">
        <w:t xml:space="preserve"> </w:t>
      </w:r>
      <w:r w:rsidR="00C97C80">
        <w:t>En consideración.</w:t>
      </w:r>
    </w:p>
    <w:p w:rsidR="00C97C80" w:rsidRDefault="00C97C80" w:rsidP="00B271A7">
      <w:r>
        <w:tab/>
        <w:t>Tiene la palabra el Senador por el Departamento Nogoyá.</w:t>
      </w:r>
    </w:p>
    <w:p w:rsidR="00C97C80" w:rsidRDefault="00C97C80" w:rsidP="00B271A7"/>
    <w:p w:rsidR="00A61FDD" w:rsidRPr="00183EC3" w:rsidRDefault="00C97C80" w:rsidP="00A61FDD">
      <w:r w:rsidRPr="00C97C80">
        <w:rPr>
          <w:b/>
        </w:rPr>
        <w:t>SR. SENADOR (Cavagna):</w:t>
      </w:r>
      <w:r>
        <w:rPr>
          <w:b/>
        </w:rPr>
        <w:t xml:space="preserve"> </w:t>
      </w:r>
      <w:r w:rsidR="00A61FDD" w:rsidRPr="00183EC3">
        <w:t>Señora Presidente, simplemente manifestar el trabajo que se ha realizado en la comisión que preside el senador por el Departamento Villaguay, trabajo que tiene que ver con la decisión política del Gobierno Provincial de conquistar herramientas para tener obra pública a lo largo y a lo ancho de la Provincia de Entre Ríos.</w:t>
      </w:r>
    </w:p>
    <w:p w:rsidR="00A61FDD" w:rsidRPr="00183EC3" w:rsidRDefault="00A61FDD" w:rsidP="00A61FDD">
      <w:pPr>
        <w:ind w:firstLine="708"/>
      </w:pPr>
      <w:r w:rsidRPr="00183EC3">
        <w:t>Nosotros desde el Gobierno somos conscientes de todo lo que motoriza la obra pública, por es</w:t>
      </w:r>
      <w:r>
        <w:t>o celebrar estas instancias que</w:t>
      </w:r>
      <w:r w:rsidRPr="00183EC3">
        <w:t xml:space="preserve"> </w:t>
      </w:r>
      <w:r>
        <w:t>h</w:t>
      </w:r>
      <w:r w:rsidRPr="00183EC3">
        <w:t>a pedido el Organismo Internacional para poder proseguir y conquistar estas obras tan importantes para la Provincia.</w:t>
      </w:r>
    </w:p>
    <w:p w:rsidR="00A61FDD" w:rsidRDefault="00A61FDD" w:rsidP="00A61FDD">
      <w:pPr>
        <w:ind w:firstLine="708"/>
      </w:pPr>
      <w:r w:rsidRPr="00183EC3">
        <w:t xml:space="preserve">En relación a mi Departamento, destacar que se viene trabajando desde la Municipalidad de Nogoyá junto </w:t>
      </w:r>
      <w:r>
        <w:t>con</w:t>
      </w:r>
      <w:r w:rsidRPr="00183EC3">
        <w:t xml:space="preserve"> usted y todos los organismos dependientes del Gobierno Provincial en dos obras importantes. </w:t>
      </w:r>
    </w:p>
    <w:p w:rsidR="00A61FDD" w:rsidRPr="00183EC3" w:rsidRDefault="00A61FDD" w:rsidP="00A61FDD">
      <w:r w:rsidRPr="00183EC3">
        <w:t>Una tiene que ver con un puente sobre el Arroyo Sauce, sobre la Ruta Provincial Nº 43 que</w:t>
      </w:r>
      <w:r>
        <w:t>,</w:t>
      </w:r>
      <w:r w:rsidRPr="00183EC3">
        <w:t xml:space="preserve"> lamentablemente</w:t>
      </w:r>
      <w:r>
        <w:t>,</w:t>
      </w:r>
      <w:r w:rsidRPr="00183EC3">
        <w:t xml:space="preserve"> al inicio de nuestra gestión se derrumbó literalmente y hoy</w:t>
      </w:r>
      <w:r>
        <w:t>,</w:t>
      </w:r>
      <w:r w:rsidRPr="00183EC3">
        <w:t xml:space="preserve"> estamos encontrando el financiamiento con este proyecto para revertir dicha situación.</w:t>
      </w:r>
    </w:p>
    <w:p w:rsidR="00A61FDD" w:rsidRPr="00183EC3" w:rsidRDefault="00A61FDD" w:rsidP="00A61FDD">
      <w:pPr>
        <w:ind w:firstLine="708"/>
      </w:pPr>
      <w:r w:rsidRPr="00183EC3">
        <w:t>Y otr</w:t>
      </w:r>
      <w:r>
        <w:t>o</w:t>
      </w:r>
      <w:r w:rsidRPr="00183EC3">
        <w:t xml:space="preserve"> tiene que ver con una gran obra que no solamente va a beneficiar a nuestra ciudad cabecera de nuestro Departamento, la ciudad de Nogoyá, sino que va a beneficiar a la Provincia de Entre Ríos como un centro neurálgico situado en la geografía central de la Provincia, que tiene que ver con la circunvalación.</w:t>
      </w:r>
    </w:p>
    <w:p w:rsidR="00A61FDD" w:rsidRDefault="00A61FDD" w:rsidP="00A61FDD">
      <w:pPr>
        <w:ind w:firstLine="708"/>
      </w:pPr>
      <w:r>
        <w:t xml:space="preserve">Por eso, agradecer </w:t>
      </w:r>
      <w:r w:rsidRPr="00183EC3">
        <w:t xml:space="preserve">al trabajo en </w:t>
      </w:r>
      <w:r>
        <w:t>Comisión,</w:t>
      </w:r>
      <w:r w:rsidRPr="00183EC3">
        <w:t xml:space="preserve"> a su Presidente y a los empl</w:t>
      </w:r>
      <w:r>
        <w:t>eados de la Cámara de Senadores. Y</w:t>
      </w:r>
      <w:r w:rsidRPr="00183EC3">
        <w:t xml:space="preserve"> </w:t>
      </w:r>
      <w:r>
        <w:t xml:space="preserve">decir que, </w:t>
      </w:r>
      <w:r w:rsidRPr="00183EC3">
        <w:t>apostar a la obra pública es una decisión del Gobierno Provincial y desde la Cámara de Senadores estamos haciendo todo lo necesario para conquistar esas herramientas y generar oportunidades para la creación de la obra pública, pero generar más infraestructura para garantizar derechos en nuestra Provincia de Entre Ríos.</w:t>
      </w:r>
      <w:r>
        <w:t xml:space="preserve"> </w:t>
      </w:r>
      <w:r w:rsidRPr="00183EC3">
        <w:t>Gracias, señora Presidente.</w:t>
      </w:r>
    </w:p>
    <w:p w:rsidR="00C97C80" w:rsidRDefault="00C97C80" w:rsidP="00A61FDD"/>
    <w:p w:rsidR="00B271A7" w:rsidRPr="00197F19" w:rsidRDefault="00C97C80" w:rsidP="00B271A7">
      <w:r w:rsidRPr="00B87A43">
        <w:rPr>
          <w:b/>
        </w:rPr>
        <w:t>SRA. PRESIDENTE (Aluani)</w:t>
      </w:r>
      <w:r w:rsidRPr="00197F19">
        <w:rPr>
          <w:b/>
        </w:rPr>
        <w:t>:</w:t>
      </w:r>
      <w:r w:rsidRPr="00197F19">
        <w:t xml:space="preserve"> </w:t>
      </w:r>
      <w:r w:rsidR="00B271A7" w:rsidRPr="00197F19">
        <w:t xml:space="preserve">Si no se hace </w:t>
      </w:r>
      <w:r w:rsidR="008B6378">
        <w:t xml:space="preserve">más </w:t>
      </w:r>
      <w:r w:rsidR="00B271A7" w:rsidRPr="00197F19">
        <w:t>uso de la palabra, se va a votar</w:t>
      </w:r>
      <w:r w:rsidR="00B271A7">
        <w:t xml:space="preserve"> en general y en particular</w:t>
      </w:r>
      <w:r w:rsidR="00B271A7" w:rsidRPr="00197F19">
        <w:t xml:space="preserve">; </w:t>
      </w:r>
      <w:r w:rsidR="00B271A7">
        <w:t>los</w:t>
      </w:r>
      <w:r w:rsidR="00B271A7" w:rsidRPr="00197F19">
        <w:t xml:space="preserve"> que estén por la afirmativa, sírvanse indicarlo.</w:t>
      </w:r>
    </w:p>
    <w:p w:rsidR="00B271A7" w:rsidRPr="00197F19" w:rsidRDefault="00B271A7" w:rsidP="00B271A7"/>
    <w:p w:rsidR="00B271A7" w:rsidRPr="00197F19" w:rsidRDefault="00B271A7" w:rsidP="00B271A7">
      <w:pPr>
        <w:spacing w:line="300" w:lineRule="exact"/>
        <w:ind w:left="4082" w:right="1134" w:hanging="113"/>
        <w:rPr>
          <w:b/>
          <w:i/>
          <w:sz w:val="20"/>
          <w:szCs w:val="20"/>
        </w:rPr>
      </w:pPr>
      <w:r w:rsidRPr="00197F19">
        <w:rPr>
          <w:b/>
          <w:i/>
          <w:sz w:val="20"/>
          <w:szCs w:val="20"/>
        </w:rPr>
        <w:t>-Resulta aprobado.</w:t>
      </w:r>
    </w:p>
    <w:p w:rsidR="00B271A7" w:rsidRDefault="00B271A7" w:rsidP="00B271A7">
      <w:pPr>
        <w:ind w:firstLine="708"/>
      </w:pPr>
    </w:p>
    <w:p w:rsidR="00B271A7" w:rsidRDefault="00B271A7" w:rsidP="00B271A7">
      <w:r w:rsidRPr="00B87A43">
        <w:rPr>
          <w:b/>
        </w:rPr>
        <w:t>SRA. PRESIDENTE (Aluani)</w:t>
      </w:r>
      <w:r w:rsidRPr="00197F19">
        <w:rPr>
          <w:b/>
        </w:rPr>
        <w:t>:</w:t>
      </w:r>
      <w:r w:rsidRPr="00197F19">
        <w:t xml:space="preserve"> </w:t>
      </w:r>
      <w:r>
        <w:t xml:space="preserve">Queda sancionado; pasa al Poder Ejecutivo para su promulgación. </w:t>
      </w:r>
    </w:p>
    <w:p w:rsidR="00B271A7" w:rsidRDefault="00B271A7" w:rsidP="00B271A7"/>
    <w:p w:rsidR="00B271A7" w:rsidRPr="00A26AD6" w:rsidRDefault="00B271A7" w:rsidP="00B271A7">
      <w:r w:rsidRPr="00596FB2">
        <w:rPr>
          <w:b/>
        </w:rPr>
        <w:t xml:space="preserve">SRA. PRESIDENTE (Aluani): </w:t>
      </w:r>
      <w:r>
        <w:t>S</w:t>
      </w:r>
      <w:r w:rsidRPr="00426087">
        <w:t>e encuentra reservado el</w:t>
      </w:r>
      <w:r>
        <w:t xml:space="preserve"> </w:t>
      </w:r>
      <w:r w:rsidR="00A61FDD">
        <w:t>despacho</w:t>
      </w:r>
      <w:r>
        <w:t xml:space="preserve"> de la Comisión de </w:t>
      </w:r>
      <w:r w:rsidR="00126B6F">
        <w:t xml:space="preserve">Asuntos Constitucionales y Acuerdos, en el Proyecto de Ley, en revisión, por el que se declara de utilidad pública y sujetos a expropiación los inmuebles afectados por la obra: “Sistematización de canal </w:t>
      </w:r>
      <w:proofErr w:type="spellStart"/>
      <w:r w:rsidR="00126B6F">
        <w:t>Mihura</w:t>
      </w:r>
      <w:proofErr w:type="spellEnd"/>
      <w:r w:rsidR="00A61FDD">
        <w:t>,</w:t>
      </w:r>
      <w:r w:rsidR="00126B6F">
        <w:t xml:space="preserve"> Dpto. Gualeguay”, </w:t>
      </w:r>
      <w:r w:rsidRPr="00A26AD6">
        <w:t>expediente Nº</w:t>
      </w:r>
      <w:r w:rsidR="00126B6F">
        <w:t xml:space="preserve"> 28.998</w:t>
      </w:r>
      <w:r w:rsidRPr="00A26AD6">
        <w:t>.</w:t>
      </w:r>
    </w:p>
    <w:p w:rsidR="00B271A7" w:rsidRDefault="00B271A7" w:rsidP="00B271A7">
      <w:pPr>
        <w:ind w:firstLine="708"/>
        <w:rPr>
          <w:rFonts w:eastAsia="MS Mincho"/>
          <w:bCs/>
        </w:rPr>
      </w:pPr>
      <w:r>
        <w:rPr>
          <w:rFonts w:eastAsia="MS Mincho"/>
          <w:bCs/>
        </w:rPr>
        <w:t>Su tratamiento sobre tablas está acordado desde el inicio de la sesión.</w:t>
      </w:r>
    </w:p>
    <w:p w:rsidR="00B271A7" w:rsidRPr="00197F19" w:rsidRDefault="00B271A7" w:rsidP="00B271A7">
      <w:pPr>
        <w:ind w:firstLine="708"/>
      </w:pPr>
      <w:r w:rsidRPr="00197F19">
        <w:t xml:space="preserve">Por </w:t>
      </w:r>
      <w:r>
        <w:t>S</w:t>
      </w:r>
      <w:r w:rsidRPr="00197F19">
        <w:t>ecretaría se dará lectura.</w:t>
      </w:r>
    </w:p>
    <w:p w:rsidR="00B271A7" w:rsidRPr="00197F19" w:rsidRDefault="00B271A7" w:rsidP="00B271A7"/>
    <w:p w:rsidR="00B271A7" w:rsidRPr="00197F19" w:rsidRDefault="00B271A7" w:rsidP="00B271A7">
      <w:pPr>
        <w:spacing w:line="300" w:lineRule="exact"/>
        <w:ind w:left="4082" w:right="1134" w:hanging="113"/>
        <w:rPr>
          <w:b/>
          <w:i/>
          <w:sz w:val="20"/>
          <w:szCs w:val="20"/>
        </w:rPr>
      </w:pPr>
      <w:r w:rsidRPr="00197F19">
        <w:rPr>
          <w:b/>
          <w:i/>
          <w:sz w:val="20"/>
          <w:szCs w:val="20"/>
        </w:rPr>
        <w:t>-Se lee:</w:t>
      </w:r>
    </w:p>
    <w:p w:rsidR="00B271A7" w:rsidRPr="00197F19" w:rsidRDefault="00B271A7" w:rsidP="00B271A7"/>
    <w:p w:rsidR="00B271A7" w:rsidRPr="00197F19" w:rsidRDefault="00B271A7" w:rsidP="00B271A7">
      <w:r w:rsidRPr="00B87A43">
        <w:rPr>
          <w:b/>
        </w:rPr>
        <w:t>SRA. PRESIDENTE (Aluani)</w:t>
      </w:r>
      <w:r w:rsidRPr="00197F19">
        <w:rPr>
          <w:b/>
        </w:rPr>
        <w:t>:</w:t>
      </w:r>
      <w:r w:rsidRPr="00197F19">
        <w:t xml:space="preserve"> Si no se hace uso de la palabra, se va a votar</w:t>
      </w:r>
      <w:r>
        <w:t xml:space="preserve"> en general y en particular</w:t>
      </w:r>
      <w:r w:rsidRPr="00197F19">
        <w:t xml:space="preserve">; </w:t>
      </w:r>
      <w:r>
        <w:t>los</w:t>
      </w:r>
      <w:r w:rsidRPr="00197F19">
        <w:t xml:space="preserve"> que estén por la afirmativa, sírvanse indicarlo.</w:t>
      </w:r>
    </w:p>
    <w:p w:rsidR="00B271A7" w:rsidRPr="00197F19" w:rsidRDefault="00B271A7" w:rsidP="00B271A7"/>
    <w:p w:rsidR="00B271A7" w:rsidRPr="00197F19" w:rsidRDefault="00B271A7" w:rsidP="00B271A7">
      <w:pPr>
        <w:spacing w:line="300" w:lineRule="exact"/>
        <w:ind w:left="4082" w:right="1134" w:hanging="113"/>
        <w:rPr>
          <w:b/>
          <w:i/>
          <w:sz w:val="20"/>
          <w:szCs w:val="20"/>
        </w:rPr>
      </w:pPr>
      <w:r w:rsidRPr="00197F19">
        <w:rPr>
          <w:b/>
          <w:i/>
          <w:sz w:val="20"/>
          <w:szCs w:val="20"/>
        </w:rPr>
        <w:t>-Resulta aprobado.</w:t>
      </w:r>
    </w:p>
    <w:p w:rsidR="00B271A7" w:rsidRDefault="00B271A7" w:rsidP="00B271A7">
      <w:pPr>
        <w:ind w:firstLine="708"/>
      </w:pPr>
    </w:p>
    <w:p w:rsidR="00B271A7" w:rsidRDefault="00B271A7" w:rsidP="00B271A7">
      <w:r w:rsidRPr="00B87A43">
        <w:rPr>
          <w:b/>
        </w:rPr>
        <w:t>SRA. PRESIDENTE (Aluani)</w:t>
      </w:r>
      <w:r w:rsidRPr="00197F19">
        <w:rPr>
          <w:b/>
        </w:rPr>
        <w:t>:</w:t>
      </w:r>
      <w:r w:rsidRPr="00197F19">
        <w:t xml:space="preserve"> </w:t>
      </w:r>
      <w:r>
        <w:t xml:space="preserve">Queda sancionado; pasa al Poder Ejecutivo para su promulgación. </w:t>
      </w:r>
    </w:p>
    <w:p w:rsidR="00B271A7" w:rsidRDefault="00B271A7" w:rsidP="00B271A7"/>
    <w:p w:rsidR="00E92F60" w:rsidRDefault="00E92F60" w:rsidP="00E92F60">
      <w:bookmarkStart w:id="2" w:name="OLE_LINK35"/>
      <w:bookmarkStart w:id="3" w:name="OLE_LINK36"/>
      <w:bookmarkStart w:id="4" w:name="OLE_LINK37"/>
      <w:bookmarkStart w:id="5" w:name="OLE_LINK38"/>
      <w:bookmarkStart w:id="6" w:name="OLE_LINK39"/>
      <w:bookmarkStart w:id="7" w:name="OLE_LINK40"/>
      <w:bookmarkStart w:id="8" w:name="OLE_LINK41"/>
      <w:r w:rsidRPr="0069147A">
        <w:rPr>
          <w:b/>
        </w:rPr>
        <w:t xml:space="preserve">SRA. PRESIDENTE (Aluani): </w:t>
      </w:r>
      <w:bookmarkStart w:id="9" w:name="OLE_LINK31"/>
      <w:bookmarkStart w:id="10" w:name="OLE_LINK32"/>
      <w:r w:rsidRPr="00AB339B">
        <w:t xml:space="preserve">Se encuentra reservado un Proyecto de Declaración </w:t>
      </w:r>
      <w:bookmarkStart w:id="11" w:name="OLE_LINK33"/>
      <w:bookmarkStart w:id="12" w:name="OLE_LINK34"/>
      <w:r>
        <w:t>p</w:t>
      </w:r>
      <w:r w:rsidRPr="009B3D74">
        <w:t>or el que se declara de Interés Histórico, Institucional y Social para el Senado de Entre Ríos la conmemoración del 113º Aniversario de la ciudad de General Campos, Departamento San Salvador, fundada el día 8 de junio de 1913</w:t>
      </w:r>
      <w:r w:rsidR="00A61FDD">
        <w:t>, e</w:t>
      </w:r>
      <w:r w:rsidRPr="009B3D74">
        <w:t>xpediente N° 15.703</w:t>
      </w:r>
      <w:r w:rsidR="00A61FDD">
        <w:t>.</w:t>
      </w:r>
    </w:p>
    <w:p w:rsidR="00E92F60" w:rsidRPr="0069147A" w:rsidRDefault="00E92F60" w:rsidP="00E92F60">
      <w:pPr>
        <w:ind w:firstLine="720"/>
      </w:pPr>
      <w:r w:rsidRPr="0069147A">
        <w:t>Su tratamiento sobre tablas está acordado desde el inicio de la sesión.</w:t>
      </w:r>
    </w:p>
    <w:p w:rsidR="00E92F60" w:rsidRDefault="00E92F60" w:rsidP="00E92F60">
      <w:pPr>
        <w:ind w:firstLine="720"/>
      </w:pPr>
      <w:r w:rsidRPr="0069147A">
        <w:t>Por Secretaría se dará lectura.</w:t>
      </w:r>
    </w:p>
    <w:p w:rsidR="00A61FDD" w:rsidRPr="0069147A" w:rsidRDefault="00A61FDD" w:rsidP="00E92F60">
      <w:pPr>
        <w:ind w:firstLine="720"/>
      </w:pPr>
    </w:p>
    <w:bookmarkEnd w:id="9"/>
    <w:bookmarkEnd w:id="10"/>
    <w:bookmarkEnd w:id="11"/>
    <w:bookmarkEnd w:id="12"/>
    <w:p w:rsidR="00E92F60" w:rsidRPr="0069147A" w:rsidRDefault="00E92F60" w:rsidP="00E92F60">
      <w:pPr>
        <w:ind w:left="4082" w:right="1134" w:hanging="113"/>
        <w:rPr>
          <w:b/>
          <w:i/>
          <w:sz w:val="20"/>
          <w:szCs w:val="20"/>
        </w:rPr>
      </w:pPr>
      <w:r w:rsidRPr="0069147A">
        <w:rPr>
          <w:b/>
          <w:i/>
          <w:sz w:val="20"/>
          <w:szCs w:val="20"/>
        </w:rPr>
        <w:t>-Se lee nuevamente:</w:t>
      </w:r>
    </w:p>
    <w:p w:rsidR="00E92F60" w:rsidRPr="0069147A" w:rsidRDefault="00E92F60" w:rsidP="00E92F60"/>
    <w:p w:rsidR="00E92F60" w:rsidRDefault="00E92F60" w:rsidP="00E92F60">
      <w:r w:rsidRPr="0069147A">
        <w:rPr>
          <w:b/>
        </w:rPr>
        <w:t>SRA. PRESIDENTE (Aluani):</w:t>
      </w:r>
      <w:r w:rsidRPr="0069147A">
        <w:t xml:space="preserve"> Si no se hace uso de la palabra, se va a votar; los que estén por la afirmativa, sírvanse indicarlo.</w:t>
      </w:r>
    </w:p>
    <w:p w:rsidR="00A61FDD" w:rsidRPr="0069147A" w:rsidRDefault="00A61FDD" w:rsidP="00E92F60"/>
    <w:p w:rsidR="00E92F60" w:rsidRPr="0069147A" w:rsidRDefault="00E92F60" w:rsidP="00E92F60">
      <w:pPr>
        <w:ind w:left="4082" w:right="1134" w:hanging="113"/>
        <w:rPr>
          <w:b/>
          <w:i/>
          <w:sz w:val="20"/>
          <w:szCs w:val="20"/>
        </w:rPr>
      </w:pPr>
      <w:r w:rsidRPr="0069147A">
        <w:rPr>
          <w:b/>
          <w:i/>
          <w:sz w:val="20"/>
          <w:szCs w:val="20"/>
        </w:rPr>
        <w:t>-Resulta aprobado.</w:t>
      </w:r>
    </w:p>
    <w:p w:rsidR="00E92F60" w:rsidRPr="0069147A" w:rsidRDefault="00E92F60" w:rsidP="00E92F60"/>
    <w:p w:rsidR="00E92F60" w:rsidRDefault="00E92F60" w:rsidP="00E92F60">
      <w:r w:rsidRPr="0069147A">
        <w:rPr>
          <w:b/>
        </w:rPr>
        <w:t xml:space="preserve">SRA. PRESIDENTE (Aluani): </w:t>
      </w:r>
      <w:r w:rsidRPr="0069147A">
        <w:t>Queda aprobado; se harán las comunicaciones pertinentes.</w:t>
      </w:r>
    </w:p>
    <w:p w:rsidR="00126B6F" w:rsidRPr="0069147A" w:rsidRDefault="00126B6F" w:rsidP="00E92F60"/>
    <w:bookmarkEnd w:id="2"/>
    <w:bookmarkEnd w:id="3"/>
    <w:bookmarkEnd w:id="4"/>
    <w:bookmarkEnd w:id="5"/>
    <w:bookmarkEnd w:id="6"/>
    <w:bookmarkEnd w:id="7"/>
    <w:bookmarkEnd w:id="8"/>
    <w:p w:rsidR="00E92F60" w:rsidRPr="009B3D74" w:rsidRDefault="00E92F60" w:rsidP="00E92F60">
      <w:r w:rsidRPr="0069147A">
        <w:rPr>
          <w:b/>
        </w:rPr>
        <w:lastRenderedPageBreak/>
        <w:t xml:space="preserve">SRA. PRESIDENTE (Aluani): </w:t>
      </w:r>
      <w:r w:rsidRPr="00AB339B">
        <w:t xml:space="preserve">Se encuentra reservado un Proyecto de Declaración </w:t>
      </w:r>
      <w:r w:rsidRPr="009B3D74">
        <w:t>por el que se declara de Interés Legislativo y Provincial la realización de las 74º Jornadas de la Asociación de Cirugía de Entre Ríos, organizadas por la Asoci</w:t>
      </w:r>
      <w:r w:rsidR="00A61FDD">
        <w:t xml:space="preserve">ación de Cirugía de Entre Ríos </w:t>
      </w:r>
      <w:r w:rsidRPr="009B3D74">
        <w:t xml:space="preserve"> </w:t>
      </w:r>
      <w:r w:rsidR="00A61FDD">
        <w:t>-HACER-</w:t>
      </w:r>
      <w:r w:rsidRPr="009B3D74">
        <w:t>, que se llevarán a cabo los días 7 y 8 de agosto de 2026 en la ciudad de La Paz</w:t>
      </w:r>
      <w:r w:rsidR="00A61FDD">
        <w:t>,</w:t>
      </w:r>
      <w:r w:rsidRPr="009B3D74">
        <w:t xml:space="preserve"> </w:t>
      </w:r>
      <w:r w:rsidR="00A61FDD">
        <w:t>e</w:t>
      </w:r>
      <w:r w:rsidRPr="009B3D74">
        <w:t>xpediente N° 15.708</w:t>
      </w:r>
    </w:p>
    <w:p w:rsidR="00E92F60" w:rsidRPr="0069147A" w:rsidRDefault="00E92F60" w:rsidP="00E92F60">
      <w:pPr>
        <w:ind w:firstLine="720"/>
      </w:pPr>
      <w:r w:rsidRPr="0069147A">
        <w:t>Su tratamiento sobre tablas está acordado desde el inicio de la sesión.</w:t>
      </w:r>
    </w:p>
    <w:p w:rsidR="00E92F60" w:rsidRDefault="00E92F60" w:rsidP="00E92F60">
      <w:pPr>
        <w:ind w:firstLine="720"/>
      </w:pPr>
      <w:r w:rsidRPr="0069147A">
        <w:t>Por Secretaría se dará lectura.</w:t>
      </w:r>
    </w:p>
    <w:p w:rsidR="00A61FDD" w:rsidRPr="0069147A" w:rsidRDefault="00A61FDD" w:rsidP="00E92F60">
      <w:pPr>
        <w:ind w:firstLine="720"/>
      </w:pPr>
    </w:p>
    <w:p w:rsidR="00E92F60" w:rsidRPr="0069147A" w:rsidRDefault="00E92F60" w:rsidP="00E92F60">
      <w:pPr>
        <w:ind w:left="4082" w:right="1134" w:hanging="113"/>
        <w:rPr>
          <w:b/>
          <w:i/>
          <w:sz w:val="20"/>
          <w:szCs w:val="20"/>
        </w:rPr>
      </w:pPr>
      <w:r w:rsidRPr="0069147A">
        <w:rPr>
          <w:b/>
          <w:i/>
          <w:sz w:val="20"/>
          <w:szCs w:val="20"/>
        </w:rPr>
        <w:t>-Se lee nuevamente:</w:t>
      </w:r>
    </w:p>
    <w:p w:rsidR="00E92F60" w:rsidRPr="0069147A" w:rsidRDefault="00E92F60" w:rsidP="00E92F60"/>
    <w:p w:rsidR="00E92F60" w:rsidRPr="0069147A" w:rsidRDefault="00E92F60" w:rsidP="00E92F60">
      <w:r w:rsidRPr="0069147A">
        <w:rPr>
          <w:b/>
        </w:rPr>
        <w:t>SRA. PRESIDENTE (Aluani):</w:t>
      </w:r>
      <w:r w:rsidRPr="0069147A">
        <w:t xml:space="preserve"> Si no se hace uso de la palabra, se va a votar; los que estén por la afirmativa, sírvanse indicarlo.</w:t>
      </w:r>
    </w:p>
    <w:p w:rsidR="00E92F60" w:rsidRPr="0069147A" w:rsidRDefault="00E92F60" w:rsidP="00E92F60">
      <w:pPr>
        <w:ind w:left="4082" w:right="1134" w:hanging="113"/>
        <w:rPr>
          <w:b/>
          <w:i/>
          <w:sz w:val="20"/>
          <w:szCs w:val="20"/>
        </w:rPr>
      </w:pPr>
      <w:r w:rsidRPr="0069147A">
        <w:rPr>
          <w:b/>
          <w:i/>
          <w:sz w:val="20"/>
          <w:szCs w:val="20"/>
        </w:rPr>
        <w:t>-Resulta aprobado.</w:t>
      </w:r>
    </w:p>
    <w:p w:rsidR="00E92F60" w:rsidRPr="0069147A" w:rsidRDefault="00E92F60" w:rsidP="00E92F60"/>
    <w:p w:rsidR="00E92F60" w:rsidRDefault="00E92F60" w:rsidP="00E92F60">
      <w:r w:rsidRPr="0069147A">
        <w:rPr>
          <w:b/>
        </w:rPr>
        <w:t xml:space="preserve">SRA. PRESIDENTE (Aluani): </w:t>
      </w:r>
      <w:r w:rsidRPr="0069147A">
        <w:t>Queda aprobado; se harán las comunicaciones pertinentes.</w:t>
      </w:r>
    </w:p>
    <w:p w:rsidR="00E92F60" w:rsidRPr="0069147A" w:rsidRDefault="00E92F60" w:rsidP="00E92F60"/>
    <w:p w:rsidR="00E92F60" w:rsidRPr="00D832A5" w:rsidRDefault="00E92F60" w:rsidP="00E92F60">
      <w:r w:rsidRPr="0069147A">
        <w:rPr>
          <w:b/>
        </w:rPr>
        <w:t xml:space="preserve">SRA. PRESIDENTE (Aluani): </w:t>
      </w:r>
      <w:r w:rsidRPr="00AB339B">
        <w:t xml:space="preserve">Se encuentra reservado un Proyecto de Declaración </w:t>
      </w:r>
      <w:r w:rsidRPr="009B3D74">
        <w:t>por el que se decla</w:t>
      </w:r>
      <w:r w:rsidR="00A61FDD">
        <w:t xml:space="preserve">ra de Interés de esta H. Cámara, </w:t>
      </w:r>
      <w:r w:rsidRPr="009B3D74">
        <w:t xml:space="preserve">la celebración del centenario de la Colonia San Miguel, </w:t>
      </w:r>
      <w:r w:rsidR="00A61FDD">
        <w:t>D</w:t>
      </w:r>
      <w:r w:rsidRPr="009B3D74">
        <w:t xml:space="preserve">epartamento Colón, a realizarse el domingo 11 de octubre de 2026 en la sede comunal y en el predio de la </w:t>
      </w:r>
      <w:r w:rsidR="00A61FDD">
        <w:t>Capilla “Nuestra Sra. de Luján”, e</w:t>
      </w:r>
      <w:r w:rsidRPr="009B3D74">
        <w:t>xpediente N° 15.710</w:t>
      </w:r>
      <w:r w:rsidRPr="00D832A5">
        <w:t>.</w:t>
      </w:r>
    </w:p>
    <w:p w:rsidR="00E92F60" w:rsidRPr="0069147A" w:rsidRDefault="00E92F60" w:rsidP="00E92F60">
      <w:pPr>
        <w:ind w:firstLine="720"/>
      </w:pPr>
      <w:r w:rsidRPr="0069147A">
        <w:t>Su tratamiento sobre tablas está acordado desde el inicio de la sesión.</w:t>
      </w:r>
    </w:p>
    <w:p w:rsidR="00E92F60" w:rsidRDefault="00E92F60" w:rsidP="00E92F60">
      <w:pPr>
        <w:ind w:firstLine="720"/>
      </w:pPr>
      <w:r w:rsidRPr="0069147A">
        <w:t>Por Secretaría se dará lectura.</w:t>
      </w:r>
    </w:p>
    <w:p w:rsidR="00A61FDD" w:rsidRPr="0069147A" w:rsidRDefault="00A61FDD" w:rsidP="00E92F60">
      <w:pPr>
        <w:ind w:firstLine="720"/>
      </w:pPr>
    </w:p>
    <w:p w:rsidR="00E92F60" w:rsidRPr="0069147A" w:rsidRDefault="00E92F60" w:rsidP="00E92F60">
      <w:pPr>
        <w:ind w:left="4082" w:right="1134" w:hanging="113"/>
        <w:rPr>
          <w:b/>
          <w:i/>
          <w:sz w:val="20"/>
          <w:szCs w:val="20"/>
        </w:rPr>
      </w:pPr>
      <w:r w:rsidRPr="0069147A">
        <w:rPr>
          <w:b/>
          <w:i/>
          <w:sz w:val="20"/>
          <w:szCs w:val="20"/>
        </w:rPr>
        <w:t>-Se lee nuevamente:</w:t>
      </w:r>
    </w:p>
    <w:p w:rsidR="00E92F60" w:rsidRPr="0069147A" w:rsidRDefault="00E92F60" w:rsidP="00E92F60"/>
    <w:p w:rsidR="00E92F60" w:rsidRPr="0069147A" w:rsidRDefault="00E92F60" w:rsidP="00E92F60">
      <w:r w:rsidRPr="0069147A">
        <w:rPr>
          <w:b/>
        </w:rPr>
        <w:t>SRA. PRESIDENTE (Aluani):</w:t>
      </w:r>
      <w:r w:rsidRPr="0069147A">
        <w:t xml:space="preserve"> Si no se hace uso de la palabra, se va a votar; los que estén por la afirmativa, sírvanse indicarlo.</w:t>
      </w:r>
    </w:p>
    <w:p w:rsidR="00A61FDD" w:rsidRDefault="00A61FDD" w:rsidP="00E92F60">
      <w:pPr>
        <w:ind w:left="4082" w:right="1134" w:hanging="113"/>
        <w:rPr>
          <w:b/>
          <w:i/>
          <w:sz w:val="20"/>
          <w:szCs w:val="20"/>
        </w:rPr>
      </w:pPr>
    </w:p>
    <w:p w:rsidR="00E92F60" w:rsidRPr="0069147A" w:rsidRDefault="00E92F60" w:rsidP="00E92F60">
      <w:pPr>
        <w:ind w:left="4082" w:right="1134" w:hanging="113"/>
        <w:rPr>
          <w:b/>
          <w:i/>
          <w:sz w:val="20"/>
          <w:szCs w:val="20"/>
        </w:rPr>
      </w:pPr>
      <w:r w:rsidRPr="0069147A">
        <w:rPr>
          <w:b/>
          <w:i/>
          <w:sz w:val="20"/>
          <w:szCs w:val="20"/>
        </w:rPr>
        <w:t>-Resulta aprobado.</w:t>
      </w:r>
    </w:p>
    <w:p w:rsidR="00E92F60" w:rsidRDefault="00E92F60" w:rsidP="00E92F60">
      <w:pPr>
        <w:rPr>
          <w:b/>
        </w:rPr>
      </w:pPr>
    </w:p>
    <w:p w:rsidR="00E92F60" w:rsidRDefault="00E92F60" w:rsidP="00E92F60">
      <w:r w:rsidRPr="0069147A">
        <w:rPr>
          <w:b/>
        </w:rPr>
        <w:t xml:space="preserve">SRA. PRESIDENTE (Aluani): </w:t>
      </w:r>
      <w:r w:rsidRPr="0069147A">
        <w:t>Queda aprobado; se harán las comunicaciones pertinentes.</w:t>
      </w:r>
    </w:p>
    <w:p w:rsidR="00A61FDD" w:rsidRPr="0069147A" w:rsidRDefault="00A61FDD" w:rsidP="00E92F60"/>
    <w:p w:rsidR="00E92F60" w:rsidRPr="00DC7928" w:rsidRDefault="00E92F60" w:rsidP="00E92F60">
      <w:r w:rsidRPr="0069147A">
        <w:rPr>
          <w:b/>
        </w:rPr>
        <w:t xml:space="preserve">SRA. PRESIDENTE (Aluani): </w:t>
      </w:r>
      <w:r w:rsidRPr="00AB339B">
        <w:t xml:space="preserve">Se encuentra reservado un Proyecto de Declaración </w:t>
      </w:r>
      <w:r w:rsidRPr="00DC7928">
        <w:t xml:space="preserve">por el que se declara de Interés Legislativo la realización del “2° Congreso de Comercio Exterior y Logística Internacional: Claves Macroeconómicas, Geopolítica y Puertos Inteligentes Nuevas Tendencias en el Comercio Internacional: </w:t>
      </w:r>
      <w:r w:rsidRPr="00DC7928">
        <w:lastRenderedPageBreak/>
        <w:t xml:space="preserve">Transformación Digital y Logística”, que tendrá lugar el 16 de octubre de 2026 en el Centro de Convenciones de Gualeguaychú, organizado por el Centro Regional Gualeguaychú de la Universidad de Concepción del Uruguay </w:t>
      </w:r>
      <w:r w:rsidR="00945E79">
        <w:t>–</w:t>
      </w:r>
      <w:r w:rsidRPr="00DC7928">
        <w:t>UCU</w:t>
      </w:r>
      <w:r w:rsidR="00945E79">
        <w:t>-, e</w:t>
      </w:r>
      <w:r w:rsidRPr="00DC7928">
        <w:t>xpediente N° 15.712</w:t>
      </w:r>
      <w:r>
        <w:t>.</w:t>
      </w:r>
    </w:p>
    <w:p w:rsidR="00E92F60" w:rsidRPr="0069147A" w:rsidRDefault="00E92F60" w:rsidP="00E92F60">
      <w:pPr>
        <w:ind w:firstLine="720"/>
      </w:pPr>
      <w:r w:rsidRPr="0069147A">
        <w:t>Su tratamiento sobre tablas está acordado desde el inicio de la sesión.</w:t>
      </w:r>
    </w:p>
    <w:p w:rsidR="00E92F60" w:rsidRPr="0069147A" w:rsidRDefault="00E92F60" w:rsidP="00E92F60">
      <w:pPr>
        <w:ind w:firstLine="720"/>
      </w:pPr>
      <w:r w:rsidRPr="0069147A">
        <w:t>Por Secretaría se dará lectura.</w:t>
      </w:r>
    </w:p>
    <w:p w:rsidR="00E92F60" w:rsidRDefault="00E92F60" w:rsidP="00E92F60">
      <w:pPr>
        <w:ind w:left="4082" w:right="1134" w:hanging="113"/>
        <w:rPr>
          <w:b/>
          <w:i/>
          <w:sz w:val="20"/>
          <w:szCs w:val="20"/>
        </w:rPr>
      </w:pPr>
    </w:p>
    <w:p w:rsidR="00E92F60" w:rsidRPr="0069147A" w:rsidRDefault="00E92F60" w:rsidP="00E92F60">
      <w:pPr>
        <w:ind w:left="4082" w:right="1134" w:hanging="113"/>
        <w:rPr>
          <w:b/>
          <w:i/>
          <w:sz w:val="20"/>
          <w:szCs w:val="20"/>
        </w:rPr>
      </w:pPr>
      <w:r w:rsidRPr="0069147A">
        <w:rPr>
          <w:b/>
          <w:i/>
          <w:sz w:val="20"/>
          <w:szCs w:val="20"/>
        </w:rPr>
        <w:t>-Se lee nuevamente:</w:t>
      </w:r>
    </w:p>
    <w:p w:rsidR="00E92F60" w:rsidRPr="0069147A" w:rsidRDefault="00E92F60" w:rsidP="00E92F60"/>
    <w:p w:rsidR="00E92F60" w:rsidRDefault="00E92F60" w:rsidP="00E92F60">
      <w:r w:rsidRPr="0069147A">
        <w:rPr>
          <w:b/>
        </w:rPr>
        <w:t>SRA. PRESIDENTE (Aluani):</w:t>
      </w:r>
      <w:r w:rsidRPr="0069147A">
        <w:t xml:space="preserve"> Si no se hace uso de la palabra, se va a votar; los que estén por la afirmativa, sírvanse indicarlo.</w:t>
      </w:r>
    </w:p>
    <w:p w:rsidR="00945E79" w:rsidRPr="0069147A" w:rsidRDefault="00945E79" w:rsidP="00E92F60"/>
    <w:p w:rsidR="00E92F60" w:rsidRPr="0069147A" w:rsidRDefault="00E92F60" w:rsidP="00E92F60">
      <w:pPr>
        <w:ind w:left="4082" w:right="1134" w:hanging="113"/>
        <w:rPr>
          <w:b/>
          <w:i/>
          <w:sz w:val="20"/>
          <w:szCs w:val="20"/>
        </w:rPr>
      </w:pPr>
      <w:r w:rsidRPr="0069147A">
        <w:rPr>
          <w:b/>
          <w:i/>
          <w:sz w:val="20"/>
          <w:szCs w:val="20"/>
        </w:rPr>
        <w:t>-Resulta aprobado.</w:t>
      </w:r>
    </w:p>
    <w:p w:rsidR="00E92F60" w:rsidRPr="0069147A" w:rsidRDefault="00E92F60" w:rsidP="00E92F60"/>
    <w:p w:rsidR="00E92F60" w:rsidRDefault="00E92F60" w:rsidP="00E92F60">
      <w:r w:rsidRPr="0069147A">
        <w:rPr>
          <w:b/>
        </w:rPr>
        <w:t xml:space="preserve">SRA. PRESIDENTE (Aluani): </w:t>
      </w:r>
      <w:r w:rsidRPr="0069147A">
        <w:t>Queda aprobado; se harán las comunicaciones pertinentes.</w:t>
      </w:r>
    </w:p>
    <w:p w:rsidR="00126B6F" w:rsidRDefault="00126B6F" w:rsidP="00E92F60"/>
    <w:p w:rsidR="00E92F60" w:rsidRPr="00D832A5" w:rsidRDefault="00E92F60" w:rsidP="00E92F60">
      <w:r w:rsidRPr="0069147A">
        <w:rPr>
          <w:b/>
        </w:rPr>
        <w:t xml:space="preserve">SRA. PRESIDENTE (Aluani): </w:t>
      </w:r>
      <w:r w:rsidRPr="00AB339B">
        <w:t xml:space="preserve">Se encuentra reservado un Proyecto de Declaración </w:t>
      </w:r>
      <w:r w:rsidRPr="007D44B9">
        <w:t>por el que se declara de Interés Legislativo de esta Honorable Cámara de Senadores la “5</w:t>
      </w:r>
      <w:r w:rsidR="00945E79">
        <w:t>ª</w:t>
      </w:r>
      <w:r w:rsidRPr="007D44B9">
        <w:t xml:space="preserve"> </w:t>
      </w:r>
      <w:r w:rsidR="00945E79">
        <w:t>E</w:t>
      </w:r>
      <w:r w:rsidRPr="007D44B9">
        <w:t xml:space="preserve">dición del Encuentro Nacional de Danzas - </w:t>
      </w:r>
      <w:proofErr w:type="spellStart"/>
      <w:r w:rsidRPr="007D44B9">
        <w:t>Maciá</w:t>
      </w:r>
      <w:proofErr w:type="spellEnd"/>
      <w:r w:rsidRPr="007D44B9">
        <w:t xml:space="preserve"> Danza”, a desarrollarse los días 12, 13 y 14 de junio del corriente año en la </w:t>
      </w:r>
      <w:r w:rsidR="00945E79">
        <w:t>L</w:t>
      </w:r>
      <w:r w:rsidRPr="007D44B9">
        <w:t>ocalidad de Gobe</w:t>
      </w:r>
      <w:r w:rsidR="00945E79">
        <w:t xml:space="preserve">rnador </w:t>
      </w:r>
      <w:proofErr w:type="spellStart"/>
      <w:r w:rsidR="00945E79">
        <w:t>Maciá</w:t>
      </w:r>
      <w:proofErr w:type="spellEnd"/>
      <w:r w:rsidR="00945E79">
        <w:t>, Departamento Tala, e</w:t>
      </w:r>
      <w:r w:rsidRPr="007D44B9">
        <w:t>xpediente N° 15.717</w:t>
      </w:r>
      <w:r>
        <w:t>.</w:t>
      </w:r>
    </w:p>
    <w:p w:rsidR="00E92F60" w:rsidRPr="0069147A" w:rsidRDefault="00E92F60" w:rsidP="00E92F60">
      <w:pPr>
        <w:ind w:firstLine="720"/>
      </w:pPr>
      <w:r w:rsidRPr="0069147A">
        <w:t>Su tratamiento sobre tablas está acordado desde el inicio de la sesión.</w:t>
      </w:r>
    </w:p>
    <w:p w:rsidR="00E92F60" w:rsidRPr="0069147A" w:rsidRDefault="00E92F60" w:rsidP="00E92F60">
      <w:pPr>
        <w:ind w:firstLine="720"/>
      </w:pPr>
      <w:r w:rsidRPr="0069147A">
        <w:t>Por Secretaría se dará lectura.</w:t>
      </w:r>
    </w:p>
    <w:p w:rsidR="00E92F60" w:rsidRDefault="00E92F60" w:rsidP="00E92F60">
      <w:pPr>
        <w:ind w:left="4082" w:right="1134" w:hanging="113"/>
        <w:rPr>
          <w:b/>
          <w:i/>
          <w:sz w:val="20"/>
          <w:szCs w:val="20"/>
        </w:rPr>
      </w:pPr>
    </w:p>
    <w:p w:rsidR="00E92F60" w:rsidRPr="0069147A" w:rsidRDefault="00E92F60" w:rsidP="00E92F60">
      <w:pPr>
        <w:ind w:left="4082" w:right="1134" w:hanging="113"/>
        <w:rPr>
          <w:b/>
          <w:i/>
          <w:sz w:val="20"/>
          <w:szCs w:val="20"/>
        </w:rPr>
      </w:pPr>
      <w:r w:rsidRPr="0069147A">
        <w:rPr>
          <w:b/>
          <w:i/>
          <w:sz w:val="20"/>
          <w:szCs w:val="20"/>
        </w:rPr>
        <w:t>-Se lee nuevamente:</w:t>
      </w:r>
    </w:p>
    <w:p w:rsidR="00E92F60" w:rsidRPr="0069147A" w:rsidRDefault="00E92F60" w:rsidP="00E92F60"/>
    <w:p w:rsidR="00E92F60" w:rsidRDefault="00E92F60" w:rsidP="00E92F60">
      <w:r w:rsidRPr="0069147A">
        <w:rPr>
          <w:b/>
        </w:rPr>
        <w:t>SRA. PRESIDENTE (Aluani):</w:t>
      </w:r>
      <w:r w:rsidRPr="0069147A">
        <w:t xml:space="preserve"> Si no se hace uso de la palabra, se va a votar; los que estén por la afirmativa, sírvanse indicarlo.</w:t>
      </w:r>
    </w:p>
    <w:p w:rsidR="00945E79" w:rsidRPr="0069147A" w:rsidRDefault="00945E79" w:rsidP="00E92F60"/>
    <w:p w:rsidR="00E92F60" w:rsidRPr="0069147A" w:rsidRDefault="00E92F60" w:rsidP="00E92F60">
      <w:pPr>
        <w:ind w:left="4082" w:right="1134" w:hanging="113"/>
        <w:rPr>
          <w:b/>
          <w:i/>
          <w:sz w:val="20"/>
          <w:szCs w:val="20"/>
        </w:rPr>
      </w:pPr>
      <w:r w:rsidRPr="0069147A">
        <w:rPr>
          <w:b/>
          <w:i/>
          <w:sz w:val="20"/>
          <w:szCs w:val="20"/>
        </w:rPr>
        <w:t>-Resulta aprobado.</w:t>
      </w:r>
    </w:p>
    <w:p w:rsidR="00E92F60" w:rsidRPr="0069147A" w:rsidRDefault="00E92F60" w:rsidP="00E92F60"/>
    <w:p w:rsidR="00E92F60" w:rsidRDefault="00E92F60" w:rsidP="00E92F60">
      <w:r w:rsidRPr="0069147A">
        <w:rPr>
          <w:b/>
        </w:rPr>
        <w:t xml:space="preserve">SRA. PRESIDENTE (Aluani): </w:t>
      </w:r>
      <w:r w:rsidRPr="0069147A">
        <w:t>Queda aprobado; se harán las comunicaciones pertinentes.</w:t>
      </w:r>
    </w:p>
    <w:p w:rsidR="00945E79" w:rsidRPr="0069147A" w:rsidRDefault="00945E79" w:rsidP="00E92F60"/>
    <w:p w:rsidR="00E92F60" w:rsidRPr="00D832A5" w:rsidRDefault="00E92F60" w:rsidP="00E92F60">
      <w:r w:rsidRPr="0069147A">
        <w:rPr>
          <w:b/>
        </w:rPr>
        <w:t xml:space="preserve">SRA. PRESIDENTE (Aluani): </w:t>
      </w:r>
      <w:r w:rsidRPr="00AB339B">
        <w:t xml:space="preserve">Se encuentra reservado un Proyecto de Declaración </w:t>
      </w:r>
      <w:r w:rsidRPr="003A155E">
        <w:t xml:space="preserve">por el que se declara de Interés de esta Honorable Cámara el 60º Aniversario de la creación de la Escuela N.E.P. N° 9 “Congreso de Tucumán” ubicada en Colonia Santa Lucía, </w:t>
      </w:r>
      <w:r w:rsidR="00945E79">
        <w:t>D</w:t>
      </w:r>
      <w:r w:rsidRPr="003A155E">
        <w:t>epartamento Federal</w:t>
      </w:r>
      <w:r w:rsidR="00945E79">
        <w:t>, e</w:t>
      </w:r>
      <w:r w:rsidRPr="007D44B9">
        <w:t>xpediente N° 15.71</w:t>
      </w:r>
      <w:r>
        <w:t>8.</w:t>
      </w:r>
    </w:p>
    <w:p w:rsidR="00E92F60" w:rsidRPr="0069147A" w:rsidRDefault="00E92F60" w:rsidP="00E92F60">
      <w:pPr>
        <w:ind w:firstLine="720"/>
      </w:pPr>
      <w:r w:rsidRPr="0069147A">
        <w:lastRenderedPageBreak/>
        <w:t>Su tratamiento sobre tablas está acordado desde el inicio de la sesión.</w:t>
      </w:r>
    </w:p>
    <w:p w:rsidR="00E92F60" w:rsidRPr="0069147A" w:rsidRDefault="00E92F60" w:rsidP="00E92F60">
      <w:pPr>
        <w:ind w:firstLine="720"/>
      </w:pPr>
      <w:r w:rsidRPr="0069147A">
        <w:t>Por Secretaría se dará lectura.</w:t>
      </w:r>
    </w:p>
    <w:p w:rsidR="00E92F60" w:rsidRDefault="00E92F60" w:rsidP="00E92F60">
      <w:pPr>
        <w:ind w:left="4082" w:right="1134" w:hanging="113"/>
        <w:rPr>
          <w:b/>
          <w:i/>
          <w:sz w:val="20"/>
          <w:szCs w:val="20"/>
        </w:rPr>
      </w:pPr>
    </w:p>
    <w:p w:rsidR="00E92F60" w:rsidRPr="0069147A" w:rsidRDefault="00E92F60" w:rsidP="00E92F60">
      <w:pPr>
        <w:ind w:left="4082" w:right="1134" w:hanging="113"/>
        <w:rPr>
          <w:b/>
          <w:i/>
          <w:sz w:val="20"/>
          <w:szCs w:val="20"/>
        </w:rPr>
      </w:pPr>
      <w:r w:rsidRPr="0069147A">
        <w:rPr>
          <w:b/>
          <w:i/>
          <w:sz w:val="20"/>
          <w:szCs w:val="20"/>
        </w:rPr>
        <w:t>-Se lee nuevamente:</w:t>
      </w:r>
    </w:p>
    <w:p w:rsidR="00E92F60" w:rsidRPr="0069147A" w:rsidRDefault="00E92F60" w:rsidP="00E92F60"/>
    <w:p w:rsidR="00E92F60" w:rsidRDefault="00E92F60" w:rsidP="00E92F60">
      <w:r w:rsidRPr="0069147A">
        <w:rPr>
          <w:b/>
        </w:rPr>
        <w:t>SRA. PRESIDENTE (Aluani):</w:t>
      </w:r>
      <w:r w:rsidRPr="0069147A">
        <w:t xml:space="preserve"> Si no se hace uso de la palabra, se va a votar; los que estén por la afirmativa, sírvanse indicarlo.</w:t>
      </w:r>
    </w:p>
    <w:p w:rsidR="00945E79" w:rsidRPr="0069147A" w:rsidRDefault="00945E79" w:rsidP="00E92F60"/>
    <w:p w:rsidR="00E92F60" w:rsidRPr="0069147A" w:rsidRDefault="00E92F60" w:rsidP="00E92F60">
      <w:pPr>
        <w:ind w:left="4082" w:right="1134" w:hanging="113"/>
        <w:rPr>
          <w:b/>
          <w:i/>
          <w:sz w:val="20"/>
          <w:szCs w:val="20"/>
        </w:rPr>
      </w:pPr>
      <w:r w:rsidRPr="0069147A">
        <w:rPr>
          <w:b/>
          <w:i/>
          <w:sz w:val="20"/>
          <w:szCs w:val="20"/>
        </w:rPr>
        <w:t>-Resulta aprobado.</w:t>
      </w:r>
    </w:p>
    <w:p w:rsidR="00E92F60" w:rsidRPr="0069147A" w:rsidRDefault="00E92F60" w:rsidP="00E92F60"/>
    <w:p w:rsidR="00E92F60" w:rsidRDefault="00E92F60" w:rsidP="00E92F60">
      <w:r w:rsidRPr="0069147A">
        <w:rPr>
          <w:b/>
        </w:rPr>
        <w:t xml:space="preserve">SRA. PRESIDENTE (Aluani): </w:t>
      </w:r>
      <w:r w:rsidRPr="0069147A">
        <w:t>Queda aprobado; se harán las comunicaciones pertinentes.</w:t>
      </w:r>
    </w:p>
    <w:p w:rsidR="00945E79" w:rsidRPr="0069147A" w:rsidRDefault="00945E79" w:rsidP="00E92F60"/>
    <w:p w:rsidR="00E92F60" w:rsidRPr="00D832A5" w:rsidRDefault="00E92F60" w:rsidP="00E92F60">
      <w:r w:rsidRPr="0069147A">
        <w:rPr>
          <w:b/>
        </w:rPr>
        <w:t xml:space="preserve">SRA. PRESIDENTE (Aluani): </w:t>
      </w:r>
      <w:r w:rsidRPr="00AB339B">
        <w:t xml:space="preserve">Se encuentra reservado un Proyecto de </w:t>
      </w:r>
      <w:r>
        <w:t>Comunicación</w:t>
      </w:r>
      <w:r w:rsidRPr="00AB339B">
        <w:t xml:space="preserve"> </w:t>
      </w:r>
      <w:r w:rsidRPr="003A155E">
        <w:t xml:space="preserve">por </w:t>
      </w:r>
      <w:r w:rsidR="00945E79">
        <w:t>el que</w:t>
      </w:r>
      <w:r w:rsidRPr="00621013">
        <w:t xml:space="preserve"> se vería con agrado que el Poder Ejecutivo Provincial, a través de la Dirección de Defensa Civil y de las áreas que estime pertinentes, pueda concretar la finalización de los trámites administrativos correspondientes (expedientes 3298096 y 3321461) que persiguen el objetivo de incorporar a 85 bomberos voluntarios -sin cobertura de obra social- como beneficiarios de la Asociación Mutual Bomberos Voluntarios de Entre Ríos (AMBVER), de acuerdo a lo establecido por el artículo 33</w:t>
      </w:r>
      <w:r w:rsidR="00945E79">
        <w:t>º</w:t>
      </w:r>
      <w:r w:rsidRPr="00621013">
        <w:t xml:space="preserve"> inciso c) de la Ley Provincial Nº 11.116 de Bomberos Voluntarios</w:t>
      </w:r>
      <w:r w:rsidR="00945E79">
        <w:t>, e</w:t>
      </w:r>
      <w:r w:rsidRPr="00621013">
        <w:t>xpediente N° 15.714</w:t>
      </w:r>
      <w:r>
        <w:t>.</w:t>
      </w:r>
    </w:p>
    <w:p w:rsidR="00E92F60" w:rsidRPr="0069147A" w:rsidRDefault="00E92F60" w:rsidP="00E92F60">
      <w:pPr>
        <w:ind w:firstLine="720"/>
      </w:pPr>
      <w:r w:rsidRPr="0069147A">
        <w:t>Su tratamiento sobre tablas está acordado desde el inicio de la sesión.</w:t>
      </w:r>
    </w:p>
    <w:p w:rsidR="00E92F60" w:rsidRPr="0069147A" w:rsidRDefault="00E92F60" w:rsidP="00E92F60">
      <w:pPr>
        <w:ind w:firstLine="720"/>
      </w:pPr>
      <w:r w:rsidRPr="0069147A">
        <w:t>Por Secretaría se dará lectura.</w:t>
      </w:r>
    </w:p>
    <w:p w:rsidR="00E92F60" w:rsidRDefault="00E92F60" w:rsidP="00E92F60">
      <w:pPr>
        <w:ind w:left="4082" w:right="1134" w:hanging="113"/>
        <w:rPr>
          <w:b/>
          <w:i/>
          <w:sz w:val="20"/>
          <w:szCs w:val="20"/>
        </w:rPr>
      </w:pPr>
    </w:p>
    <w:p w:rsidR="00E92F60" w:rsidRPr="0069147A" w:rsidRDefault="00E92F60" w:rsidP="00E92F60">
      <w:pPr>
        <w:ind w:left="4082" w:right="1134" w:hanging="113"/>
        <w:rPr>
          <w:b/>
          <w:i/>
          <w:sz w:val="20"/>
          <w:szCs w:val="20"/>
        </w:rPr>
      </w:pPr>
      <w:r w:rsidRPr="0069147A">
        <w:rPr>
          <w:b/>
          <w:i/>
          <w:sz w:val="20"/>
          <w:szCs w:val="20"/>
        </w:rPr>
        <w:t>-Se lee nuevamente:</w:t>
      </w:r>
    </w:p>
    <w:p w:rsidR="00E92F60" w:rsidRPr="0069147A" w:rsidRDefault="00E92F60" w:rsidP="00E92F60"/>
    <w:p w:rsidR="00E92F60" w:rsidRDefault="00E92F60" w:rsidP="00E92F60">
      <w:r w:rsidRPr="0069147A">
        <w:rPr>
          <w:b/>
        </w:rPr>
        <w:t>SRA. PRESIDENTE (Aluani):</w:t>
      </w:r>
      <w:r w:rsidRPr="0069147A">
        <w:t xml:space="preserve"> Si no se hace uso de la palabra, se va a votar; los que estén por la afirmativa, sírvanse indicarlo.</w:t>
      </w:r>
    </w:p>
    <w:p w:rsidR="00945E79" w:rsidRPr="0069147A" w:rsidRDefault="00945E79" w:rsidP="00E92F60"/>
    <w:p w:rsidR="00E92F60" w:rsidRPr="0069147A" w:rsidRDefault="00E92F60" w:rsidP="00E92F60">
      <w:pPr>
        <w:ind w:left="4082" w:right="1134" w:hanging="113"/>
        <w:rPr>
          <w:b/>
          <w:i/>
          <w:sz w:val="20"/>
          <w:szCs w:val="20"/>
        </w:rPr>
      </w:pPr>
      <w:r w:rsidRPr="0069147A">
        <w:rPr>
          <w:b/>
          <w:i/>
          <w:sz w:val="20"/>
          <w:szCs w:val="20"/>
        </w:rPr>
        <w:t>-Resulta aprobado.</w:t>
      </w:r>
    </w:p>
    <w:p w:rsidR="00E92F60" w:rsidRPr="0069147A" w:rsidRDefault="00E92F60" w:rsidP="00E92F60"/>
    <w:p w:rsidR="00E92F60" w:rsidRPr="0069147A" w:rsidRDefault="00E92F60" w:rsidP="00E92F60">
      <w:r w:rsidRPr="0069147A">
        <w:rPr>
          <w:b/>
        </w:rPr>
        <w:t xml:space="preserve">SRA. PRESIDENTE (Aluani): </w:t>
      </w:r>
      <w:r w:rsidRPr="0069147A">
        <w:t>Queda aprobado; se harán las comunicaciones pertinentes.</w:t>
      </w:r>
    </w:p>
    <w:p w:rsidR="000460B4" w:rsidRDefault="000460B4" w:rsidP="000460B4"/>
    <w:p w:rsidR="000460B4" w:rsidRPr="006B2988" w:rsidRDefault="006B2988" w:rsidP="006B2988">
      <w:pPr>
        <w:jc w:val="center"/>
        <w:rPr>
          <w:b/>
        </w:rPr>
      </w:pPr>
      <w:r>
        <w:rPr>
          <w:b/>
        </w:rPr>
        <w:t>6</w:t>
      </w:r>
    </w:p>
    <w:p w:rsidR="00E92F60" w:rsidRDefault="00E92F60" w:rsidP="00E92F60">
      <w:pPr>
        <w:pStyle w:val="Apertura"/>
      </w:pPr>
      <w:r>
        <w:t xml:space="preserve">DESIGNACIÓN </w:t>
      </w:r>
      <w:r w:rsidR="00126B6F">
        <w:t xml:space="preserve">DE UN </w:t>
      </w:r>
      <w:r>
        <w:t xml:space="preserve">MIEMBRO </w:t>
      </w:r>
      <w:r w:rsidR="00126B6F">
        <w:t xml:space="preserve">DE LA </w:t>
      </w:r>
      <w:r>
        <w:t>COMISIÓN ASESORA PARA EL FOMENTO DE LA COLONIA PRODUCTIVA GUARDAMONTE</w:t>
      </w:r>
    </w:p>
    <w:p w:rsidR="00E92F60" w:rsidRPr="00D3744B" w:rsidRDefault="00E92F60" w:rsidP="00E92F60"/>
    <w:p w:rsidR="00E92F60" w:rsidRPr="00D3744B" w:rsidRDefault="00E92F60" w:rsidP="00E92F60">
      <w:r w:rsidRPr="0069147A">
        <w:rPr>
          <w:b/>
        </w:rPr>
        <w:lastRenderedPageBreak/>
        <w:t xml:space="preserve">SRA. PRESIDENTE (Aluani): </w:t>
      </w:r>
      <w:r w:rsidR="00E17E34">
        <w:t>Procedemos a</w:t>
      </w:r>
      <w:r w:rsidRPr="00D3744B">
        <w:t xml:space="preserve"> </w:t>
      </w:r>
      <w:r w:rsidR="00126B6F">
        <w:t xml:space="preserve">la designación de </w:t>
      </w:r>
      <w:r w:rsidRPr="00D3744B">
        <w:t xml:space="preserve">uno de los miembros de la </w:t>
      </w:r>
      <w:r w:rsidRPr="007E63F4">
        <w:t>Comisión Asesora para el Fomento de la Colonia Productiva Guardamonte</w:t>
      </w:r>
      <w:r w:rsidRPr="00D3744B">
        <w:t>.</w:t>
      </w:r>
    </w:p>
    <w:p w:rsidR="00E92F60" w:rsidRDefault="00E92F60" w:rsidP="00E92F60">
      <w:pPr>
        <w:ind w:firstLine="720"/>
      </w:pPr>
      <w:r>
        <w:t>T</w:t>
      </w:r>
      <w:r w:rsidRPr="00D3744B">
        <w:t xml:space="preserve">iene la palabra el </w:t>
      </w:r>
      <w:r>
        <w:t xml:space="preserve">señor </w:t>
      </w:r>
      <w:r w:rsidRPr="00D3744B">
        <w:t xml:space="preserve">Senador </w:t>
      </w:r>
      <w:r>
        <w:t>por el Departamento San Salvador.</w:t>
      </w:r>
    </w:p>
    <w:p w:rsidR="00126B6F" w:rsidRPr="00D3744B" w:rsidRDefault="00126B6F" w:rsidP="00E92F60">
      <w:pPr>
        <w:ind w:firstLine="720"/>
      </w:pPr>
    </w:p>
    <w:p w:rsidR="00E92F60" w:rsidRDefault="00E92F60" w:rsidP="00E92F60">
      <w:r w:rsidRPr="0069147A">
        <w:rPr>
          <w:b/>
        </w:rPr>
        <w:t xml:space="preserve">SR. </w:t>
      </w:r>
      <w:r>
        <w:rPr>
          <w:b/>
        </w:rPr>
        <w:t>SENADOR</w:t>
      </w:r>
      <w:r w:rsidRPr="0069147A">
        <w:rPr>
          <w:b/>
        </w:rPr>
        <w:t xml:space="preserve"> (</w:t>
      </w:r>
      <w:r>
        <w:rPr>
          <w:b/>
        </w:rPr>
        <w:t>Berthet</w:t>
      </w:r>
      <w:r w:rsidRPr="0069147A">
        <w:rPr>
          <w:b/>
        </w:rPr>
        <w:t>):</w:t>
      </w:r>
      <w:r>
        <w:rPr>
          <w:b/>
        </w:rPr>
        <w:t xml:space="preserve"> </w:t>
      </w:r>
      <w:r w:rsidRPr="00D3744B">
        <w:t xml:space="preserve">Señora Presidente, es para designar al </w:t>
      </w:r>
      <w:r>
        <w:t xml:space="preserve">señor </w:t>
      </w:r>
      <w:r w:rsidRPr="00D3744B">
        <w:t xml:space="preserve">Senador </w:t>
      </w:r>
      <w:proofErr w:type="spellStart"/>
      <w:r w:rsidRPr="00D3744B">
        <w:t>Conti</w:t>
      </w:r>
      <w:proofErr w:type="spellEnd"/>
      <w:r w:rsidRPr="00D3744B">
        <w:t xml:space="preserve"> como representante de esta Cámara</w:t>
      </w:r>
      <w:r w:rsidR="00595FDF">
        <w:t>,</w:t>
      </w:r>
      <w:r w:rsidRPr="00D3744B">
        <w:t xml:space="preserve"> para integrar la </w:t>
      </w:r>
      <w:bookmarkStart w:id="13" w:name="OLE_LINK1"/>
      <w:bookmarkStart w:id="14" w:name="OLE_LINK2"/>
      <w:r w:rsidRPr="00D3744B">
        <w:t>Comisión Asesora para el Fomento de la Colonia Productiva Gua</w:t>
      </w:r>
      <w:r>
        <w:t>r</w:t>
      </w:r>
      <w:r w:rsidRPr="00D3744B">
        <w:t>damont</w:t>
      </w:r>
      <w:bookmarkEnd w:id="13"/>
      <w:bookmarkEnd w:id="14"/>
      <w:r w:rsidRPr="00D3744B">
        <w:t xml:space="preserve">e, conforme lo establece la </w:t>
      </w:r>
      <w:bookmarkStart w:id="15" w:name="OLE_LINK3"/>
      <w:bookmarkStart w:id="16" w:name="OLE_LINK4"/>
      <w:bookmarkStart w:id="17" w:name="OLE_LINK5"/>
      <w:r>
        <w:t>L</w:t>
      </w:r>
      <w:r w:rsidRPr="00D3744B">
        <w:t xml:space="preserve">ey </w:t>
      </w:r>
      <w:r w:rsidR="00595FDF">
        <w:t xml:space="preserve">Nº </w:t>
      </w:r>
      <w:r w:rsidRPr="00D3744B">
        <w:t>10.664</w:t>
      </w:r>
      <w:bookmarkEnd w:id="15"/>
      <w:bookmarkEnd w:id="16"/>
      <w:bookmarkEnd w:id="17"/>
      <w:r w:rsidRPr="00D3744B">
        <w:t xml:space="preserve">. </w:t>
      </w:r>
    </w:p>
    <w:p w:rsidR="00E17E34" w:rsidRDefault="00E17E34" w:rsidP="00E92F60"/>
    <w:p w:rsidR="00E92F60" w:rsidRDefault="00E92F60" w:rsidP="00E92F60">
      <w:r w:rsidRPr="0069147A">
        <w:rPr>
          <w:b/>
        </w:rPr>
        <w:t>SRA. PRESIDENTE (Aluani</w:t>
      </w:r>
      <w:r>
        <w:rPr>
          <w:b/>
        </w:rPr>
        <w:t xml:space="preserve">): </w:t>
      </w:r>
      <w:r w:rsidRPr="00B73CFA">
        <w:t xml:space="preserve">Se toma razón, </w:t>
      </w:r>
      <w:r>
        <w:t>señor Senador.</w:t>
      </w:r>
    </w:p>
    <w:p w:rsidR="00E92F60" w:rsidRDefault="00E92F60" w:rsidP="00E92F60">
      <w:pPr>
        <w:pStyle w:val="Apertura"/>
      </w:pPr>
    </w:p>
    <w:p w:rsidR="00E92F60" w:rsidRPr="004649F5" w:rsidRDefault="00E92F60" w:rsidP="00E92F60">
      <w:pPr>
        <w:pStyle w:val="Apertura"/>
      </w:pPr>
      <w:r>
        <w:t>7</w:t>
      </w:r>
    </w:p>
    <w:p w:rsidR="00E92F60" w:rsidRDefault="00E92F60" w:rsidP="00E92F60">
      <w:pPr>
        <w:pStyle w:val="Apertura"/>
      </w:pPr>
      <w:r>
        <w:t>UNIFICACION DE PROYECTOS</w:t>
      </w:r>
    </w:p>
    <w:p w:rsidR="00E92F60" w:rsidRPr="0069147A" w:rsidRDefault="00E92F60" w:rsidP="00E92F60"/>
    <w:p w:rsidR="00E92F60" w:rsidRDefault="00E92F60" w:rsidP="00E92F60">
      <w:r w:rsidRPr="0069147A">
        <w:rPr>
          <w:b/>
        </w:rPr>
        <w:t>SRA. PRESIDENTE (Aluani):</w:t>
      </w:r>
      <w:r w:rsidRPr="005F6F69">
        <w:t xml:space="preserve"> </w:t>
      </w:r>
      <w:r>
        <w:t>T</w:t>
      </w:r>
      <w:r w:rsidRPr="00D3744B">
        <w:t xml:space="preserve">iene la palabra el </w:t>
      </w:r>
      <w:r>
        <w:t xml:space="preserve">señor </w:t>
      </w:r>
      <w:r w:rsidRPr="00D3744B">
        <w:t xml:space="preserve">Senador </w:t>
      </w:r>
      <w:r>
        <w:t>por el Departamento Tala.</w:t>
      </w:r>
    </w:p>
    <w:p w:rsidR="00E17E34" w:rsidRPr="0069147A" w:rsidRDefault="00E17E34" w:rsidP="00E92F60"/>
    <w:p w:rsidR="00E92F60" w:rsidRDefault="00E92F60" w:rsidP="00E92F60">
      <w:r w:rsidRPr="0069147A">
        <w:rPr>
          <w:b/>
        </w:rPr>
        <w:t xml:space="preserve">SR. </w:t>
      </w:r>
      <w:r>
        <w:rPr>
          <w:b/>
        </w:rPr>
        <w:t>SENADOR</w:t>
      </w:r>
      <w:r w:rsidRPr="0069147A">
        <w:rPr>
          <w:b/>
        </w:rPr>
        <w:t xml:space="preserve"> (</w:t>
      </w:r>
      <w:proofErr w:type="spellStart"/>
      <w:r>
        <w:rPr>
          <w:b/>
        </w:rPr>
        <w:t>Conti</w:t>
      </w:r>
      <w:proofErr w:type="spellEnd"/>
      <w:r w:rsidRPr="0069147A">
        <w:rPr>
          <w:b/>
        </w:rPr>
        <w:t>):</w:t>
      </w:r>
      <w:r>
        <w:rPr>
          <w:b/>
        </w:rPr>
        <w:t xml:space="preserve"> </w:t>
      </w:r>
      <w:r w:rsidRPr="005F6F69">
        <w:t xml:space="preserve">Señora Presidente, solicito la unificación de los </w:t>
      </w:r>
      <w:r w:rsidR="00126B6F">
        <w:t xml:space="preserve">proyectos de ley, </w:t>
      </w:r>
      <w:r w:rsidR="006F06FC">
        <w:t xml:space="preserve">contenidos en los </w:t>
      </w:r>
      <w:r w:rsidRPr="005F6F69">
        <w:t xml:space="preserve">expedientes </w:t>
      </w:r>
      <w:bookmarkStart w:id="18" w:name="OLE_LINK7"/>
      <w:bookmarkStart w:id="19" w:name="OLE_LINK8"/>
      <w:bookmarkStart w:id="20" w:name="OLE_LINK9"/>
      <w:bookmarkStart w:id="21" w:name="OLE_LINK10"/>
      <w:r w:rsidRPr="005F6F69">
        <w:t>número</w:t>
      </w:r>
      <w:r>
        <w:t>s</w:t>
      </w:r>
      <w:r w:rsidRPr="005F6F69">
        <w:t xml:space="preserve"> 27.070 y 15.070</w:t>
      </w:r>
      <w:r>
        <w:t xml:space="preserve"> </w:t>
      </w:r>
      <w:bookmarkEnd w:id="18"/>
      <w:bookmarkEnd w:id="19"/>
      <w:bookmarkEnd w:id="20"/>
      <w:bookmarkEnd w:id="21"/>
      <w:r w:rsidRPr="005F6F69">
        <w:t xml:space="preserve">que </w:t>
      </w:r>
      <w:r w:rsidR="00126B6F">
        <w:t>se encuentran</w:t>
      </w:r>
      <w:r w:rsidRPr="005F6F69">
        <w:t xml:space="preserve"> en la Comisión de Obras</w:t>
      </w:r>
      <w:r w:rsidRPr="007E63F4">
        <w:t xml:space="preserve"> </w:t>
      </w:r>
      <w:r w:rsidRPr="005F6F69">
        <w:t xml:space="preserve">Públicas. </w:t>
      </w:r>
    </w:p>
    <w:p w:rsidR="00E92F60" w:rsidRDefault="00E92F60" w:rsidP="00E92F60"/>
    <w:p w:rsidR="00E92F60" w:rsidRDefault="00E92F60" w:rsidP="00E92F60">
      <w:r w:rsidRPr="0069147A">
        <w:rPr>
          <w:b/>
        </w:rPr>
        <w:t xml:space="preserve">SRA. PRESIDENTE (Aluani): </w:t>
      </w:r>
      <w:r w:rsidRPr="005F6F69">
        <w:t>Se va a votar la moción formu</w:t>
      </w:r>
      <w:r w:rsidR="006F06FC">
        <w:t xml:space="preserve">lada por el señor Senador </w:t>
      </w:r>
      <w:proofErr w:type="spellStart"/>
      <w:r w:rsidR="006F06FC">
        <w:t>Conti</w:t>
      </w:r>
      <w:proofErr w:type="spellEnd"/>
      <w:r w:rsidR="006F06FC">
        <w:t>;</w:t>
      </w:r>
      <w:r w:rsidRPr="005F6F69">
        <w:t xml:space="preserve"> </w:t>
      </w:r>
      <w:r w:rsidRPr="0069147A">
        <w:t>los que estén por la afirmativa, sírvanse indicarlo.</w:t>
      </w:r>
    </w:p>
    <w:p w:rsidR="00E92F60" w:rsidRPr="0069147A" w:rsidRDefault="00E92F60" w:rsidP="00E92F60"/>
    <w:p w:rsidR="00E92F60" w:rsidRDefault="006F06FC" w:rsidP="00E92F60">
      <w:pPr>
        <w:ind w:left="4082" w:right="1134" w:hanging="113"/>
        <w:rPr>
          <w:b/>
          <w:i/>
          <w:sz w:val="20"/>
          <w:szCs w:val="20"/>
        </w:rPr>
      </w:pPr>
      <w:r>
        <w:rPr>
          <w:b/>
          <w:i/>
          <w:sz w:val="20"/>
          <w:szCs w:val="20"/>
        </w:rPr>
        <w:t>-Resulta aprobada</w:t>
      </w:r>
      <w:r w:rsidR="00E92F60" w:rsidRPr="0069147A">
        <w:rPr>
          <w:b/>
          <w:i/>
          <w:sz w:val="20"/>
          <w:szCs w:val="20"/>
        </w:rPr>
        <w:t>.</w:t>
      </w:r>
    </w:p>
    <w:p w:rsidR="00E92F60" w:rsidRDefault="00E92F60" w:rsidP="00E92F60">
      <w:pPr>
        <w:ind w:left="4082" w:right="1134" w:hanging="113"/>
        <w:rPr>
          <w:b/>
          <w:i/>
          <w:sz w:val="20"/>
          <w:szCs w:val="20"/>
        </w:rPr>
      </w:pPr>
    </w:p>
    <w:p w:rsidR="00E92F60" w:rsidRPr="005F6F69" w:rsidRDefault="00E92F60" w:rsidP="00E92F60">
      <w:r w:rsidRPr="0069147A">
        <w:rPr>
          <w:b/>
        </w:rPr>
        <w:t>SRA. PRESIDENTE (Aluani):</w:t>
      </w:r>
      <w:r>
        <w:rPr>
          <w:b/>
        </w:rPr>
        <w:t xml:space="preserve"> </w:t>
      </w:r>
      <w:r w:rsidRPr="005F6F69">
        <w:t>En consecuencia, se unifican los expedientes número</w:t>
      </w:r>
      <w:r>
        <w:t>s</w:t>
      </w:r>
      <w:r w:rsidRPr="005F6F69">
        <w:t xml:space="preserve"> 27.070 y 15.070</w:t>
      </w:r>
      <w:r>
        <w:t>.</w:t>
      </w:r>
    </w:p>
    <w:p w:rsidR="00E92F60" w:rsidRPr="00F9524D" w:rsidRDefault="00E92F60" w:rsidP="00E92F60">
      <w:pPr>
        <w:ind w:firstLine="720"/>
      </w:pPr>
      <w:r w:rsidRPr="00F9524D">
        <w:t>No habiendo más asuntos que tratar, queda levantada la sesión.</w:t>
      </w:r>
    </w:p>
    <w:p w:rsidR="00E92F60" w:rsidRPr="00F9524D" w:rsidRDefault="00E92F60" w:rsidP="00E92F60">
      <w:pPr>
        <w:ind w:left="4082" w:right="1134" w:hanging="113"/>
        <w:rPr>
          <w:b/>
          <w:i/>
          <w:sz w:val="20"/>
          <w:szCs w:val="20"/>
        </w:rPr>
      </w:pPr>
    </w:p>
    <w:p w:rsidR="00E92F60" w:rsidRPr="00F9524D" w:rsidRDefault="00E92F60" w:rsidP="00E92F60">
      <w:pPr>
        <w:ind w:left="4082" w:right="1134" w:hanging="113"/>
        <w:rPr>
          <w:b/>
          <w:i/>
          <w:sz w:val="20"/>
          <w:szCs w:val="20"/>
        </w:rPr>
      </w:pPr>
      <w:r w:rsidRPr="00F9524D">
        <w:rPr>
          <w:b/>
          <w:i/>
          <w:sz w:val="20"/>
          <w:szCs w:val="20"/>
        </w:rPr>
        <w:t>-Eran las 1</w:t>
      </w:r>
      <w:r>
        <w:rPr>
          <w:b/>
          <w:i/>
          <w:sz w:val="20"/>
          <w:szCs w:val="20"/>
        </w:rPr>
        <w:t>3</w:t>
      </w:r>
      <w:r w:rsidRPr="00F9524D">
        <w:rPr>
          <w:b/>
          <w:i/>
          <w:sz w:val="20"/>
          <w:szCs w:val="20"/>
        </w:rPr>
        <w:t xml:space="preserve"> y </w:t>
      </w:r>
      <w:r>
        <w:rPr>
          <w:b/>
          <w:i/>
          <w:sz w:val="20"/>
          <w:szCs w:val="20"/>
        </w:rPr>
        <w:t>47</w:t>
      </w:r>
      <w:r w:rsidRPr="00F9524D">
        <w:rPr>
          <w:b/>
          <w:i/>
          <w:sz w:val="20"/>
          <w:szCs w:val="20"/>
        </w:rPr>
        <w:t>.</w:t>
      </w:r>
    </w:p>
    <w:p w:rsidR="000460B4" w:rsidRDefault="000460B4" w:rsidP="000460B4"/>
    <w:p w:rsidR="000460B4" w:rsidRDefault="000460B4" w:rsidP="000460B4">
      <w:pPr>
        <w:pStyle w:val="Apertura"/>
      </w:pPr>
      <w:r>
        <w:t>DANA MATTEODA</w:t>
      </w:r>
    </w:p>
    <w:p w:rsidR="000460B4" w:rsidRDefault="000460B4" w:rsidP="000460B4">
      <w:pPr>
        <w:pStyle w:val="Apertura"/>
      </w:pPr>
      <w:r>
        <w:t>Responsable Área</w:t>
      </w:r>
      <w:r w:rsidRPr="005467D2">
        <w:t xml:space="preserve"> Taquígrafos</w:t>
      </w:r>
      <w:bookmarkStart w:id="22" w:name="_GoBack"/>
      <w:bookmarkEnd w:id="22"/>
    </w:p>
    <w:p w:rsidR="000460B4" w:rsidRDefault="000460B4" w:rsidP="000460B4"/>
    <w:p w:rsidR="000460B4" w:rsidRDefault="000460B4" w:rsidP="000460B4"/>
    <w:p w:rsidR="00981279" w:rsidRDefault="00981279"/>
    <w:sectPr w:rsidR="00981279" w:rsidSect="000B10EC">
      <w:headerReference w:type="even" r:id="rId7"/>
      <w:headerReference w:type="default" r:id="rId8"/>
      <w:pgSz w:w="11906" w:h="16838"/>
      <w:pgMar w:top="1418" w:right="1418"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DE" w:rsidRDefault="003C27DE" w:rsidP="000460B4">
      <w:pPr>
        <w:spacing w:line="240" w:lineRule="auto"/>
      </w:pPr>
      <w:r>
        <w:separator/>
      </w:r>
    </w:p>
  </w:endnote>
  <w:endnote w:type="continuationSeparator" w:id="0">
    <w:p w:rsidR="003C27DE" w:rsidRDefault="003C27DE" w:rsidP="000460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DE" w:rsidRDefault="003C27DE" w:rsidP="000460B4">
      <w:pPr>
        <w:spacing w:line="240" w:lineRule="auto"/>
      </w:pPr>
      <w:r>
        <w:separator/>
      </w:r>
    </w:p>
  </w:footnote>
  <w:footnote w:type="continuationSeparator" w:id="0">
    <w:p w:rsidR="003C27DE" w:rsidRDefault="003C27DE" w:rsidP="000460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EC" w:rsidRDefault="000B10EC" w:rsidP="000B10E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B10EC" w:rsidRDefault="000B10EC" w:rsidP="000B10E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EC" w:rsidRDefault="000B10EC" w:rsidP="000B10E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06FC">
      <w:rPr>
        <w:rStyle w:val="Nmerodepgina"/>
        <w:noProof/>
      </w:rPr>
      <w:t>20</w:t>
    </w:r>
    <w:r>
      <w:rPr>
        <w:rStyle w:val="Nmerodepgina"/>
      </w:rPr>
      <w:fldChar w:fldCharType="end"/>
    </w:r>
  </w:p>
  <w:p w:rsidR="000B10EC" w:rsidRDefault="000B10EC" w:rsidP="000B10EC">
    <w:pPr>
      <w:pStyle w:val="Encabezado"/>
      <w:ind w:right="360"/>
      <w:jc w:val="center"/>
      <w:rPr>
        <w:rFonts w:ascii="Palatino Linotype" w:hAnsi="Palatino Linotype"/>
        <w:i/>
        <w:sz w:val="22"/>
        <w:szCs w:val="22"/>
      </w:rPr>
    </w:pPr>
    <w:r>
      <w:rPr>
        <w:rFonts w:ascii="Palatino Linotype" w:hAnsi="Palatino Linotype"/>
        <w:i/>
        <w:sz w:val="22"/>
        <w:szCs w:val="22"/>
      </w:rPr>
      <w:t>Cámara de Senadores de la Provincia de Entre Ríos – Cuerpo de Taquígrafos</w:t>
    </w:r>
  </w:p>
  <w:p w:rsidR="000B10EC" w:rsidRDefault="000B10EC" w:rsidP="000B10EC">
    <w:pPr>
      <w:pStyle w:val="Encabezado"/>
      <w:ind w:right="360"/>
      <w:jc w:val="center"/>
      <w:rPr>
        <w:rFonts w:ascii="Palatino Linotype" w:hAnsi="Palatino Linotype"/>
        <w:i/>
        <w:sz w:val="22"/>
        <w:szCs w:val="22"/>
      </w:rPr>
    </w:pPr>
    <w:r>
      <w:rPr>
        <w:rFonts w:ascii="Palatino Linotype" w:hAnsi="Palatino Linotype"/>
        <w:i/>
        <w:sz w:val="22"/>
        <w:szCs w:val="22"/>
      </w:rPr>
      <w:t>27 de mayo de 2026 – 7ª Sesión Ordinaria</w:t>
    </w:r>
  </w:p>
  <w:p w:rsidR="000B10EC" w:rsidRPr="005C480F" w:rsidRDefault="000B10EC" w:rsidP="000B10EC">
    <w:pPr>
      <w:pStyle w:val="Encabezado"/>
      <w:ind w:right="360"/>
      <w:jc w:val="center"/>
      <w:rPr>
        <w:rFonts w:ascii="Palatino Linotype" w:hAnsi="Palatino Linotype"/>
        <w: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B4"/>
    <w:rsid w:val="000460B4"/>
    <w:rsid w:val="00081C47"/>
    <w:rsid w:val="000B10EC"/>
    <w:rsid w:val="000B1EC1"/>
    <w:rsid w:val="000C6F00"/>
    <w:rsid w:val="00126B6F"/>
    <w:rsid w:val="00214710"/>
    <w:rsid w:val="003315ED"/>
    <w:rsid w:val="00353628"/>
    <w:rsid w:val="003A0F52"/>
    <w:rsid w:val="003C27DE"/>
    <w:rsid w:val="00423228"/>
    <w:rsid w:val="00457749"/>
    <w:rsid w:val="00467EFB"/>
    <w:rsid w:val="004D7F82"/>
    <w:rsid w:val="00520758"/>
    <w:rsid w:val="00595FDF"/>
    <w:rsid w:val="006045F7"/>
    <w:rsid w:val="00666D4B"/>
    <w:rsid w:val="006A1CE0"/>
    <w:rsid w:val="006B2988"/>
    <w:rsid w:val="006F06FC"/>
    <w:rsid w:val="007F3B19"/>
    <w:rsid w:val="00827FD4"/>
    <w:rsid w:val="00863A8C"/>
    <w:rsid w:val="008646DC"/>
    <w:rsid w:val="008B6378"/>
    <w:rsid w:val="0094233B"/>
    <w:rsid w:val="00945E79"/>
    <w:rsid w:val="00981279"/>
    <w:rsid w:val="009830A7"/>
    <w:rsid w:val="009F5C7F"/>
    <w:rsid w:val="00A61FDD"/>
    <w:rsid w:val="00A9158F"/>
    <w:rsid w:val="00B1460C"/>
    <w:rsid w:val="00B271A7"/>
    <w:rsid w:val="00BC3B11"/>
    <w:rsid w:val="00C52A3D"/>
    <w:rsid w:val="00C548F3"/>
    <w:rsid w:val="00C75BC5"/>
    <w:rsid w:val="00C96E61"/>
    <w:rsid w:val="00C97C80"/>
    <w:rsid w:val="00CC47FD"/>
    <w:rsid w:val="00D114F0"/>
    <w:rsid w:val="00D76A28"/>
    <w:rsid w:val="00DA4E87"/>
    <w:rsid w:val="00DE6B10"/>
    <w:rsid w:val="00E17E34"/>
    <w:rsid w:val="00E4534A"/>
    <w:rsid w:val="00E5489C"/>
    <w:rsid w:val="00E92F60"/>
    <w:rsid w:val="00ED2D59"/>
    <w:rsid w:val="00F27435"/>
    <w:rsid w:val="00F27777"/>
    <w:rsid w:val="00F46127"/>
    <w:rsid w:val="00FC2EC7"/>
    <w:rsid w:val="00FE45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DD37C3-6F06-4504-9465-F241C7BF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0B4"/>
    <w:pPr>
      <w:spacing w:line="360" w:lineRule="exact"/>
      <w:jc w:val="both"/>
    </w:pPr>
    <w:rPr>
      <w:rFonts w:ascii="CG Omega" w:hAnsi="CG Omega"/>
      <w:sz w:val="24"/>
      <w:szCs w:val="24"/>
    </w:rPr>
  </w:style>
  <w:style w:type="paragraph" w:styleId="Ttulo2">
    <w:name w:val="heading 2"/>
    <w:basedOn w:val="Normal"/>
    <w:next w:val="Normal"/>
    <w:link w:val="Ttulo2Car"/>
    <w:qFormat/>
    <w:rsid w:val="000460B4"/>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paragraph" w:customStyle="1" w:styleId="Apertura">
    <w:name w:val="Apertura"/>
    <w:basedOn w:val="Normal"/>
    <w:next w:val="Normal"/>
    <w:autoRedefine/>
    <w:rsid w:val="00827FD4"/>
    <w:pPr>
      <w:jc w:val="center"/>
    </w:pPr>
    <w:rPr>
      <w:b/>
    </w:rPr>
  </w:style>
  <w:style w:type="character" w:customStyle="1" w:styleId="Ttulo2Car">
    <w:name w:val="Título 2 Car"/>
    <w:basedOn w:val="Fuentedeprrafopredeter"/>
    <w:link w:val="Ttulo2"/>
    <w:rsid w:val="000460B4"/>
    <w:rPr>
      <w:rFonts w:ascii="CG Omega" w:hAnsi="CG Omega"/>
      <w:b/>
      <w:bCs/>
      <w:sz w:val="24"/>
      <w:szCs w:val="24"/>
    </w:rPr>
  </w:style>
  <w:style w:type="character" w:customStyle="1" w:styleId="AcotacinCar">
    <w:name w:val="Acotación Car"/>
    <w:link w:val="Acotacin"/>
    <w:locked/>
    <w:rsid w:val="000460B4"/>
    <w:rPr>
      <w:rFonts w:ascii="CG Omega" w:hAnsi="CG Omega"/>
      <w:b/>
      <w:i/>
    </w:rPr>
  </w:style>
  <w:style w:type="character" w:customStyle="1" w:styleId="EncabezadoCar">
    <w:name w:val="Encabezado Car"/>
    <w:basedOn w:val="Fuentedeprrafopredeter"/>
    <w:link w:val="Encabezado"/>
    <w:rsid w:val="000460B4"/>
    <w:rPr>
      <w:rFonts w:ascii="CG Omega" w:hAnsi="CG Omega"/>
      <w:sz w:val="24"/>
      <w:szCs w:val="24"/>
    </w:rPr>
  </w:style>
  <w:style w:type="paragraph" w:styleId="Encabezado">
    <w:name w:val="header"/>
    <w:basedOn w:val="Normal"/>
    <w:link w:val="EncabezadoCar"/>
    <w:unhideWhenUsed/>
    <w:rsid w:val="000460B4"/>
    <w:pPr>
      <w:tabs>
        <w:tab w:val="center" w:pos="4419"/>
        <w:tab w:val="right" w:pos="8838"/>
      </w:tabs>
    </w:pPr>
  </w:style>
  <w:style w:type="character" w:customStyle="1" w:styleId="EncabezadoCar1">
    <w:name w:val="Encabezado Car1"/>
    <w:basedOn w:val="Fuentedeprrafopredeter"/>
    <w:rsid w:val="000460B4"/>
    <w:rPr>
      <w:rFonts w:ascii="CG Omega" w:hAnsi="CG Omega"/>
      <w:sz w:val="24"/>
      <w:szCs w:val="24"/>
    </w:rPr>
  </w:style>
  <w:style w:type="character" w:customStyle="1" w:styleId="PiedepginaCar">
    <w:name w:val="Pie de página Car"/>
    <w:basedOn w:val="Fuentedeprrafopredeter"/>
    <w:link w:val="Piedepgina"/>
    <w:rsid w:val="000460B4"/>
    <w:rPr>
      <w:rFonts w:ascii="CG Omega" w:hAnsi="CG Omega"/>
      <w:sz w:val="24"/>
      <w:szCs w:val="24"/>
    </w:rPr>
  </w:style>
  <w:style w:type="paragraph" w:styleId="Piedepgina">
    <w:name w:val="footer"/>
    <w:basedOn w:val="Normal"/>
    <w:link w:val="PiedepginaCar"/>
    <w:rsid w:val="000460B4"/>
    <w:pPr>
      <w:tabs>
        <w:tab w:val="center" w:pos="4252"/>
        <w:tab w:val="right" w:pos="8504"/>
      </w:tabs>
      <w:spacing w:line="240" w:lineRule="auto"/>
    </w:pPr>
  </w:style>
  <w:style w:type="character" w:customStyle="1" w:styleId="PiedepginaCar1">
    <w:name w:val="Pie de página Car1"/>
    <w:basedOn w:val="Fuentedeprrafopredeter"/>
    <w:rsid w:val="000460B4"/>
    <w:rPr>
      <w:rFonts w:ascii="CG Omega" w:hAnsi="CG Omega"/>
      <w:sz w:val="24"/>
      <w:szCs w:val="24"/>
    </w:rPr>
  </w:style>
  <w:style w:type="character" w:styleId="Nmerodepgina">
    <w:name w:val="page number"/>
    <w:rsid w:val="0004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ocuments\DANA\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496</TotalTime>
  <Pages>20</Pages>
  <Words>5105</Words>
  <Characters>28081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20</cp:revision>
  <dcterms:created xsi:type="dcterms:W3CDTF">2026-05-26T13:36:00Z</dcterms:created>
  <dcterms:modified xsi:type="dcterms:W3CDTF">2026-05-29T12:42:00Z</dcterms:modified>
</cp:coreProperties>
</file>