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DD" w:rsidRPr="00653223" w:rsidRDefault="007265DD" w:rsidP="007265DD">
      <w:pPr>
        <w:jc w:val="both"/>
        <w:rPr>
          <w:i/>
          <w:sz w:val="16"/>
          <w:szCs w:val="16"/>
        </w:rPr>
      </w:pPr>
      <w:r w:rsidRPr="00653223">
        <w:rPr>
          <w:i/>
          <w:sz w:val="16"/>
          <w:szCs w:val="16"/>
        </w:rPr>
        <w:t>“Elegimos diálogo, respecto y derechos. Elegimos Democracia. A 50 años del golpe de Estado de 1976”</w:t>
      </w:r>
    </w:p>
    <w:p w:rsidR="007265DD" w:rsidRDefault="007265DD" w:rsidP="007265D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inline distT="0" distB="0" distL="0" distR="0" wp14:anchorId="55651ABB">
            <wp:extent cx="6095365" cy="8382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5DD" w:rsidRDefault="007265DD" w:rsidP="007265DD">
      <w:pPr>
        <w:jc w:val="both"/>
        <w:rPr>
          <w:b/>
          <w:sz w:val="28"/>
          <w:szCs w:val="28"/>
        </w:rPr>
      </w:pPr>
    </w:p>
    <w:p w:rsidR="007265DD" w:rsidRPr="007265DD" w:rsidRDefault="007265DD" w:rsidP="007265DD">
      <w:pPr>
        <w:jc w:val="both"/>
        <w:rPr>
          <w:rFonts w:ascii="Bell MT" w:hAnsi="Bell MT"/>
          <w:b/>
          <w:sz w:val="28"/>
          <w:szCs w:val="28"/>
        </w:rPr>
      </w:pPr>
    </w:p>
    <w:p w:rsidR="00DC3CE6" w:rsidRPr="007265DD" w:rsidRDefault="00DC3CE6" w:rsidP="007265DD">
      <w:pPr>
        <w:jc w:val="center"/>
        <w:rPr>
          <w:rFonts w:ascii="Bell MT" w:hAnsi="Bell MT"/>
          <w:b/>
          <w:sz w:val="28"/>
          <w:szCs w:val="28"/>
        </w:rPr>
      </w:pPr>
      <w:r w:rsidRPr="007265DD">
        <w:rPr>
          <w:rFonts w:ascii="Bell MT" w:hAnsi="Bell MT"/>
          <w:b/>
          <w:sz w:val="28"/>
          <w:szCs w:val="28"/>
        </w:rPr>
        <w:t>LA HONORABLE CÁMARA DE SENADORES</w:t>
      </w:r>
    </w:p>
    <w:p w:rsidR="00DC3CE6" w:rsidRPr="007265DD" w:rsidRDefault="00DC3CE6" w:rsidP="007265DD">
      <w:pPr>
        <w:jc w:val="center"/>
        <w:rPr>
          <w:rFonts w:ascii="Bell MT" w:hAnsi="Bell MT"/>
          <w:b/>
          <w:sz w:val="28"/>
          <w:szCs w:val="28"/>
        </w:rPr>
      </w:pPr>
      <w:r w:rsidRPr="007265DD">
        <w:rPr>
          <w:rFonts w:ascii="Bell MT" w:hAnsi="Bell MT"/>
          <w:b/>
          <w:sz w:val="28"/>
          <w:szCs w:val="28"/>
        </w:rPr>
        <w:t>DE LA PROVINCIA DE ENTRE RÍOS</w:t>
      </w:r>
    </w:p>
    <w:p w:rsidR="00DC3CE6" w:rsidRPr="007265DD" w:rsidRDefault="00DC3CE6" w:rsidP="007265DD">
      <w:pPr>
        <w:jc w:val="center"/>
        <w:rPr>
          <w:rFonts w:ascii="Bell MT" w:hAnsi="Bell MT"/>
          <w:b/>
          <w:sz w:val="28"/>
          <w:szCs w:val="28"/>
        </w:rPr>
      </w:pPr>
      <w:r w:rsidRPr="007265DD">
        <w:rPr>
          <w:rFonts w:ascii="Bell MT" w:hAnsi="Bell MT"/>
          <w:b/>
          <w:sz w:val="28"/>
          <w:szCs w:val="28"/>
        </w:rPr>
        <w:t>D E C L A R A:</w:t>
      </w:r>
    </w:p>
    <w:p w:rsidR="00DC3CE6" w:rsidRPr="007265DD" w:rsidRDefault="00DC3CE6" w:rsidP="007265DD">
      <w:pPr>
        <w:jc w:val="both"/>
        <w:rPr>
          <w:rFonts w:ascii="Bell MT" w:hAnsi="Bell MT"/>
          <w:sz w:val="28"/>
          <w:szCs w:val="28"/>
        </w:rPr>
      </w:pPr>
    </w:p>
    <w:p w:rsidR="007265DD" w:rsidRPr="007265DD" w:rsidRDefault="00DC3CE6" w:rsidP="007265DD">
      <w:pPr>
        <w:pStyle w:val="Sinespaciad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b/>
          <w:sz w:val="28"/>
          <w:szCs w:val="28"/>
          <w:u w:val="single"/>
        </w:rPr>
        <w:t>PRIMERO</w:t>
      </w:r>
      <w:r w:rsidR="007265DD" w:rsidRPr="007265DD">
        <w:rPr>
          <w:rFonts w:ascii="Bell MT" w:hAnsi="Bell MT"/>
          <w:sz w:val="28"/>
          <w:szCs w:val="28"/>
        </w:rPr>
        <w:t>: De Interés L</w:t>
      </w:r>
      <w:r w:rsidRPr="007265DD">
        <w:rPr>
          <w:rFonts w:ascii="Bell MT" w:hAnsi="Bell MT"/>
          <w:sz w:val="28"/>
          <w:szCs w:val="28"/>
        </w:rPr>
        <w:t xml:space="preserve">egislativo </w:t>
      </w:r>
      <w:r w:rsidR="00156CD6" w:rsidRPr="007265DD">
        <w:rPr>
          <w:rFonts w:ascii="Bell MT" w:hAnsi="Bell MT"/>
          <w:sz w:val="28"/>
          <w:szCs w:val="28"/>
        </w:rPr>
        <w:t>la cuarta edición del</w:t>
      </w:r>
      <w:r w:rsidRPr="007265DD">
        <w:rPr>
          <w:rFonts w:ascii="Bell MT" w:hAnsi="Bell MT"/>
          <w:b/>
          <w:i/>
          <w:sz w:val="28"/>
          <w:szCs w:val="28"/>
        </w:rPr>
        <w:t xml:space="preserve"> </w:t>
      </w:r>
      <w:r w:rsidR="00156CD6" w:rsidRPr="007265DD">
        <w:rPr>
          <w:rFonts w:ascii="Bell MT" w:hAnsi="Bell MT"/>
          <w:b/>
          <w:i/>
          <w:sz w:val="28"/>
          <w:szCs w:val="28"/>
        </w:rPr>
        <w:t>“</w:t>
      </w:r>
      <w:r w:rsidRPr="007265DD">
        <w:rPr>
          <w:rFonts w:ascii="Bell MT" w:hAnsi="Bell MT"/>
          <w:b/>
          <w:i/>
          <w:sz w:val="28"/>
          <w:szCs w:val="28"/>
        </w:rPr>
        <w:t>Congreso de Jóvenes Direccionados</w:t>
      </w:r>
      <w:r w:rsidRPr="007265DD">
        <w:rPr>
          <w:rFonts w:ascii="Bell MT" w:hAnsi="Bell MT"/>
          <w:sz w:val="28"/>
          <w:szCs w:val="28"/>
        </w:rPr>
        <w:t>”, organizado por la entidad religiosa “Casa Apostólica Nuevo Caminar”, que se desarrollará el 16 de mayo del corriente año en el estadio cubierto del Club Parque Sur de la c</w:t>
      </w:r>
      <w:r w:rsidR="007265DD" w:rsidRPr="007265DD">
        <w:rPr>
          <w:rFonts w:ascii="Bell MT" w:hAnsi="Bell MT"/>
          <w:sz w:val="28"/>
          <w:szCs w:val="28"/>
        </w:rPr>
        <w:t xml:space="preserve">iudad de Concepción del Uruguay. </w:t>
      </w:r>
    </w:p>
    <w:p w:rsidR="00DC3CE6" w:rsidRPr="007265DD" w:rsidRDefault="00DC3CE6" w:rsidP="007265DD">
      <w:pPr>
        <w:pStyle w:val="Sinespaciad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 xml:space="preserve">   </w:t>
      </w:r>
    </w:p>
    <w:p w:rsidR="00DC3CE6" w:rsidRPr="007265DD" w:rsidRDefault="00DC3CE6" w:rsidP="007265DD">
      <w:pPr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b/>
          <w:sz w:val="28"/>
          <w:szCs w:val="28"/>
          <w:u w:val="single"/>
        </w:rPr>
        <w:t>SEGUNDO</w:t>
      </w:r>
      <w:r w:rsidRPr="007265DD">
        <w:rPr>
          <w:rFonts w:ascii="Bell MT" w:hAnsi="Bell MT"/>
          <w:sz w:val="28"/>
          <w:szCs w:val="28"/>
        </w:rPr>
        <w:t>: Comuníquese</w:t>
      </w:r>
      <w:r w:rsidR="007265DD" w:rsidRPr="007265DD">
        <w:rPr>
          <w:rFonts w:ascii="Bell MT" w:hAnsi="Bell MT"/>
          <w:sz w:val="28"/>
          <w:szCs w:val="28"/>
        </w:rPr>
        <w:t xml:space="preserve"> al Pastor</w:t>
      </w:r>
      <w:r w:rsidR="00156CD6" w:rsidRPr="007265DD">
        <w:rPr>
          <w:rFonts w:ascii="Bell MT" w:hAnsi="Bell MT"/>
          <w:sz w:val="28"/>
          <w:szCs w:val="28"/>
        </w:rPr>
        <w:t xml:space="preserve"> Gastón </w:t>
      </w:r>
      <w:proofErr w:type="spellStart"/>
      <w:r w:rsidR="007265DD" w:rsidRPr="007265DD">
        <w:rPr>
          <w:rFonts w:ascii="Bell MT" w:hAnsi="Bell MT"/>
          <w:sz w:val="28"/>
          <w:szCs w:val="28"/>
        </w:rPr>
        <w:t>Fidelibus</w:t>
      </w:r>
      <w:proofErr w:type="spellEnd"/>
      <w:r w:rsidR="007265DD" w:rsidRPr="007265DD">
        <w:rPr>
          <w:rFonts w:ascii="Bell MT" w:hAnsi="Bell MT"/>
          <w:sz w:val="28"/>
          <w:szCs w:val="28"/>
        </w:rPr>
        <w:t>, representante</w:t>
      </w:r>
      <w:r w:rsidR="00156CD6" w:rsidRPr="007265DD">
        <w:rPr>
          <w:rFonts w:ascii="Bell MT" w:hAnsi="Bell MT"/>
          <w:sz w:val="28"/>
          <w:szCs w:val="28"/>
        </w:rPr>
        <w:t xml:space="preserve"> de la Casa Apostólica Nuevo Caminar.</w:t>
      </w:r>
      <w:r w:rsidRPr="007265DD">
        <w:rPr>
          <w:rFonts w:ascii="Bell MT" w:hAnsi="Bell MT"/>
          <w:sz w:val="28"/>
          <w:szCs w:val="28"/>
        </w:rPr>
        <w:t>-</w:t>
      </w:r>
    </w:p>
    <w:p w:rsidR="00DC3CE6" w:rsidRPr="007265DD" w:rsidRDefault="00DC3CE6" w:rsidP="007265DD">
      <w:pPr>
        <w:jc w:val="both"/>
        <w:rPr>
          <w:rFonts w:ascii="Bell MT" w:hAnsi="Bell MT"/>
          <w:sz w:val="28"/>
          <w:szCs w:val="28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Pr="007265DD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DC3CE6" w:rsidRDefault="00DC3CE6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</w:p>
    <w:p w:rsidR="00653223" w:rsidRPr="007265DD" w:rsidRDefault="00653223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  <w:r>
        <w:rPr>
          <w:rFonts w:ascii="Bell MT" w:hAnsi="Bell MT"/>
          <w:b/>
          <w:sz w:val="28"/>
          <w:szCs w:val="28"/>
          <w:u w:val="single"/>
        </w:rPr>
        <w:t>Autor: Martín Oliva</w:t>
      </w:r>
    </w:p>
    <w:p w:rsidR="007265DD" w:rsidRPr="007265DD" w:rsidRDefault="007265DD" w:rsidP="007265DD">
      <w:pPr>
        <w:jc w:val="both"/>
        <w:rPr>
          <w:rFonts w:ascii="Bell MT" w:hAnsi="Bell MT"/>
          <w:b/>
          <w:sz w:val="16"/>
          <w:szCs w:val="16"/>
        </w:rPr>
      </w:pPr>
    </w:p>
    <w:p w:rsidR="00DC3CE6" w:rsidRPr="00653223" w:rsidRDefault="007265DD" w:rsidP="007265DD">
      <w:pPr>
        <w:jc w:val="both"/>
        <w:rPr>
          <w:rFonts w:ascii="Bell MT" w:hAnsi="Bell MT"/>
          <w:i/>
          <w:sz w:val="16"/>
          <w:szCs w:val="16"/>
        </w:rPr>
      </w:pPr>
      <w:r w:rsidRPr="00653223">
        <w:rPr>
          <w:rFonts w:ascii="Bell MT" w:hAnsi="Bell MT"/>
          <w:i/>
          <w:sz w:val="16"/>
          <w:szCs w:val="16"/>
        </w:rPr>
        <w:t>“Elegimos diálogo, respecto y derechos. Elegimos Democracia. A 50 años del golpe de Estado de 1976”</w:t>
      </w:r>
    </w:p>
    <w:p w:rsidR="00DC3CE6" w:rsidRPr="007265DD" w:rsidRDefault="007265DD" w:rsidP="007265DD">
      <w:pPr>
        <w:jc w:val="both"/>
        <w:rPr>
          <w:rFonts w:ascii="Bell MT" w:hAnsi="Bell MT"/>
          <w:b/>
          <w:sz w:val="28"/>
          <w:szCs w:val="28"/>
          <w:u w:val="single"/>
        </w:rPr>
      </w:pPr>
      <w:r w:rsidRPr="007265DD">
        <w:rPr>
          <w:rFonts w:ascii="Bell MT" w:hAnsi="Bell MT"/>
          <w:b/>
          <w:noProof/>
          <w:sz w:val="28"/>
          <w:szCs w:val="28"/>
          <w:lang w:val="es-ES" w:eastAsia="es-ES"/>
        </w:rPr>
        <w:drawing>
          <wp:inline distT="0" distB="0" distL="0" distR="0" wp14:anchorId="714FEB58" wp14:editId="22048CC7">
            <wp:extent cx="5400040" cy="742583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CE6" w:rsidRPr="007265DD" w:rsidRDefault="00DC3CE6" w:rsidP="007265DD">
      <w:pPr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b/>
          <w:sz w:val="28"/>
          <w:szCs w:val="28"/>
          <w:u w:val="single"/>
        </w:rPr>
        <w:t>Fundamentos</w:t>
      </w:r>
      <w:r w:rsidRPr="007265DD">
        <w:rPr>
          <w:rFonts w:ascii="Bell MT" w:hAnsi="Bell MT"/>
          <w:sz w:val="28"/>
          <w:szCs w:val="28"/>
        </w:rPr>
        <w:t>:</w:t>
      </w:r>
    </w:p>
    <w:p w:rsidR="00DC3CE6" w:rsidRPr="007265DD" w:rsidRDefault="00DC3CE6" w:rsidP="007265DD">
      <w:pPr>
        <w:spacing w:line="240" w:lineRule="aut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>E</w:t>
      </w:r>
      <w:r w:rsidR="0004109B" w:rsidRPr="007265DD">
        <w:rPr>
          <w:rFonts w:ascii="Bell MT" w:hAnsi="Bell MT"/>
          <w:sz w:val="28"/>
          <w:szCs w:val="28"/>
        </w:rPr>
        <w:t xml:space="preserve">sta cuarta edición del </w:t>
      </w:r>
      <w:r w:rsidRPr="007265DD">
        <w:rPr>
          <w:rFonts w:ascii="Bell MT" w:hAnsi="Bell MT"/>
          <w:sz w:val="28"/>
          <w:szCs w:val="28"/>
        </w:rPr>
        <w:t xml:space="preserve">Congreso de Jóvenes </w:t>
      </w:r>
      <w:r w:rsidR="0004109B" w:rsidRPr="007265DD">
        <w:rPr>
          <w:rFonts w:ascii="Bell MT" w:hAnsi="Bell MT"/>
          <w:sz w:val="28"/>
          <w:szCs w:val="28"/>
        </w:rPr>
        <w:t>“</w:t>
      </w:r>
      <w:r w:rsidRPr="007265DD">
        <w:rPr>
          <w:rFonts w:ascii="Bell MT" w:hAnsi="Bell MT"/>
          <w:sz w:val="28"/>
          <w:szCs w:val="28"/>
        </w:rPr>
        <w:t>Direccionados</w:t>
      </w:r>
      <w:r w:rsidR="0004109B" w:rsidRPr="007265DD">
        <w:rPr>
          <w:rFonts w:ascii="Bell MT" w:hAnsi="Bell MT"/>
          <w:sz w:val="28"/>
          <w:szCs w:val="28"/>
        </w:rPr>
        <w:t>”</w:t>
      </w:r>
      <w:r w:rsidR="00B6312E" w:rsidRPr="007265DD">
        <w:rPr>
          <w:rFonts w:ascii="Bell MT" w:hAnsi="Bell MT"/>
          <w:sz w:val="28"/>
          <w:szCs w:val="28"/>
        </w:rPr>
        <w:t>,</w:t>
      </w:r>
      <w:r w:rsidRPr="007265DD">
        <w:rPr>
          <w:rFonts w:ascii="Bell MT" w:hAnsi="Bell MT"/>
          <w:sz w:val="28"/>
          <w:szCs w:val="28"/>
        </w:rPr>
        <w:t xml:space="preserve"> </w:t>
      </w:r>
      <w:r w:rsidR="00B6312E" w:rsidRPr="007265DD">
        <w:rPr>
          <w:rFonts w:ascii="Bell MT" w:hAnsi="Bell MT"/>
          <w:sz w:val="28"/>
          <w:szCs w:val="28"/>
        </w:rPr>
        <w:t xml:space="preserve">que propongo se declare de interés de este H. Senado, </w:t>
      </w:r>
      <w:r w:rsidRPr="007265DD">
        <w:rPr>
          <w:rFonts w:ascii="Bell MT" w:hAnsi="Bell MT"/>
          <w:sz w:val="28"/>
          <w:szCs w:val="28"/>
        </w:rPr>
        <w:t>es una iniciativa que promueve el desarrollo social y educativo de las juventudes entrerrianas a través de un enfoque comunitario y de valores éticos.</w:t>
      </w:r>
    </w:p>
    <w:p w:rsidR="007265DD" w:rsidRPr="007265DD" w:rsidRDefault="007265DD" w:rsidP="007265DD">
      <w:pPr>
        <w:spacing w:line="240" w:lineRule="aut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>El evento contará con la participación de más de 600 jóvenes provenientes de la provincia de Entre Ríos y distintos puntos del país.</w:t>
      </w:r>
    </w:p>
    <w:p w:rsidR="00DC3CE6" w:rsidRPr="007265DD" w:rsidRDefault="00B6312E" w:rsidP="007265DD">
      <w:pPr>
        <w:spacing w:line="240" w:lineRule="aut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 xml:space="preserve">Su </w:t>
      </w:r>
      <w:r w:rsidR="00DC3CE6" w:rsidRPr="007265DD">
        <w:rPr>
          <w:rFonts w:ascii="Bell MT" w:hAnsi="Bell MT"/>
          <w:sz w:val="28"/>
          <w:szCs w:val="28"/>
        </w:rPr>
        <w:t xml:space="preserve">objetivo central resulta poder </w:t>
      </w:r>
      <w:r w:rsidR="0004109B" w:rsidRPr="007265DD">
        <w:rPr>
          <w:rFonts w:ascii="Bell MT" w:hAnsi="Bell MT"/>
          <w:sz w:val="28"/>
          <w:szCs w:val="28"/>
        </w:rPr>
        <w:t>dejar un mensaje a los adolescentes y jóvenes, respaldado por valores cristianos, que reafirmen y renueven el valor de su propósito personal y colectivo como parte de la sociedad.</w:t>
      </w:r>
      <w:r w:rsidR="00DC3CE6" w:rsidRPr="007265DD">
        <w:rPr>
          <w:rFonts w:ascii="Bell MT" w:hAnsi="Bell MT"/>
          <w:sz w:val="28"/>
          <w:szCs w:val="28"/>
        </w:rPr>
        <w:t xml:space="preserve"> </w:t>
      </w:r>
    </w:p>
    <w:p w:rsidR="00B6312E" w:rsidRPr="007265DD" w:rsidRDefault="0004109B" w:rsidP="007265DD">
      <w:pPr>
        <w:spacing w:line="240" w:lineRule="aut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>En este</w:t>
      </w:r>
      <w:r w:rsidR="00EF64E8" w:rsidRPr="007265DD">
        <w:rPr>
          <w:rFonts w:ascii="Bell MT" w:hAnsi="Bell MT"/>
          <w:sz w:val="28"/>
          <w:szCs w:val="28"/>
        </w:rPr>
        <w:t xml:space="preserve"> Congreso se realizarán </w:t>
      </w:r>
      <w:r w:rsidR="007265DD" w:rsidRPr="007265DD">
        <w:rPr>
          <w:rFonts w:ascii="Bell MT" w:hAnsi="Bell MT"/>
          <w:sz w:val="28"/>
          <w:szCs w:val="28"/>
        </w:rPr>
        <w:t>dos</w:t>
      </w:r>
      <w:r w:rsidRPr="007265DD">
        <w:rPr>
          <w:rFonts w:ascii="Bell MT" w:hAnsi="Bell MT"/>
          <w:sz w:val="28"/>
          <w:szCs w:val="28"/>
        </w:rPr>
        <w:t xml:space="preserve"> </w:t>
      </w:r>
      <w:r w:rsidR="00EF64E8" w:rsidRPr="007265DD">
        <w:rPr>
          <w:rFonts w:ascii="Bell MT" w:hAnsi="Bell MT"/>
          <w:sz w:val="28"/>
          <w:szCs w:val="28"/>
        </w:rPr>
        <w:t xml:space="preserve">talleres formativos </w:t>
      </w:r>
      <w:r w:rsidRPr="007265DD">
        <w:rPr>
          <w:rFonts w:ascii="Bell MT" w:hAnsi="Bell MT"/>
          <w:sz w:val="28"/>
          <w:szCs w:val="28"/>
        </w:rPr>
        <w:t xml:space="preserve">en simultáneo, </w:t>
      </w:r>
      <w:r w:rsidR="00EF64E8" w:rsidRPr="007265DD">
        <w:rPr>
          <w:rFonts w:ascii="Bell MT" w:hAnsi="Bell MT"/>
          <w:sz w:val="28"/>
          <w:szCs w:val="28"/>
        </w:rPr>
        <w:t xml:space="preserve">con charlas de profesionales </w:t>
      </w:r>
      <w:r w:rsidR="00B6312E" w:rsidRPr="007265DD">
        <w:rPr>
          <w:rFonts w:ascii="Bell MT" w:hAnsi="Bell MT"/>
          <w:sz w:val="28"/>
          <w:szCs w:val="28"/>
        </w:rPr>
        <w:t>competentes</w:t>
      </w:r>
      <w:r w:rsidRPr="007265DD">
        <w:rPr>
          <w:rFonts w:ascii="Bell MT" w:hAnsi="Bell MT"/>
          <w:sz w:val="28"/>
          <w:szCs w:val="28"/>
        </w:rPr>
        <w:t xml:space="preserve">, siendo </w:t>
      </w:r>
      <w:r w:rsidR="00B6312E" w:rsidRPr="007265DD">
        <w:rPr>
          <w:rFonts w:ascii="Bell MT" w:hAnsi="Bell MT"/>
          <w:sz w:val="28"/>
          <w:szCs w:val="28"/>
        </w:rPr>
        <w:t xml:space="preserve">los temas: Emprendimientos y </w:t>
      </w:r>
      <w:proofErr w:type="spellStart"/>
      <w:r w:rsidR="00B6312E" w:rsidRPr="007265DD">
        <w:rPr>
          <w:rFonts w:ascii="Bell MT" w:hAnsi="Bell MT"/>
          <w:sz w:val="28"/>
          <w:szCs w:val="28"/>
        </w:rPr>
        <w:t>Neurodivergencias</w:t>
      </w:r>
      <w:proofErr w:type="spellEnd"/>
      <w:r w:rsidR="00B6312E" w:rsidRPr="007265DD">
        <w:rPr>
          <w:rFonts w:ascii="Bell MT" w:hAnsi="Bell MT"/>
          <w:sz w:val="28"/>
          <w:szCs w:val="28"/>
        </w:rPr>
        <w:t xml:space="preserve">. </w:t>
      </w:r>
    </w:p>
    <w:p w:rsidR="00B6312E" w:rsidRPr="007265DD" w:rsidRDefault="00EF64E8" w:rsidP="007265DD">
      <w:pPr>
        <w:spacing w:line="240" w:lineRule="aut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 xml:space="preserve">Es de destacar que con este Congreso, se busca </w:t>
      </w:r>
      <w:r w:rsidR="00B6312E" w:rsidRPr="007265DD">
        <w:rPr>
          <w:rFonts w:ascii="Bell MT" w:hAnsi="Bell MT"/>
          <w:sz w:val="28"/>
          <w:szCs w:val="28"/>
        </w:rPr>
        <w:t xml:space="preserve">poder ayudar y brindar herramientas para utilizar en el diario vivir de nuestras juventudes. </w:t>
      </w:r>
    </w:p>
    <w:p w:rsidR="00DC3CE6" w:rsidRPr="007265DD" w:rsidRDefault="00DC3CE6" w:rsidP="007265DD">
      <w:pPr>
        <w:spacing w:line="240" w:lineRule="auto"/>
        <w:jc w:val="both"/>
        <w:rPr>
          <w:rFonts w:ascii="Bell MT" w:hAnsi="Bell MT"/>
          <w:sz w:val="28"/>
          <w:szCs w:val="28"/>
        </w:rPr>
      </w:pPr>
      <w:r w:rsidRPr="007265DD">
        <w:rPr>
          <w:rFonts w:ascii="Bell MT" w:hAnsi="Bell MT"/>
          <w:sz w:val="28"/>
          <w:szCs w:val="28"/>
        </w:rPr>
        <w:t>Es por todo ello que solicito a mis pares la aprobación del Proyecto de  Declaración de Interés formulado.-</w:t>
      </w:r>
    </w:p>
    <w:p w:rsidR="00DC3CE6" w:rsidRPr="007265DD" w:rsidRDefault="00DC3CE6" w:rsidP="007265DD">
      <w:pPr>
        <w:jc w:val="both"/>
        <w:rPr>
          <w:rFonts w:ascii="Bell MT" w:hAnsi="Bell MT"/>
        </w:rPr>
      </w:pPr>
    </w:p>
    <w:p w:rsidR="00713D3C" w:rsidRDefault="00713D3C">
      <w:pPr>
        <w:rPr>
          <w:rFonts w:ascii="Bell MT" w:hAnsi="Bell MT"/>
        </w:rPr>
      </w:pPr>
    </w:p>
    <w:p w:rsidR="00653223" w:rsidRDefault="00653223">
      <w:pPr>
        <w:rPr>
          <w:rFonts w:ascii="Bell MT" w:hAnsi="Bell MT"/>
        </w:rPr>
      </w:pPr>
    </w:p>
    <w:p w:rsidR="00653223" w:rsidRPr="007265DD" w:rsidRDefault="00653223">
      <w:pPr>
        <w:rPr>
          <w:rFonts w:ascii="Bell MT" w:hAnsi="Bell MT"/>
        </w:rPr>
      </w:pPr>
      <w:r>
        <w:rPr>
          <w:rFonts w:ascii="Bell MT" w:hAnsi="Bell MT"/>
        </w:rPr>
        <w:t>Autor: Martín Oliva</w:t>
      </w:r>
      <w:bookmarkStart w:id="0" w:name="_GoBack"/>
      <w:bookmarkEnd w:id="0"/>
    </w:p>
    <w:sectPr w:rsidR="00653223" w:rsidRPr="007265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E6"/>
    <w:rsid w:val="0004109B"/>
    <w:rsid w:val="00156CD6"/>
    <w:rsid w:val="00653223"/>
    <w:rsid w:val="00713D3C"/>
    <w:rsid w:val="007265DD"/>
    <w:rsid w:val="00B6312E"/>
    <w:rsid w:val="00DC3CE6"/>
    <w:rsid w:val="00E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2F2180-7772-4B42-BECD-00DC306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C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3CE6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Senado</cp:lastModifiedBy>
  <cp:revision>2</cp:revision>
  <cp:lastPrinted>2026-05-12T12:35:00Z</cp:lastPrinted>
  <dcterms:created xsi:type="dcterms:W3CDTF">2026-05-12T12:38:00Z</dcterms:created>
  <dcterms:modified xsi:type="dcterms:W3CDTF">2026-05-12T12:38:00Z</dcterms:modified>
</cp:coreProperties>
</file>