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05" w:rsidRPr="00435605" w:rsidRDefault="00435605" w:rsidP="00435605">
      <w:pPr>
        <w:jc w:val="center"/>
        <w:rPr>
          <w:b/>
        </w:rPr>
      </w:pPr>
      <w:r w:rsidRPr="00435605">
        <w:rPr>
          <w:b/>
        </w:rPr>
        <w:t>PROYECTO DE DECLARACIÓN</w:t>
      </w:r>
    </w:p>
    <w:p w:rsidR="00435605" w:rsidRDefault="00435605" w:rsidP="00435605">
      <w:pPr>
        <w:jc w:val="center"/>
      </w:pPr>
    </w:p>
    <w:p w:rsidR="00435605" w:rsidRDefault="00435605" w:rsidP="00435605">
      <w:pPr>
        <w:spacing w:line="360" w:lineRule="auto"/>
        <w:jc w:val="both"/>
      </w:pPr>
      <w:r w:rsidRPr="00435605">
        <w:rPr>
          <w:b/>
          <w:u w:val="single"/>
        </w:rPr>
        <w:t>Autor</w:t>
      </w:r>
      <w:r>
        <w:t>: Marcelo F. Berthet.</w:t>
      </w:r>
    </w:p>
    <w:p w:rsidR="00435605" w:rsidRDefault="00435605" w:rsidP="00435605">
      <w:pPr>
        <w:spacing w:line="360" w:lineRule="auto"/>
        <w:jc w:val="both"/>
      </w:pPr>
    </w:p>
    <w:p w:rsidR="00435605" w:rsidRDefault="00435605" w:rsidP="00435605">
      <w:pPr>
        <w:spacing w:line="360" w:lineRule="auto"/>
        <w:jc w:val="both"/>
      </w:pPr>
      <w:r w:rsidRPr="00435605">
        <w:rPr>
          <w:b/>
          <w:u w:val="single"/>
        </w:rPr>
        <w:t>Objeto</w:t>
      </w:r>
      <w:r w:rsidRPr="00435605">
        <w:rPr>
          <w:b/>
        </w:rPr>
        <w:t>:</w:t>
      </w:r>
      <w:r>
        <w:t xml:space="preserve"> Declarar el beneplácito y satisfacción del </w:t>
      </w:r>
      <w:r>
        <w:t>Senado por la celebración del 51</w:t>
      </w:r>
      <w:r>
        <w:t>°</w:t>
      </w:r>
      <w:r>
        <w:t xml:space="preserve"> </w:t>
      </w:r>
      <w:r>
        <w:t>Aniversario de la Escuela de Educación Integral N° 9 “Dr. Luis Agote”.</w:t>
      </w:r>
    </w:p>
    <w:p w:rsidR="00435605" w:rsidRDefault="00435605" w:rsidP="00435605">
      <w:pPr>
        <w:spacing w:line="360" w:lineRule="auto"/>
        <w:jc w:val="both"/>
      </w:pPr>
    </w:p>
    <w:p w:rsidR="00435605" w:rsidRPr="00435605" w:rsidRDefault="00435605" w:rsidP="00435605">
      <w:pPr>
        <w:spacing w:line="360" w:lineRule="auto"/>
        <w:jc w:val="center"/>
        <w:rPr>
          <w:b/>
        </w:rPr>
      </w:pPr>
      <w:r w:rsidRPr="00435605">
        <w:rPr>
          <w:b/>
        </w:rPr>
        <w:t>FUNDAMENTOS</w:t>
      </w:r>
    </w:p>
    <w:p w:rsidR="00435605" w:rsidRDefault="00435605" w:rsidP="00435605">
      <w:pPr>
        <w:spacing w:line="360" w:lineRule="auto"/>
        <w:ind w:firstLine="720"/>
        <w:jc w:val="both"/>
      </w:pPr>
      <w:r>
        <w:t>La Escuela de Educación Integral N° 9 “Dr Luis Agote” es una institución muy</w:t>
      </w:r>
      <w:r>
        <w:t xml:space="preserve"> </w:t>
      </w:r>
      <w:r>
        <w:t>cercana a los sentimientos de los vecinos de San Salvador. Su creación convocó y reunió los</w:t>
      </w:r>
      <w:r>
        <w:t xml:space="preserve"> </w:t>
      </w:r>
      <w:r>
        <w:t>intereses de todos los sectores que hicieron su aporte desde su lugar y sus posibilidades.-</w:t>
      </w:r>
    </w:p>
    <w:p w:rsidR="00435605" w:rsidRDefault="00435605" w:rsidP="00435605">
      <w:pPr>
        <w:spacing w:line="360" w:lineRule="auto"/>
        <w:ind w:firstLine="720"/>
        <w:jc w:val="both"/>
      </w:pPr>
      <w:r>
        <w:t>Su origen remonta a la iniciativa y el profundo compromiso de un grupo de docentes</w:t>
      </w:r>
      <w:r>
        <w:t xml:space="preserve"> </w:t>
      </w:r>
      <w:r>
        <w:t>locales, quienes en agosto de 1974, al constatar un elevado número de alumnos y alumnas</w:t>
      </w:r>
      <w:r>
        <w:t xml:space="preserve"> </w:t>
      </w:r>
      <w:r>
        <w:t>que necesitaban educación especializada, conformaron la “Comisión Pro Escuela</w:t>
      </w:r>
      <w:r>
        <w:t xml:space="preserve"> </w:t>
      </w:r>
      <w:r>
        <w:t>Diferenciada” siendo públicamente reconocidas las Docentes Nora Tejera e Isabel M. de</w:t>
      </w:r>
      <w:r>
        <w:t xml:space="preserve"> </w:t>
      </w:r>
      <w:r>
        <w:t>Rivelis, como quienes impulsaron este proyecto tan necesario.</w:t>
      </w:r>
    </w:p>
    <w:p w:rsidR="00435605" w:rsidRDefault="00435605" w:rsidP="00435605">
      <w:pPr>
        <w:spacing w:line="360" w:lineRule="auto"/>
        <w:ind w:firstLine="720"/>
        <w:jc w:val="both"/>
      </w:pPr>
      <w:r>
        <w:t>Esta iniciativa permitió que el 22 de mayo de 1975, a través de la Resolución N° 332</w:t>
      </w:r>
      <w:r>
        <w:t xml:space="preserve"> </w:t>
      </w:r>
      <w:r>
        <w:t>del Consejo General de Educación, comenzó a funcionar oficialmente la “Escuela</w:t>
      </w:r>
      <w:r>
        <w:t xml:space="preserve"> </w:t>
      </w:r>
      <w:r>
        <w:t>Diferenciada N° 9” en lo que era el antiguo edificio escolar de la Escuela Provincial N° 25</w:t>
      </w:r>
      <w:r>
        <w:t xml:space="preserve"> </w:t>
      </w:r>
      <w:r>
        <w:t>“José María Texier”.</w:t>
      </w:r>
    </w:p>
    <w:p w:rsidR="00435605" w:rsidRDefault="00435605" w:rsidP="00435605">
      <w:pPr>
        <w:spacing w:line="360" w:lineRule="auto"/>
        <w:ind w:firstLine="720"/>
        <w:jc w:val="both"/>
      </w:pPr>
      <w:r>
        <w:t>Años más tarde, el 23 de marzo de 1981, se inauguró el edificio</w:t>
      </w:r>
      <w:r w:rsidR="0071332F">
        <w:t xml:space="preserve"> propio</w:t>
      </w:r>
      <w:r>
        <w:t>, marcando un nuevo capítulo</w:t>
      </w:r>
      <w:r>
        <w:t xml:space="preserve"> </w:t>
      </w:r>
      <w:r>
        <w:t>en el desarrollo de la institución.</w:t>
      </w:r>
    </w:p>
    <w:p w:rsidR="00435605" w:rsidRDefault="00435605" w:rsidP="00435605">
      <w:pPr>
        <w:spacing w:line="360" w:lineRule="auto"/>
        <w:ind w:firstLine="720"/>
        <w:jc w:val="both"/>
      </w:pPr>
      <w:r>
        <w:t>En sus comienzos, la escuela fue concebida para brindar atención específica a</w:t>
      </w:r>
      <w:r>
        <w:t xml:space="preserve"> </w:t>
      </w:r>
      <w:r>
        <w:t>personas con discapacidad intelectual, visión alineada desde un paradigma que predominaba</w:t>
      </w:r>
      <w:r>
        <w:t xml:space="preserve"> </w:t>
      </w:r>
      <w:r>
        <w:t>en la época. Con el correr del tiempo, la organización, enfoque y abordajes se fueron</w:t>
      </w:r>
      <w:r>
        <w:t xml:space="preserve"> </w:t>
      </w:r>
      <w:r>
        <w:t>modificando paulatinamente hacia un modelo integrador e inclusivo. En 1998 se incorporó el</w:t>
      </w:r>
      <w:r>
        <w:t xml:space="preserve"> </w:t>
      </w:r>
      <w:r>
        <w:t>Centro de Capacitación Laboral y Producción “San Salvador” como anexo para ampliar la</w:t>
      </w:r>
      <w:r>
        <w:t xml:space="preserve"> </w:t>
      </w:r>
      <w:r>
        <w:t>propuesta formativa hacia la inserción laboral.</w:t>
      </w:r>
    </w:p>
    <w:p w:rsidR="00435605" w:rsidRDefault="00435605" w:rsidP="00435605">
      <w:pPr>
        <w:spacing w:line="360" w:lineRule="auto"/>
        <w:ind w:firstLine="720"/>
        <w:jc w:val="both"/>
      </w:pPr>
      <w:r>
        <w:t>Esta escuela se constituye como un espacio de</w:t>
      </w:r>
      <w:r>
        <w:t xml:space="preserve"> </w:t>
      </w:r>
      <w:r>
        <w:t>posibilidad, siendo la única escuela pública de su modalidad en el departamento por lo que</w:t>
      </w:r>
      <w:r>
        <w:t xml:space="preserve"> </w:t>
      </w:r>
      <w:r>
        <w:t>recibe estudiantes de San Salvador, General Campos y colonias vecinas, que requieren</w:t>
      </w:r>
      <w:r>
        <w:t xml:space="preserve"> </w:t>
      </w:r>
      <w:r>
        <w:t>atención específica.</w:t>
      </w:r>
    </w:p>
    <w:p w:rsidR="00435605" w:rsidRDefault="00435605" w:rsidP="00435605">
      <w:pPr>
        <w:spacing w:line="360" w:lineRule="auto"/>
        <w:ind w:firstLine="720"/>
        <w:jc w:val="both"/>
      </w:pPr>
      <w:r>
        <w:t>La propuesta y abordajes educativos son diversos y se adaptan a las necesidades</w:t>
      </w:r>
      <w:r>
        <w:t xml:space="preserve"> </w:t>
      </w:r>
      <w:r>
        <w:t>tejiendo saberes desde distintos ejes transversales vitales como Ciudadanía, Educación</w:t>
      </w:r>
      <w:r>
        <w:t xml:space="preserve"> </w:t>
      </w:r>
      <w:r>
        <w:t>Sexual Integral (ESI), Lectura, Educación Ambiental, Educación Vial, Prevención de</w:t>
      </w:r>
      <w:r>
        <w:t xml:space="preserve"> </w:t>
      </w:r>
      <w:r>
        <w:t xml:space="preserve">consumos problemáticos, y Tics, buscando vincular la escuela con las problemáticas </w:t>
      </w:r>
      <w:r>
        <w:lastRenderedPageBreak/>
        <w:t>sociales</w:t>
      </w:r>
      <w:r>
        <w:t xml:space="preserve"> </w:t>
      </w:r>
      <w:r>
        <w:t>relevantes y dotando de sentido la vida escolar.</w:t>
      </w:r>
    </w:p>
    <w:p w:rsidR="00435605" w:rsidRDefault="00435605" w:rsidP="00435605">
      <w:pPr>
        <w:spacing w:line="360" w:lineRule="auto"/>
        <w:ind w:firstLine="720"/>
        <w:jc w:val="both"/>
      </w:pPr>
      <w:r>
        <w:t>El horizonte institucional se traza con un compromiso inquebrantable: brindar</w:t>
      </w:r>
      <w:r>
        <w:t xml:space="preserve"> </w:t>
      </w:r>
      <w:r>
        <w:t>atención pedagógica, promover la formación integral y acompañar la inserción socio</w:t>
      </w:r>
      <w:r>
        <w:t xml:space="preserve"> </w:t>
      </w:r>
      <w:r>
        <w:t>ocupacional de los alumnos, contribuyendo a los procesos de integración sociocultural. La</w:t>
      </w:r>
      <w:r>
        <w:t xml:space="preserve"> </w:t>
      </w:r>
      <w:r>
        <w:t>escuela se nutre de principios como la inclusión educativa, social y laboral. Un enfoque</w:t>
      </w:r>
      <w:r>
        <w:t xml:space="preserve"> </w:t>
      </w:r>
      <w:r>
        <w:t>pedagógico personalizado que reconoce a cada estudiante como sujeto pleno de derecho,</w:t>
      </w:r>
      <w:r>
        <w:t xml:space="preserve"> </w:t>
      </w:r>
      <w:r>
        <w:t>promoviendo su autonomía y ciudadanía plena. La Planificación Centrada en la Persona</w:t>
      </w:r>
      <w:r>
        <w:t xml:space="preserve"> </w:t>
      </w:r>
      <w:r>
        <w:t>(PCP) es un pilar fundamental, que busca la autodeterminación y la escucha de cada voz,</w:t>
      </w:r>
      <w:r>
        <w:t xml:space="preserve">  </w:t>
      </w:r>
      <w:r>
        <w:t>promoviendo la conformación de un proyecto de vida sostenible en la comunidad.</w:t>
      </w:r>
    </w:p>
    <w:p w:rsidR="00435605" w:rsidRDefault="00435605" w:rsidP="00435605">
      <w:pPr>
        <w:spacing w:line="360" w:lineRule="auto"/>
        <w:ind w:firstLine="720"/>
        <w:jc w:val="both"/>
      </w:pPr>
      <w:r>
        <w:t>En el 5</w:t>
      </w:r>
      <w:r w:rsidR="0071332F">
        <w:t>1</w:t>
      </w:r>
      <w:r>
        <w:t>° Aniversario de la Escuela de Educación Integral N° 9 “Dr. Luis Agote”</w:t>
      </w:r>
      <w:r>
        <w:t xml:space="preserve"> </w:t>
      </w:r>
      <w:r>
        <w:t>que se inició como un sueño de docentes y personas de la comunidad, podemos decir que esta</w:t>
      </w:r>
      <w:r>
        <w:t xml:space="preserve"> </w:t>
      </w:r>
      <w:r>
        <w:t>institución representa un compromiso con la vida, la dignidad y el potencial de cada</w:t>
      </w:r>
      <w:r>
        <w:t xml:space="preserve"> </w:t>
      </w:r>
      <w:r>
        <w:t>estudiante que transita por sus aulas. Fiel a su origen, sostiene con firmeza el compromiso de</w:t>
      </w:r>
      <w:r>
        <w:t xml:space="preserve"> </w:t>
      </w:r>
      <w:r>
        <w:t>ofrecer una educación de calidad que abrace la diversidad, garantice derechos y habilite</w:t>
      </w:r>
      <w:r>
        <w:t xml:space="preserve"> </w:t>
      </w:r>
      <w:r>
        <w:t>nuevas posibilidades de inclusión social y laboral, con una mirada atenta, profesional y</w:t>
      </w:r>
      <w:r>
        <w:t xml:space="preserve"> </w:t>
      </w:r>
      <w:r>
        <w:t>profundamente humana.</w:t>
      </w:r>
    </w:p>
    <w:p w:rsidR="00435605" w:rsidRDefault="00435605" w:rsidP="00435605">
      <w:pPr>
        <w:spacing w:line="360" w:lineRule="auto"/>
        <w:ind w:firstLine="720"/>
        <w:jc w:val="both"/>
      </w:pPr>
      <w:r>
        <w:t>Por lo expuesto, y a efectos de declarar el interés educativo por parte de ésta Cámara</w:t>
      </w:r>
      <w:r>
        <w:t xml:space="preserve"> </w:t>
      </w:r>
      <w:r>
        <w:t>de Senadores, solicito a mis pares me acompañen con su voto en la aprobación del presente</w:t>
      </w:r>
      <w:r>
        <w:t xml:space="preserve"> </w:t>
      </w:r>
      <w:r>
        <w:t>proyecto de declaración.</w:t>
      </w:r>
    </w:p>
    <w:p w:rsidR="00435605" w:rsidRDefault="00435605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71332F" w:rsidRDefault="0071332F" w:rsidP="00435605">
      <w:pPr>
        <w:spacing w:line="360" w:lineRule="auto"/>
        <w:ind w:firstLine="720"/>
        <w:jc w:val="both"/>
      </w:pPr>
    </w:p>
    <w:p w:rsidR="00435605" w:rsidRPr="00435605" w:rsidRDefault="00435605" w:rsidP="00435605">
      <w:pPr>
        <w:spacing w:line="360" w:lineRule="auto"/>
        <w:jc w:val="center"/>
        <w:rPr>
          <w:b/>
        </w:rPr>
      </w:pPr>
      <w:r w:rsidRPr="00435605">
        <w:rPr>
          <w:b/>
        </w:rPr>
        <w:lastRenderedPageBreak/>
        <w:t>LA HONORABLE CÁMARA DE SENADORES</w:t>
      </w:r>
    </w:p>
    <w:p w:rsidR="00435605" w:rsidRPr="00435605" w:rsidRDefault="00435605" w:rsidP="00435605">
      <w:pPr>
        <w:spacing w:line="360" w:lineRule="auto"/>
        <w:jc w:val="center"/>
        <w:rPr>
          <w:b/>
        </w:rPr>
      </w:pPr>
      <w:r w:rsidRPr="00435605">
        <w:rPr>
          <w:b/>
        </w:rPr>
        <w:t>DE LA PROVINCIA DE ENTRE RÍOS</w:t>
      </w:r>
    </w:p>
    <w:p w:rsidR="00435605" w:rsidRPr="00435605" w:rsidRDefault="00435605" w:rsidP="00435605">
      <w:pPr>
        <w:tabs>
          <w:tab w:val="center" w:pos="4543"/>
          <w:tab w:val="left" w:pos="6675"/>
        </w:tabs>
        <w:spacing w:line="360" w:lineRule="auto"/>
        <w:rPr>
          <w:b/>
        </w:rPr>
      </w:pPr>
      <w:r>
        <w:rPr>
          <w:b/>
        </w:rPr>
        <w:tab/>
      </w:r>
      <w:r w:rsidRPr="00435605">
        <w:rPr>
          <w:b/>
        </w:rPr>
        <w:t>D E C L A R A:</w:t>
      </w:r>
      <w:r>
        <w:rPr>
          <w:b/>
        </w:rPr>
        <w:tab/>
      </w:r>
    </w:p>
    <w:p w:rsidR="00435605" w:rsidRDefault="00435605" w:rsidP="00435605">
      <w:pPr>
        <w:spacing w:line="360" w:lineRule="auto"/>
        <w:jc w:val="center"/>
      </w:pPr>
    </w:p>
    <w:p w:rsidR="00435605" w:rsidRDefault="00435605" w:rsidP="00435605">
      <w:pPr>
        <w:spacing w:line="360" w:lineRule="auto"/>
        <w:ind w:firstLine="720"/>
        <w:jc w:val="both"/>
      </w:pPr>
      <w:r w:rsidRPr="00435605">
        <w:rPr>
          <w:b/>
          <w:u w:val="single"/>
        </w:rPr>
        <w:t>PRIMERO</w:t>
      </w:r>
      <w:r>
        <w:t>: Su beneplácito y satisfacción por la celebración del 5</w:t>
      </w:r>
      <w:r w:rsidR="0071332F">
        <w:t>1</w:t>
      </w:r>
      <w:r>
        <w:t>° Aniversario de</w:t>
      </w:r>
      <w:r>
        <w:t xml:space="preserve"> </w:t>
      </w:r>
      <w:r>
        <w:t>la Escuela de Educación Integral N° 9 “Dr. Luis Agote” de la ciudad de San Salvador,</w:t>
      </w:r>
      <w:r>
        <w:t xml:space="preserve"> </w:t>
      </w:r>
      <w:r>
        <w:t>Departamento San Salvador.</w:t>
      </w:r>
    </w:p>
    <w:p w:rsidR="00435605" w:rsidRDefault="00435605" w:rsidP="00435605">
      <w:pPr>
        <w:spacing w:line="360" w:lineRule="auto"/>
        <w:ind w:firstLine="720"/>
        <w:jc w:val="both"/>
      </w:pPr>
      <w:r w:rsidRPr="00435605">
        <w:rPr>
          <w:b/>
          <w:u w:val="single"/>
        </w:rPr>
        <w:t>SEGUNDO</w:t>
      </w:r>
      <w:r>
        <w:t>: Comuníquese y remítase copia de la presente a las autoridades de la</w:t>
      </w:r>
    </w:p>
    <w:p w:rsidR="00C22A0E" w:rsidRDefault="0071332F" w:rsidP="00435605">
      <w:pPr>
        <w:tabs>
          <w:tab w:val="left" w:pos="3525"/>
        </w:tabs>
        <w:spacing w:line="360" w:lineRule="auto"/>
        <w:jc w:val="both"/>
      </w:pPr>
      <w:r>
        <w:t>Institución</w:t>
      </w:r>
      <w:r w:rsidR="00435605">
        <w:t>.</w:t>
      </w:r>
      <w:r w:rsidR="00435605">
        <w:tab/>
      </w:r>
    </w:p>
    <w:p w:rsidR="00435605" w:rsidRPr="00435605" w:rsidRDefault="00435605" w:rsidP="00435605">
      <w:pPr>
        <w:spacing w:line="360" w:lineRule="auto"/>
        <w:jc w:val="both"/>
      </w:pPr>
    </w:p>
    <w:sectPr w:rsidR="00435605" w:rsidRPr="00435605" w:rsidSect="00D46D92">
      <w:headerReference w:type="default" r:id="rId6"/>
      <w:pgSz w:w="11920" w:h="16840"/>
      <w:pgMar w:top="2940" w:right="1417" w:bottom="280" w:left="1417" w:header="75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57A" w:rsidRDefault="0025657A">
      <w:r>
        <w:separator/>
      </w:r>
    </w:p>
  </w:endnote>
  <w:endnote w:type="continuationSeparator" w:id="1">
    <w:p w:rsidR="0025657A" w:rsidRDefault="00256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57A" w:rsidRDefault="0025657A">
      <w:r>
        <w:separator/>
      </w:r>
    </w:p>
  </w:footnote>
  <w:footnote w:type="continuationSeparator" w:id="1">
    <w:p w:rsidR="0025657A" w:rsidRDefault="00256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0E" w:rsidRDefault="002C0DAD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555584" behindDoc="1" locked="0" layoutInCell="1" allowOverlap="1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2257424" cy="13906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7424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C22A0E"/>
    <w:rsid w:val="0008074A"/>
    <w:rsid w:val="0025657A"/>
    <w:rsid w:val="002C0DAD"/>
    <w:rsid w:val="003E2116"/>
    <w:rsid w:val="00435605"/>
    <w:rsid w:val="005A5AB7"/>
    <w:rsid w:val="0071332F"/>
    <w:rsid w:val="00775F46"/>
    <w:rsid w:val="007874B9"/>
    <w:rsid w:val="00A213F1"/>
    <w:rsid w:val="00AC1DDF"/>
    <w:rsid w:val="00C22A0E"/>
    <w:rsid w:val="00D46D92"/>
    <w:rsid w:val="00D76C8B"/>
    <w:rsid w:val="00E55051"/>
    <w:rsid w:val="00E603DF"/>
    <w:rsid w:val="00E7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6D92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rsid w:val="00D46D92"/>
    <w:pPr>
      <w:ind w:left="1883" w:right="189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46D92"/>
    <w:pPr>
      <w:ind w:left="23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D46D92"/>
  </w:style>
  <w:style w:type="paragraph" w:customStyle="1" w:styleId="TableParagraph">
    <w:name w:val="Table Paragraph"/>
    <w:basedOn w:val="Normal"/>
    <w:uiPriority w:val="1"/>
    <w:qFormat/>
    <w:rsid w:val="00D46D92"/>
  </w:style>
  <w:style w:type="paragraph" w:styleId="Encabezado">
    <w:name w:val="header"/>
    <w:basedOn w:val="Normal"/>
    <w:link w:val="EncabezadoCar"/>
    <w:uiPriority w:val="99"/>
    <w:semiHidden/>
    <w:unhideWhenUsed/>
    <w:rsid w:val="004356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560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356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560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Decl. Club PRogreso</vt:lpstr>
    </vt:vector>
  </TitlesOfParts>
  <Company>RevolucionUnattended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Decl. Club PRogreso</dc:title>
  <dc:creator>Senado</dc:creator>
  <cp:lastModifiedBy>Gabriel</cp:lastModifiedBy>
  <cp:revision>3</cp:revision>
  <dcterms:created xsi:type="dcterms:W3CDTF">2026-05-11T11:07:00Z</dcterms:created>
  <dcterms:modified xsi:type="dcterms:W3CDTF">2026-05-11T11:23:00Z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Producer">
    <vt:lpwstr>Skia/PDF m118 Google Docs Renderer</vt:lpwstr>
  </property>
  <property fmtid="{D5CDD505-2E9C-101B-9397-08002B2CF9AE}" pid="4" name="LastSaved">
    <vt:filetime>2025-08-26T00:00:00Z</vt:filetime>
  </property>
</Properties>
</file>