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03F" w:rsidRDefault="006722B2">
      <w:r w:rsidRPr="009A56A1">
        <w:drawing>
          <wp:anchor distT="0" distB="0" distL="114300" distR="114300" simplePos="0" relativeHeight="251662336" behindDoc="0" locked="0" layoutInCell="1" allowOverlap="1" wp14:anchorId="4689A219" wp14:editId="291C7EE9">
            <wp:simplePos x="0" y="0"/>
            <wp:positionH relativeFrom="column">
              <wp:posOffset>3700630</wp:posOffset>
            </wp:positionH>
            <wp:positionV relativeFrom="paragraph">
              <wp:posOffset>86475</wp:posOffset>
            </wp:positionV>
            <wp:extent cx="2157730" cy="67627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260223_10333767 - c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6A1" w:rsidRPr="009A56A1">
        <w:drawing>
          <wp:anchor distT="0" distB="0" distL="114300" distR="114300" simplePos="0" relativeHeight="251661312" behindDoc="0" locked="0" layoutInCell="1" allowOverlap="1" wp14:anchorId="210C9E3A" wp14:editId="7C1EE9B6">
            <wp:simplePos x="0" y="0"/>
            <wp:positionH relativeFrom="margin">
              <wp:posOffset>-331200</wp:posOffset>
            </wp:positionH>
            <wp:positionV relativeFrom="paragraph">
              <wp:posOffset>385</wp:posOffset>
            </wp:positionV>
            <wp:extent cx="1924050" cy="12001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E7D" w:rsidRDefault="00092E7D"/>
    <w:p w:rsidR="009A56A1" w:rsidRDefault="009A56A1" w:rsidP="00092E7D">
      <w:pPr>
        <w:jc w:val="center"/>
        <w:rPr>
          <w:rFonts w:ascii="Times New Roman" w:hAnsi="Times New Roman" w:cs="Times New Roman"/>
          <w:sz w:val="28"/>
        </w:rPr>
      </w:pPr>
    </w:p>
    <w:p w:rsidR="009A56A1" w:rsidRDefault="009A56A1" w:rsidP="00092E7D">
      <w:pPr>
        <w:jc w:val="center"/>
        <w:rPr>
          <w:rFonts w:ascii="Times New Roman" w:hAnsi="Times New Roman" w:cs="Times New Roman"/>
          <w:sz w:val="28"/>
        </w:rPr>
      </w:pPr>
    </w:p>
    <w:p w:rsidR="009A56A1" w:rsidRDefault="009A56A1" w:rsidP="00092E7D">
      <w:pPr>
        <w:jc w:val="center"/>
        <w:rPr>
          <w:rFonts w:ascii="Times New Roman" w:hAnsi="Times New Roman" w:cs="Times New Roman"/>
          <w:sz w:val="28"/>
        </w:rPr>
      </w:pPr>
    </w:p>
    <w:p w:rsidR="00092E7D" w:rsidRPr="00092E7D" w:rsidRDefault="00092E7D" w:rsidP="00092E7D">
      <w:pPr>
        <w:jc w:val="center"/>
        <w:rPr>
          <w:rFonts w:ascii="Times New Roman" w:hAnsi="Times New Roman" w:cs="Times New Roman"/>
          <w:sz w:val="28"/>
        </w:rPr>
      </w:pPr>
      <w:r w:rsidRPr="00092E7D">
        <w:rPr>
          <w:rFonts w:ascii="Times New Roman" w:hAnsi="Times New Roman" w:cs="Times New Roman"/>
          <w:sz w:val="28"/>
        </w:rPr>
        <w:t>Fundamentos</w:t>
      </w:r>
    </w:p>
    <w:p w:rsidR="00092E7D" w:rsidRPr="001A5673" w:rsidRDefault="00092E7D" w:rsidP="00092E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El Grupo Literario </w:t>
      </w:r>
      <w:proofErr w:type="spellStart"/>
      <w:r w:rsidRPr="00092E7D">
        <w:rPr>
          <w:rFonts w:ascii="Times New Roman" w:eastAsia="Times New Roman" w:hAnsi="Times New Roman" w:cs="Times New Roman"/>
          <w:i/>
          <w:iCs/>
          <w:sz w:val="28"/>
          <w:szCs w:val="24"/>
          <w:lang w:eastAsia="es-AR"/>
        </w:rPr>
        <w:t>Lucería</w:t>
      </w:r>
      <w:proofErr w:type="spellEnd"/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, con sede en la ciudad de Federación, viene desarrollando desde hace más de una década el </w:t>
      </w:r>
      <w:r w:rsidRPr="00092E7D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Encuentro Nacional e Internacional de Escritores Sin Fronteras</w:t>
      </w:r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>, espacio que ha logrado consolidarse como un verdadero hito cultural en la provincia, el país y con reconocimiento internacional.</w:t>
      </w:r>
    </w:p>
    <w:p w:rsidR="00092E7D" w:rsidRPr="001A5673" w:rsidRDefault="00092E7D" w:rsidP="00092E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>La trascendencia del Encuentro radica en su capacidad de promover la literatura, el intercambio cultural y la integración de escritores de distintas provincias y países, fortaleciendo la identidad cultural de Federación y de Entre Ríos en su conjunto.</w:t>
      </w:r>
    </w:p>
    <w:p w:rsidR="00092E7D" w:rsidRPr="001A5673" w:rsidRDefault="00092E7D" w:rsidP="00092E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>Por todo lo expuesto, y considerando la importancia de acompañar y visibilizar iniciativas que fomenten la cultura y la educación, se solicita a esta Honorable Cámara declarar de interés cultural el XI Encuentro Nacional e Internacional de Escritores Sin Fronteras.</w:t>
      </w: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92E7D">
        <w:rPr>
          <w:rFonts w:ascii="Times New Roman" w:hAnsi="Times New Roman" w:cs="Times New Roman"/>
          <w:sz w:val="28"/>
          <w:szCs w:val="24"/>
        </w:rPr>
        <w:t>Teniendo en cuenta lo expresado y considerando que el evento ya es un hito entre los eventos Culturales de la ciudad de Federación, de la provincia y del país, solicito a mis pares legisladores el acompañamie</w:t>
      </w:r>
      <w:r w:rsidRPr="00092E7D">
        <w:rPr>
          <w:rFonts w:ascii="Times New Roman" w:hAnsi="Times New Roman" w:cs="Times New Roman"/>
          <w:sz w:val="28"/>
          <w:szCs w:val="24"/>
        </w:rPr>
        <w:t>nto de la presente declaración.</w:t>
      </w: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2E7D" w:rsidRDefault="009A56A1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739FE3DF" wp14:editId="57F5DBEB">
            <wp:simplePos x="0" y="0"/>
            <wp:positionH relativeFrom="column">
              <wp:posOffset>3585115</wp:posOffset>
            </wp:positionH>
            <wp:positionV relativeFrom="paragraph">
              <wp:posOffset>7510</wp:posOffset>
            </wp:positionV>
            <wp:extent cx="2157984" cy="676656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260223_10333767 - c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103F9DC4" wp14:editId="73942F3B">
            <wp:simplePos x="0" y="0"/>
            <wp:positionH relativeFrom="column">
              <wp:posOffset>-439215</wp:posOffset>
            </wp:positionH>
            <wp:positionV relativeFrom="paragraph">
              <wp:posOffset>525</wp:posOffset>
            </wp:positionV>
            <wp:extent cx="1924050" cy="1200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6A1" w:rsidRDefault="009A56A1" w:rsidP="00092E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A56A1" w:rsidRDefault="009A56A1" w:rsidP="00092E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97E8D" w:rsidRDefault="00697E8D" w:rsidP="00092E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A56A1" w:rsidRDefault="009A56A1" w:rsidP="00092E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92E7D" w:rsidRDefault="00092E7D" w:rsidP="00092E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2E7D">
        <w:rPr>
          <w:rFonts w:ascii="Times New Roman" w:hAnsi="Times New Roman" w:cs="Times New Roman"/>
          <w:b/>
          <w:sz w:val="28"/>
        </w:rPr>
        <w:t xml:space="preserve">LA HONORABLE CÁMARA DE SENADORES </w:t>
      </w:r>
    </w:p>
    <w:p w:rsidR="00092E7D" w:rsidRPr="00092E7D" w:rsidRDefault="00092E7D" w:rsidP="00092E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2E7D">
        <w:rPr>
          <w:rFonts w:ascii="Times New Roman" w:hAnsi="Times New Roman" w:cs="Times New Roman"/>
          <w:b/>
          <w:sz w:val="28"/>
        </w:rPr>
        <w:t>DE LA PROVINCIA DE ENTRE RIOS</w:t>
      </w:r>
    </w:p>
    <w:p w:rsidR="00092E7D" w:rsidRDefault="00092E7D" w:rsidP="00092E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es-AR"/>
        </w:rPr>
      </w:pPr>
      <w:r w:rsidRPr="00092E7D">
        <w:rPr>
          <w:rFonts w:ascii="Times New Roman" w:hAnsi="Times New Roman" w:cs="Times New Roman"/>
          <w:b/>
          <w:sz w:val="28"/>
        </w:rPr>
        <w:t xml:space="preserve"> DECLARA:</w:t>
      </w:r>
      <w:r w:rsidRPr="00092E7D">
        <w:rPr>
          <w:rFonts w:ascii="Times New Roman" w:eastAsia="Times New Roman" w:hAnsi="Times New Roman" w:cs="Times New Roman"/>
          <w:b/>
          <w:bCs/>
          <w:sz w:val="32"/>
          <w:szCs w:val="24"/>
          <w:lang w:eastAsia="es-AR"/>
        </w:rPr>
        <w:t xml:space="preserve"> </w:t>
      </w:r>
    </w:p>
    <w:p w:rsidR="00697E8D" w:rsidRPr="001A5673" w:rsidRDefault="00697E8D" w:rsidP="00092E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s-AR"/>
        </w:rPr>
      </w:pPr>
    </w:p>
    <w:p w:rsidR="00092E7D" w:rsidRPr="001A5673" w:rsidRDefault="00092E7D" w:rsidP="0009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697E8D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Artículo 1º.-</w:t>
      </w:r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Declárase de interés cultural el </w:t>
      </w:r>
      <w:r w:rsidRPr="00697E8D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XI Encuentro Nacional e Internacional de Escritores Sin Fronteras</w:t>
      </w:r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, a realizarse en la ciudad de Federación los días </w:t>
      </w:r>
      <w:r w:rsidRPr="00697E8D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15, 16 y 17 de mayo de 2026</w:t>
      </w:r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, organizado por el Grupo Literario </w:t>
      </w:r>
      <w:proofErr w:type="spellStart"/>
      <w:r w:rsidRPr="00697E8D">
        <w:rPr>
          <w:rFonts w:ascii="Times New Roman" w:eastAsia="Times New Roman" w:hAnsi="Times New Roman" w:cs="Times New Roman"/>
          <w:i/>
          <w:iCs/>
          <w:sz w:val="28"/>
          <w:szCs w:val="24"/>
          <w:lang w:eastAsia="es-AR"/>
        </w:rPr>
        <w:t>Lucería</w:t>
      </w:r>
      <w:proofErr w:type="spellEnd"/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>.</w:t>
      </w:r>
    </w:p>
    <w:p w:rsidR="00092E7D" w:rsidRPr="00697E8D" w:rsidRDefault="00092E7D" w:rsidP="00092E7D">
      <w:pPr>
        <w:jc w:val="both"/>
        <w:rPr>
          <w:rFonts w:ascii="Times New Roman" w:hAnsi="Times New Roman" w:cs="Times New Roman"/>
          <w:sz w:val="32"/>
          <w:szCs w:val="24"/>
        </w:rPr>
      </w:pPr>
      <w:r w:rsidRPr="00697E8D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Artículo 2º.-</w:t>
      </w:r>
      <w:r w:rsidRPr="001A567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Regístrese, comuníquese</w:t>
      </w:r>
      <w:r w:rsidR="009A56A1" w:rsidRPr="00697E8D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al Grupo Literario </w:t>
      </w:r>
      <w:proofErr w:type="spellStart"/>
      <w:r w:rsidR="009A56A1" w:rsidRPr="00697E8D">
        <w:rPr>
          <w:rFonts w:ascii="Times New Roman" w:eastAsia="Times New Roman" w:hAnsi="Times New Roman" w:cs="Times New Roman"/>
          <w:sz w:val="28"/>
          <w:szCs w:val="24"/>
          <w:lang w:eastAsia="es-AR"/>
        </w:rPr>
        <w:t>Lucería</w:t>
      </w:r>
      <w:proofErr w:type="spellEnd"/>
      <w:r w:rsidR="009A56A1" w:rsidRPr="00697E8D">
        <w:rPr>
          <w:rFonts w:ascii="Times New Roman" w:eastAsia="Times New Roman" w:hAnsi="Times New Roman" w:cs="Times New Roman"/>
          <w:sz w:val="28"/>
          <w:szCs w:val="24"/>
          <w:lang w:eastAsia="es-AR"/>
        </w:rPr>
        <w:t>.</w:t>
      </w:r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2E7D" w:rsidRPr="00092E7D" w:rsidRDefault="00092E7D" w:rsidP="00092E7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sectPr w:rsidR="00092E7D" w:rsidRPr="00092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7D"/>
    <w:rsid w:val="00092E7D"/>
    <w:rsid w:val="001A703F"/>
    <w:rsid w:val="006722B2"/>
    <w:rsid w:val="00697E8D"/>
    <w:rsid w:val="009A56A1"/>
    <w:rsid w:val="00B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1250-2ED8-4C73-B138-691435C1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2026-03-31T13:03:00Z</cp:lastPrinted>
  <dcterms:created xsi:type="dcterms:W3CDTF">2026-03-31T12:40:00Z</dcterms:created>
  <dcterms:modified xsi:type="dcterms:W3CDTF">2026-03-31T13:12:00Z</dcterms:modified>
</cp:coreProperties>
</file>