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D41D" w14:textId="77777777" w:rsidR="002D5699" w:rsidRDefault="002D5699"/>
    <w:p w14:paraId="49C909B7" w14:textId="77777777"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71A5EF65" wp14:editId="05DDF60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FA0" w14:textId="77777777" w:rsidR="002D5699" w:rsidRDefault="002D5699"/>
    <w:p w14:paraId="74661351" w14:textId="77777777" w:rsidR="00627B9E" w:rsidRDefault="00627B9E">
      <w:pPr>
        <w:rPr>
          <w:rFonts w:ascii="Arial" w:hAnsi="Arial" w:cs="Arial"/>
          <w:b/>
        </w:rPr>
      </w:pPr>
    </w:p>
    <w:p w14:paraId="07A6976B" w14:textId="45E57660" w:rsidR="002D5699" w:rsidRPr="000F34A8" w:rsidRDefault="001B2E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HONORABLE CAMA</w:t>
      </w:r>
      <w:r w:rsidR="002D5699" w:rsidRPr="000F34A8">
        <w:rPr>
          <w:rFonts w:ascii="Arial" w:hAnsi="Arial" w:cs="Arial"/>
          <w:b/>
        </w:rPr>
        <w:t>RA DE SENADORES DE LA PROVINCIA DE ENTRE RIOS:</w:t>
      </w:r>
    </w:p>
    <w:p w14:paraId="1D0B92A1" w14:textId="77777777" w:rsidR="002D5699" w:rsidRPr="000F34A8" w:rsidRDefault="002D5699">
      <w:pPr>
        <w:rPr>
          <w:rFonts w:ascii="Arial" w:hAnsi="Arial" w:cs="Arial"/>
          <w:b/>
        </w:rPr>
      </w:pPr>
      <w:bookmarkStart w:id="0" w:name="_GoBack"/>
      <w:bookmarkEnd w:id="0"/>
    </w:p>
    <w:p w14:paraId="6004EB26" w14:textId="77777777" w:rsidR="002D5699" w:rsidRPr="000F34A8" w:rsidRDefault="002D5699">
      <w:pPr>
        <w:rPr>
          <w:rFonts w:ascii="Arial" w:hAnsi="Arial" w:cs="Arial"/>
        </w:rPr>
      </w:pPr>
    </w:p>
    <w:p w14:paraId="37BE07A4" w14:textId="77777777" w:rsidR="002D5699" w:rsidRPr="00920C4A" w:rsidRDefault="002D5699" w:rsidP="000F34A8">
      <w:pPr>
        <w:jc w:val="center"/>
        <w:rPr>
          <w:rFonts w:ascii="Arial" w:hAnsi="Arial" w:cs="Arial"/>
          <w:b/>
          <w:sz w:val="32"/>
          <w:szCs w:val="32"/>
        </w:rPr>
      </w:pPr>
      <w:r w:rsidRPr="00920C4A">
        <w:rPr>
          <w:rFonts w:ascii="Arial" w:hAnsi="Arial" w:cs="Arial"/>
          <w:b/>
          <w:sz w:val="32"/>
          <w:szCs w:val="32"/>
        </w:rPr>
        <w:t>DECLARA</w:t>
      </w:r>
    </w:p>
    <w:p w14:paraId="4EBAAD1C" w14:textId="77777777" w:rsidR="002D5699" w:rsidRPr="00920C4A" w:rsidRDefault="002D5699">
      <w:pPr>
        <w:rPr>
          <w:sz w:val="32"/>
          <w:szCs w:val="32"/>
        </w:rPr>
      </w:pPr>
    </w:p>
    <w:p w14:paraId="6A8FF74B" w14:textId="191B3D49" w:rsidR="002D5699" w:rsidRPr="00920C4A" w:rsidRDefault="002D5699" w:rsidP="007620F0">
      <w:pPr>
        <w:jc w:val="both"/>
        <w:rPr>
          <w:rFonts w:ascii="Arial" w:hAnsi="Arial" w:cs="Arial"/>
          <w:sz w:val="28"/>
          <w:szCs w:val="28"/>
        </w:rPr>
      </w:pPr>
      <w:r w:rsidRPr="00920C4A">
        <w:rPr>
          <w:rFonts w:ascii="Arial" w:hAnsi="Arial" w:cs="Arial"/>
          <w:b/>
          <w:sz w:val="28"/>
          <w:szCs w:val="28"/>
        </w:rPr>
        <w:t>PRIMERO:</w:t>
      </w:r>
      <w:r w:rsidRPr="00920C4A">
        <w:rPr>
          <w:rFonts w:ascii="Arial" w:hAnsi="Arial" w:cs="Arial"/>
          <w:sz w:val="28"/>
          <w:szCs w:val="28"/>
        </w:rPr>
        <w:t xml:space="preserve"> De interés de la Honorable Cámara de Senadores de la Provincia al “</w:t>
      </w:r>
      <w:r w:rsidR="000860BF" w:rsidRPr="00920C4A">
        <w:rPr>
          <w:rFonts w:ascii="Arial" w:hAnsi="Arial" w:cs="Arial"/>
          <w:sz w:val="28"/>
          <w:szCs w:val="28"/>
        </w:rPr>
        <w:t>4to</w:t>
      </w:r>
      <w:r w:rsidR="007520AB" w:rsidRPr="00920C4A">
        <w:rPr>
          <w:rFonts w:ascii="Arial" w:hAnsi="Arial" w:cs="Arial"/>
          <w:sz w:val="28"/>
          <w:szCs w:val="28"/>
        </w:rPr>
        <w:t xml:space="preserve"> FESTIVAL PROVINCIAL DEL GAUCHO ENTRERRIANO</w:t>
      </w:r>
      <w:r w:rsidR="00851D97" w:rsidRPr="00920C4A">
        <w:rPr>
          <w:rFonts w:ascii="Arial" w:hAnsi="Arial" w:cs="Arial"/>
          <w:sz w:val="28"/>
          <w:szCs w:val="28"/>
        </w:rPr>
        <w:t>”</w:t>
      </w:r>
      <w:r w:rsidRPr="00920C4A">
        <w:rPr>
          <w:rFonts w:ascii="Arial" w:hAnsi="Arial" w:cs="Arial"/>
          <w:sz w:val="28"/>
          <w:szCs w:val="28"/>
        </w:rPr>
        <w:t xml:space="preserve">, </w:t>
      </w:r>
      <w:r w:rsidR="007620F0" w:rsidRPr="00920C4A">
        <w:rPr>
          <w:rFonts w:ascii="Arial" w:hAnsi="Arial" w:cs="Arial"/>
          <w:sz w:val="28"/>
          <w:szCs w:val="28"/>
        </w:rPr>
        <w:t xml:space="preserve">que se realizará </w:t>
      </w:r>
      <w:r w:rsidR="00851D97" w:rsidRPr="00920C4A">
        <w:rPr>
          <w:rFonts w:ascii="Arial" w:hAnsi="Arial" w:cs="Arial"/>
          <w:sz w:val="28"/>
          <w:szCs w:val="28"/>
        </w:rPr>
        <w:t xml:space="preserve">el día </w:t>
      </w:r>
      <w:r w:rsidR="000860BF" w:rsidRPr="00920C4A">
        <w:rPr>
          <w:rFonts w:ascii="Arial" w:hAnsi="Arial" w:cs="Arial"/>
          <w:sz w:val="28"/>
          <w:szCs w:val="28"/>
        </w:rPr>
        <w:t>12 de abril de 2026</w:t>
      </w:r>
      <w:r w:rsidRPr="00920C4A">
        <w:rPr>
          <w:rFonts w:ascii="Arial" w:hAnsi="Arial" w:cs="Arial"/>
          <w:sz w:val="28"/>
          <w:szCs w:val="28"/>
        </w:rPr>
        <w:t xml:space="preserve">, en </w:t>
      </w:r>
      <w:r w:rsidR="006761AD" w:rsidRPr="00920C4A">
        <w:rPr>
          <w:rFonts w:ascii="Arial" w:hAnsi="Arial" w:cs="Arial"/>
          <w:sz w:val="28"/>
          <w:szCs w:val="28"/>
        </w:rPr>
        <w:t xml:space="preserve">la </w:t>
      </w:r>
      <w:r w:rsidR="00851D97" w:rsidRPr="00920C4A">
        <w:rPr>
          <w:rFonts w:ascii="Arial" w:hAnsi="Arial" w:cs="Arial"/>
          <w:sz w:val="28"/>
          <w:szCs w:val="28"/>
        </w:rPr>
        <w:t>localidad de Estancia Grade, Departamento Concordia</w:t>
      </w:r>
      <w:r w:rsidR="006761AD" w:rsidRPr="00920C4A">
        <w:rPr>
          <w:rFonts w:ascii="Arial" w:hAnsi="Arial" w:cs="Arial"/>
          <w:sz w:val="28"/>
          <w:szCs w:val="28"/>
        </w:rPr>
        <w:t>.</w:t>
      </w:r>
    </w:p>
    <w:p w14:paraId="300ED635" w14:textId="419901BE" w:rsidR="001350C8" w:rsidRPr="00920C4A" w:rsidRDefault="001350C8">
      <w:pPr>
        <w:rPr>
          <w:rFonts w:ascii="Arial" w:hAnsi="Arial" w:cs="Arial"/>
          <w:sz w:val="28"/>
          <w:szCs w:val="28"/>
        </w:rPr>
      </w:pPr>
      <w:r w:rsidRPr="00920C4A">
        <w:rPr>
          <w:rFonts w:ascii="Arial" w:hAnsi="Arial" w:cs="Arial"/>
          <w:b/>
          <w:sz w:val="28"/>
          <w:szCs w:val="28"/>
        </w:rPr>
        <w:t>SEGUNDO:</w:t>
      </w:r>
      <w:r w:rsidRPr="00920C4A">
        <w:rPr>
          <w:rFonts w:ascii="Arial" w:hAnsi="Arial" w:cs="Arial"/>
          <w:sz w:val="28"/>
          <w:szCs w:val="28"/>
        </w:rPr>
        <w:t xml:space="preserve"> </w:t>
      </w:r>
      <w:r w:rsidR="000F34A8" w:rsidRPr="00920C4A">
        <w:rPr>
          <w:rFonts w:ascii="Arial" w:hAnsi="Arial" w:cs="Arial"/>
          <w:sz w:val="28"/>
          <w:szCs w:val="28"/>
        </w:rPr>
        <w:t xml:space="preserve">Comuníquese, a la </w:t>
      </w:r>
      <w:r w:rsidR="00851D97" w:rsidRPr="00920C4A">
        <w:rPr>
          <w:rFonts w:ascii="Arial" w:hAnsi="Arial" w:cs="Arial"/>
          <w:sz w:val="28"/>
          <w:szCs w:val="28"/>
        </w:rPr>
        <w:t>Municipalidad de Estancia Grande</w:t>
      </w:r>
      <w:r w:rsidR="007620F0" w:rsidRPr="00920C4A">
        <w:rPr>
          <w:rFonts w:ascii="Arial" w:hAnsi="Arial" w:cs="Arial"/>
          <w:sz w:val="28"/>
          <w:szCs w:val="28"/>
        </w:rPr>
        <w:t>. -</w:t>
      </w:r>
    </w:p>
    <w:p w14:paraId="443C808D" w14:textId="77777777" w:rsidR="000F34A8" w:rsidRPr="00920C4A" w:rsidRDefault="000F34A8">
      <w:pPr>
        <w:rPr>
          <w:rFonts w:ascii="Arial" w:hAnsi="Arial" w:cs="Arial"/>
          <w:sz w:val="28"/>
          <w:szCs w:val="28"/>
        </w:rPr>
      </w:pPr>
    </w:p>
    <w:p w14:paraId="601C7E22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01FC12F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42F1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C48FB3A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6DAB4E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F5A59FC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83AD32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3C2E791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73A7734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B02949D" w14:textId="43E7EA55" w:rsidR="00627B9E" w:rsidRPr="00920C4A" w:rsidRDefault="00F36222" w:rsidP="00920C4A">
      <w:pPr>
        <w:pStyle w:val="NormalWeb"/>
      </w:pPr>
      <w:r>
        <w:rPr>
          <w:noProof/>
        </w:rPr>
        <w:lastRenderedPageBreak/>
        <w:drawing>
          <wp:inline distT="0" distB="0" distL="0" distR="0" wp14:anchorId="2F34E3AE" wp14:editId="1B0F625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64C5" w14:textId="77777777" w:rsidR="000F34A8" w:rsidRPr="00B105A5" w:rsidRDefault="000F34A8">
      <w:pPr>
        <w:rPr>
          <w:rFonts w:ascii="Arial" w:hAnsi="Arial" w:cs="Arial"/>
          <w:b/>
          <w:sz w:val="28"/>
          <w:szCs w:val="28"/>
        </w:rPr>
      </w:pPr>
      <w:r w:rsidRPr="00B105A5">
        <w:rPr>
          <w:rFonts w:ascii="Arial" w:hAnsi="Arial" w:cs="Arial"/>
          <w:b/>
          <w:sz w:val="28"/>
          <w:szCs w:val="28"/>
        </w:rPr>
        <w:t>FUNDAMENTOS:</w:t>
      </w:r>
    </w:p>
    <w:p w14:paraId="1608B2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D9ABBA1" w14:textId="77777777" w:rsidR="00B90E4A" w:rsidRDefault="00B90E4A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Desde el año </w:t>
      </w:r>
      <w:r w:rsidRPr="00B90E4A">
        <w:rPr>
          <w:rFonts w:ascii="Arial" w:hAnsi="Arial" w:cs="Arial"/>
          <w:sz w:val="28"/>
          <w:szCs w:val="28"/>
        </w:rPr>
        <w:t>2011</w:t>
      </w:r>
      <w:r>
        <w:rPr>
          <w:rFonts w:ascii="Arial" w:hAnsi="Arial" w:cs="Arial"/>
          <w:sz w:val="28"/>
          <w:szCs w:val="28"/>
        </w:rPr>
        <w:t xml:space="preserve"> se realiza en la localidad de Estancia Grande, perteneciente al municipio homónimo, </w:t>
      </w:r>
      <w:r w:rsidRPr="00B90E4A">
        <w:rPr>
          <w:rFonts w:ascii="Arial" w:hAnsi="Arial" w:cs="Arial"/>
          <w:sz w:val="28"/>
          <w:szCs w:val="28"/>
        </w:rPr>
        <w:t>un festival criollo</w:t>
      </w:r>
      <w:r>
        <w:rPr>
          <w:rFonts w:ascii="Arial" w:hAnsi="Arial" w:cs="Arial"/>
          <w:sz w:val="28"/>
          <w:szCs w:val="28"/>
        </w:rPr>
        <w:t xml:space="preserve">. El cual se desarrolla en la plaza “Juan de San Martín”, que tiene ese nombre debido a que el predio formó parte del casco de la Estancia que fuera propiedad de Juan de San Martín. </w:t>
      </w:r>
      <w:r w:rsidRPr="00B90E4A">
        <w:rPr>
          <w:rFonts w:ascii="Arial" w:hAnsi="Arial" w:cs="Arial"/>
          <w:sz w:val="28"/>
          <w:szCs w:val="28"/>
        </w:rPr>
        <w:t xml:space="preserve"> </w:t>
      </w:r>
    </w:p>
    <w:p w14:paraId="2ECE9053" w14:textId="6323D3B4" w:rsidR="00B90E4A" w:rsidRPr="00B90E4A" w:rsidRDefault="00B90E4A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objetivo del festival </w:t>
      </w:r>
      <w:r w:rsidR="007520AB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la </w:t>
      </w:r>
      <w:r w:rsidRPr="00B90E4A">
        <w:rPr>
          <w:rFonts w:ascii="Arial" w:hAnsi="Arial" w:cs="Arial"/>
          <w:sz w:val="28"/>
          <w:szCs w:val="28"/>
        </w:rPr>
        <w:t xml:space="preserve">defensa de nuestra cultura, </w:t>
      </w:r>
      <w:r>
        <w:rPr>
          <w:rFonts w:ascii="Arial" w:hAnsi="Arial" w:cs="Arial"/>
          <w:sz w:val="28"/>
          <w:szCs w:val="28"/>
        </w:rPr>
        <w:t xml:space="preserve">por lo cual </w:t>
      </w:r>
      <w:r w:rsidR="007520AB">
        <w:rPr>
          <w:rFonts w:ascii="Arial" w:hAnsi="Arial" w:cs="Arial"/>
          <w:sz w:val="28"/>
          <w:szCs w:val="28"/>
        </w:rPr>
        <w:t>inicialmente</w:t>
      </w:r>
      <w:r>
        <w:rPr>
          <w:rFonts w:ascii="Arial" w:hAnsi="Arial" w:cs="Arial"/>
          <w:sz w:val="28"/>
          <w:szCs w:val="28"/>
        </w:rPr>
        <w:t xml:space="preserve"> se lo llamó “Festival Patrio”</w:t>
      </w:r>
      <w:r w:rsidR="006C22CF">
        <w:rPr>
          <w:rFonts w:ascii="Arial" w:hAnsi="Arial" w:cs="Arial"/>
          <w:sz w:val="28"/>
          <w:szCs w:val="28"/>
        </w:rPr>
        <w:t xml:space="preserve">. </w:t>
      </w:r>
      <w:r w:rsidRPr="00B90E4A">
        <w:rPr>
          <w:rFonts w:ascii="Arial" w:hAnsi="Arial" w:cs="Arial"/>
          <w:sz w:val="28"/>
          <w:szCs w:val="28"/>
        </w:rPr>
        <w:t xml:space="preserve"> </w:t>
      </w:r>
      <w:r w:rsidR="007520AB">
        <w:rPr>
          <w:rFonts w:ascii="Arial" w:hAnsi="Arial" w:cs="Arial"/>
          <w:sz w:val="28"/>
          <w:szCs w:val="28"/>
        </w:rPr>
        <w:t>Posteriormente, en</w:t>
      </w:r>
      <w:r w:rsidRPr="00B90E4A">
        <w:rPr>
          <w:rFonts w:ascii="Arial" w:hAnsi="Arial" w:cs="Arial"/>
          <w:sz w:val="28"/>
          <w:szCs w:val="28"/>
        </w:rPr>
        <w:t xml:space="preserve"> el </w:t>
      </w:r>
      <w:r w:rsidR="006C22CF">
        <w:rPr>
          <w:rFonts w:ascii="Arial" w:hAnsi="Arial" w:cs="Arial"/>
          <w:sz w:val="28"/>
          <w:szCs w:val="28"/>
        </w:rPr>
        <w:t xml:space="preserve">año </w:t>
      </w:r>
      <w:r w:rsidRPr="00B90E4A">
        <w:rPr>
          <w:rFonts w:ascii="Arial" w:hAnsi="Arial" w:cs="Arial"/>
          <w:sz w:val="28"/>
          <w:szCs w:val="28"/>
        </w:rPr>
        <w:t xml:space="preserve">2022 </w:t>
      </w:r>
      <w:r w:rsidR="006C22CF">
        <w:rPr>
          <w:rFonts w:ascii="Arial" w:hAnsi="Arial" w:cs="Arial"/>
          <w:sz w:val="28"/>
          <w:szCs w:val="28"/>
        </w:rPr>
        <w:t xml:space="preserve">se elabora el proyecto para declararlo a </w:t>
      </w:r>
      <w:r w:rsidRPr="00B90E4A">
        <w:rPr>
          <w:rFonts w:ascii="Arial" w:hAnsi="Arial" w:cs="Arial"/>
          <w:sz w:val="28"/>
          <w:szCs w:val="28"/>
        </w:rPr>
        <w:t xml:space="preserve">nivel </w:t>
      </w:r>
      <w:r w:rsidR="006C22CF">
        <w:rPr>
          <w:rFonts w:ascii="Arial" w:hAnsi="Arial" w:cs="Arial"/>
          <w:sz w:val="28"/>
          <w:szCs w:val="28"/>
        </w:rPr>
        <w:t>provincial. Es así qué, durante el 2023 se lleva a cabo el primer</w:t>
      </w:r>
      <w:r w:rsidRPr="00B90E4A">
        <w:rPr>
          <w:rFonts w:ascii="Arial" w:hAnsi="Arial" w:cs="Arial"/>
          <w:sz w:val="28"/>
          <w:szCs w:val="28"/>
        </w:rPr>
        <w:t xml:space="preserve"> </w:t>
      </w:r>
      <w:r w:rsidR="006C22CF">
        <w:rPr>
          <w:rFonts w:ascii="Arial" w:hAnsi="Arial" w:cs="Arial"/>
          <w:sz w:val="28"/>
          <w:szCs w:val="28"/>
        </w:rPr>
        <w:t>festival a nivel p</w:t>
      </w:r>
      <w:r w:rsidRPr="00B90E4A">
        <w:rPr>
          <w:rFonts w:ascii="Arial" w:hAnsi="Arial" w:cs="Arial"/>
          <w:sz w:val="28"/>
          <w:szCs w:val="28"/>
        </w:rPr>
        <w:t>rovincial</w:t>
      </w:r>
      <w:r w:rsidR="00851D97">
        <w:rPr>
          <w:rFonts w:ascii="Arial" w:hAnsi="Arial" w:cs="Arial"/>
          <w:sz w:val="28"/>
          <w:szCs w:val="28"/>
        </w:rPr>
        <w:t xml:space="preserve">, ahora denominándose </w:t>
      </w:r>
      <w:r w:rsidR="006C22CF">
        <w:rPr>
          <w:rFonts w:ascii="Arial" w:hAnsi="Arial" w:cs="Arial"/>
          <w:sz w:val="28"/>
          <w:szCs w:val="28"/>
        </w:rPr>
        <w:t>“FESTIVAL PROVINCIAL DEL GAUCHO ENTRERRIANO”</w:t>
      </w:r>
      <w:r w:rsidRPr="00B90E4A">
        <w:rPr>
          <w:rFonts w:ascii="Arial" w:hAnsi="Arial" w:cs="Arial"/>
          <w:sz w:val="28"/>
          <w:szCs w:val="28"/>
        </w:rPr>
        <w:t xml:space="preserve">. </w:t>
      </w:r>
    </w:p>
    <w:p w14:paraId="05E75AE1" w14:textId="031D20EB" w:rsidR="006C22CF" w:rsidRDefault="00B90E4A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 w:rsidRPr="00B90E4A">
        <w:rPr>
          <w:rFonts w:ascii="Arial" w:hAnsi="Arial" w:cs="Arial"/>
          <w:sz w:val="28"/>
          <w:szCs w:val="28"/>
        </w:rPr>
        <w:t>El Festival cons</w:t>
      </w:r>
      <w:r w:rsidR="006C22CF">
        <w:rPr>
          <w:rFonts w:ascii="Arial" w:hAnsi="Arial" w:cs="Arial"/>
          <w:sz w:val="28"/>
          <w:szCs w:val="28"/>
        </w:rPr>
        <w:t>iste en demostraciones criollas</w:t>
      </w:r>
      <w:r w:rsidRPr="00B90E4A">
        <w:rPr>
          <w:rFonts w:ascii="Arial" w:hAnsi="Arial" w:cs="Arial"/>
          <w:sz w:val="28"/>
          <w:szCs w:val="28"/>
        </w:rPr>
        <w:t>, inicia</w:t>
      </w:r>
      <w:r w:rsidR="006C22CF">
        <w:rPr>
          <w:rFonts w:ascii="Arial" w:hAnsi="Arial" w:cs="Arial"/>
          <w:sz w:val="28"/>
          <w:szCs w:val="28"/>
        </w:rPr>
        <w:t xml:space="preserve">ndo a la mañana con un desfile a caballo </w:t>
      </w:r>
      <w:r w:rsidRPr="00B90E4A">
        <w:rPr>
          <w:rFonts w:ascii="Arial" w:hAnsi="Arial" w:cs="Arial"/>
          <w:sz w:val="28"/>
          <w:szCs w:val="28"/>
        </w:rPr>
        <w:t xml:space="preserve">de </w:t>
      </w:r>
      <w:r w:rsidR="006C22CF">
        <w:rPr>
          <w:rFonts w:ascii="Arial" w:hAnsi="Arial" w:cs="Arial"/>
          <w:sz w:val="28"/>
          <w:szCs w:val="28"/>
        </w:rPr>
        <w:t>agrupaciones tradicionalistas, d</w:t>
      </w:r>
      <w:r w:rsidR="006C22CF" w:rsidRPr="00B90E4A">
        <w:rPr>
          <w:rFonts w:ascii="Arial" w:hAnsi="Arial" w:cs="Arial"/>
          <w:sz w:val="28"/>
          <w:szCs w:val="28"/>
        </w:rPr>
        <w:t>estrezas criollas</w:t>
      </w:r>
      <w:r w:rsidRPr="00B90E4A">
        <w:rPr>
          <w:rFonts w:ascii="Arial" w:hAnsi="Arial" w:cs="Arial"/>
          <w:sz w:val="28"/>
          <w:szCs w:val="28"/>
        </w:rPr>
        <w:t xml:space="preserve"> varias, montas especiales con j</w:t>
      </w:r>
      <w:r w:rsidR="006C22CF">
        <w:rPr>
          <w:rFonts w:ascii="Arial" w:hAnsi="Arial" w:cs="Arial"/>
          <w:sz w:val="28"/>
          <w:szCs w:val="28"/>
        </w:rPr>
        <w:t>inetes y reservados invitados, ball</w:t>
      </w:r>
      <w:r w:rsidR="007520AB">
        <w:rPr>
          <w:rFonts w:ascii="Arial" w:hAnsi="Arial" w:cs="Arial"/>
          <w:sz w:val="28"/>
          <w:szCs w:val="28"/>
        </w:rPr>
        <w:t>et y</w:t>
      </w:r>
      <w:r w:rsidR="006C22CF">
        <w:rPr>
          <w:rFonts w:ascii="Arial" w:hAnsi="Arial" w:cs="Arial"/>
          <w:sz w:val="28"/>
          <w:szCs w:val="28"/>
        </w:rPr>
        <w:t xml:space="preserve"> grupos musicales folklóricos</w:t>
      </w:r>
      <w:r w:rsidRPr="00B90E4A">
        <w:rPr>
          <w:rFonts w:ascii="Arial" w:hAnsi="Arial" w:cs="Arial"/>
          <w:sz w:val="28"/>
          <w:szCs w:val="28"/>
        </w:rPr>
        <w:t xml:space="preserve">, payadores, patio de comidas típicas criollas </w:t>
      </w:r>
      <w:r w:rsidR="006C22CF">
        <w:rPr>
          <w:rFonts w:ascii="Arial" w:hAnsi="Arial" w:cs="Arial"/>
          <w:sz w:val="28"/>
          <w:szCs w:val="28"/>
        </w:rPr>
        <w:t>y el infaltable asado con cuero y</w:t>
      </w:r>
      <w:r w:rsidRPr="00B90E4A">
        <w:rPr>
          <w:rFonts w:ascii="Arial" w:hAnsi="Arial" w:cs="Arial"/>
          <w:sz w:val="28"/>
          <w:szCs w:val="28"/>
        </w:rPr>
        <w:t xml:space="preserve"> patio de artesanos</w:t>
      </w:r>
      <w:r w:rsidR="006C22CF">
        <w:rPr>
          <w:rFonts w:ascii="Arial" w:hAnsi="Arial" w:cs="Arial"/>
          <w:sz w:val="28"/>
          <w:szCs w:val="28"/>
        </w:rPr>
        <w:t xml:space="preserve">. </w:t>
      </w:r>
      <w:r w:rsidR="007520AB">
        <w:rPr>
          <w:rFonts w:ascii="Arial" w:hAnsi="Arial" w:cs="Arial"/>
          <w:sz w:val="28"/>
          <w:szCs w:val="28"/>
        </w:rPr>
        <w:t xml:space="preserve"> </w:t>
      </w:r>
      <w:r w:rsidR="006C22CF">
        <w:rPr>
          <w:rFonts w:ascii="Arial" w:hAnsi="Arial" w:cs="Arial"/>
          <w:sz w:val="28"/>
          <w:szCs w:val="28"/>
        </w:rPr>
        <w:t>L</w:t>
      </w:r>
      <w:r w:rsidRPr="00B90E4A">
        <w:rPr>
          <w:rFonts w:ascii="Arial" w:hAnsi="Arial" w:cs="Arial"/>
          <w:sz w:val="28"/>
          <w:szCs w:val="28"/>
        </w:rPr>
        <w:t>a jornada se exti</w:t>
      </w:r>
      <w:r w:rsidR="006C22CF">
        <w:rPr>
          <w:rFonts w:ascii="Arial" w:hAnsi="Arial" w:cs="Arial"/>
          <w:sz w:val="28"/>
          <w:szCs w:val="28"/>
        </w:rPr>
        <w:t xml:space="preserve">ende durante todo el día y por la tarde </w:t>
      </w:r>
      <w:r w:rsidRPr="00B90E4A">
        <w:rPr>
          <w:rFonts w:ascii="Arial" w:hAnsi="Arial" w:cs="Arial"/>
          <w:sz w:val="28"/>
          <w:szCs w:val="28"/>
        </w:rPr>
        <w:t xml:space="preserve">se cierra con </w:t>
      </w:r>
      <w:r w:rsidR="006C22CF">
        <w:rPr>
          <w:rFonts w:ascii="Arial" w:hAnsi="Arial" w:cs="Arial"/>
          <w:sz w:val="28"/>
          <w:szCs w:val="28"/>
        </w:rPr>
        <w:t>una gran bailanta a puro chamamé</w:t>
      </w:r>
      <w:r w:rsidRPr="00B90E4A">
        <w:rPr>
          <w:rFonts w:ascii="Arial" w:hAnsi="Arial" w:cs="Arial"/>
          <w:sz w:val="28"/>
          <w:szCs w:val="28"/>
        </w:rPr>
        <w:t xml:space="preserve">. </w:t>
      </w:r>
    </w:p>
    <w:p w14:paraId="4D0C16CA" w14:textId="77777777" w:rsidR="00627B9E" w:rsidRDefault="00627B9E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</w:p>
    <w:p w14:paraId="63D30F5C" w14:textId="77777777" w:rsidR="00627B9E" w:rsidRDefault="00627B9E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</w:p>
    <w:p w14:paraId="33011D4E" w14:textId="77777777" w:rsidR="00627B9E" w:rsidRDefault="00627B9E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</w:p>
    <w:p w14:paraId="33159EA3" w14:textId="77777777" w:rsidR="00920C4A" w:rsidRDefault="00920C4A" w:rsidP="00627B9E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</w:p>
    <w:p w14:paraId="5F73B24C" w14:textId="77777777" w:rsidR="00920C4A" w:rsidRDefault="00920C4A" w:rsidP="00627B9E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</w:p>
    <w:p w14:paraId="748BFAB4" w14:textId="77777777" w:rsidR="00920C4A" w:rsidRDefault="00920C4A" w:rsidP="00627B9E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</w:p>
    <w:p w14:paraId="1CA74899" w14:textId="4CCE0DDB" w:rsidR="00627B9E" w:rsidRDefault="00B90E4A" w:rsidP="00627B9E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 w:rsidRPr="00B90E4A">
        <w:rPr>
          <w:rFonts w:ascii="Arial" w:hAnsi="Arial" w:cs="Arial"/>
          <w:sz w:val="28"/>
          <w:szCs w:val="28"/>
        </w:rPr>
        <w:t>Este fest</w:t>
      </w:r>
      <w:r w:rsidR="006C22CF">
        <w:rPr>
          <w:rFonts w:ascii="Arial" w:hAnsi="Arial" w:cs="Arial"/>
          <w:sz w:val="28"/>
          <w:szCs w:val="28"/>
        </w:rPr>
        <w:t xml:space="preserve">ival </w:t>
      </w:r>
      <w:r w:rsidR="007520AB">
        <w:rPr>
          <w:rFonts w:ascii="Arial" w:hAnsi="Arial" w:cs="Arial"/>
          <w:sz w:val="28"/>
          <w:szCs w:val="28"/>
        </w:rPr>
        <w:t>reúne</w:t>
      </w:r>
      <w:r w:rsidR="006C22CF">
        <w:rPr>
          <w:rFonts w:ascii="Arial" w:hAnsi="Arial" w:cs="Arial"/>
          <w:sz w:val="28"/>
          <w:szCs w:val="28"/>
        </w:rPr>
        <w:t xml:space="preserve"> alrededor de 20000</w:t>
      </w:r>
      <w:r w:rsidRPr="00B90E4A">
        <w:rPr>
          <w:rFonts w:ascii="Arial" w:hAnsi="Arial" w:cs="Arial"/>
          <w:sz w:val="28"/>
          <w:szCs w:val="28"/>
        </w:rPr>
        <w:t xml:space="preserve"> pe</w:t>
      </w:r>
      <w:r w:rsidR="006C22CF">
        <w:rPr>
          <w:rFonts w:ascii="Arial" w:hAnsi="Arial" w:cs="Arial"/>
          <w:sz w:val="28"/>
          <w:szCs w:val="28"/>
        </w:rPr>
        <w:t>rsonas de la zona y localidades vecinas, pero este número cre</w:t>
      </w:r>
      <w:r w:rsidR="007520AB">
        <w:rPr>
          <w:rFonts w:ascii="Arial" w:hAnsi="Arial" w:cs="Arial"/>
          <w:sz w:val="28"/>
          <w:szCs w:val="28"/>
        </w:rPr>
        <w:t>ce año tras año</w:t>
      </w:r>
      <w:r w:rsidR="006C22CF">
        <w:rPr>
          <w:rFonts w:ascii="Arial" w:hAnsi="Arial" w:cs="Arial"/>
          <w:sz w:val="28"/>
          <w:szCs w:val="28"/>
        </w:rPr>
        <w:t>.</w:t>
      </w:r>
    </w:p>
    <w:p w14:paraId="54C6EF81" w14:textId="75E23274" w:rsidR="006761AD" w:rsidRPr="001B2EE7" w:rsidRDefault="007520AB" w:rsidP="00627B9E">
      <w:pPr>
        <w:spacing w:after="227" w:line="360" w:lineRule="auto"/>
        <w:ind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B90E4A" w:rsidRPr="00B90E4A">
        <w:rPr>
          <w:rFonts w:ascii="Arial" w:hAnsi="Arial" w:cs="Arial"/>
          <w:sz w:val="28"/>
          <w:szCs w:val="28"/>
        </w:rPr>
        <w:t xml:space="preserve">a fecha programada </w:t>
      </w:r>
      <w:r>
        <w:rPr>
          <w:rFonts w:ascii="Arial" w:hAnsi="Arial" w:cs="Arial"/>
          <w:sz w:val="28"/>
          <w:szCs w:val="28"/>
        </w:rPr>
        <w:t xml:space="preserve">para esta </w:t>
      </w:r>
      <w:r w:rsidR="000860BF">
        <w:rPr>
          <w:rFonts w:ascii="Arial" w:hAnsi="Arial" w:cs="Arial"/>
          <w:sz w:val="28"/>
          <w:szCs w:val="28"/>
        </w:rPr>
        <w:t>cuarta</w:t>
      </w:r>
      <w:r>
        <w:rPr>
          <w:rFonts w:ascii="Arial" w:hAnsi="Arial" w:cs="Arial"/>
          <w:sz w:val="28"/>
          <w:szCs w:val="28"/>
        </w:rPr>
        <w:t xml:space="preserve"> edición, </w:t>
      </w:r>
      <w:r w:rsidR="00B90E4A" w:rsidRPr="00B90E4A">
        <w:rPr>
          <w:rFonts w:ascii="Arial" w:hAnsi="Arial" w:cs="Arial"/>
          <w:sz w:val="28"/>
          <w:szCs w:val="28"/>
        </w:rPr>
        <w:t xml:space="preserve">es el </w:t>
      </w:r>
      <w:r w:rsidR="000860BF">
        <w:rPr>
          <w:rFonts w:ascii="Arial" w:hAnsi="Arial" w:cs="Arial"/>
          <w:sz w:val="28"/>
          <w:szCs w:val="28"/>
        </w:rPr>
        <w:t>12 de abril</w:t>
      </w:r>
      <w:r w:rsidR="00B90E4A" w:rsidRPr="00B90E4A">
        <w:rPr>
          <w:rFonts w:ascii="Arial" w:hAnsi="Arial" w:cs="Arial"/>
          <w:sz w:val="28"/>
          <w:szCs w:val="28"/>
        </w:rPr>
        <w:t xml:space="preserve">. </w:t>
      </w:r>
      <w:r w:rsidR="006C22CF">
        <w:rPr>
          <w:rFonts w:ascii="Arial" w:hAnsi="Arial" w:cs="Arial"/>
          <w:sz w:val="28"/>
          <w:szCs w:val="28"/>
        </w:rPr>
        <w:t xml:space="preserve">Durante esta jornada, </w:t>
      </w:r>
      <w:r>
        <w:rPr>
          <w:rFonts w:ascii="Arial" w:hAnsi="Arial" w:cs="Arial"/>
          <w:sz w:val="28"/>
          <w:szCs w:val="28"/>
        </w:rPr>
        <w:t xml:space="preserve">además </w:t>
      </w:r>
      <w:r w:rsidR="006C22CF">
        <w:rPr>
          <w:rFonts w:ascii="Arial" w:hAnsi="Arial" w:cs="Arial"/>
          <w:sz w:val="28"/>
          <w:szCs w:val="28"/>
        </w:rPr>
        <w:t xml:space="preserve">se realizará la Promesa a la Bandera </w:t>
      </w:r>
      <w:r>
        <w:rPr>
          <w:rFonts w:ascii="Arial" w:hAnsi="Arial" w:cs="Arial"/>
          <w:sz w:val="28"/>
          <w:szCs w:val="28"/>
        </w:rPr>
        <w:t>por parte de alumnos de las cuatro escuelas primarias que</w:t>
      </w:r>
      <w:r w:rsidR="00627B9E">
        <w:rPr>
          <w:rFonts w:ascii="Arial" w:hAnsi="Arial" w:cs="Arial"/>
          <w:sz w:val="28"/>
          <w:szCs w:val="28"/>
        </w:rPr>
        <w:t xml:space="preserve"> se encuentran en el municipio.</w:t>
      </w:r>
    </w:p>
    <w:sectPr w:rsidR="006761AD" w:rsidRPr="001B2EE7" w:rsidSect="001B2EE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860BF"/>
    <w:rsid w:val="000D0417"/>
    <w:rsid w:val="000F34A8"/>
    <w:rsid w:val="001209A3"/>
    <w:rsid w:val="001235C8"/>
    <w:rsid w:val="001350C8"/>
    <w:rsid w:val="001B2EE7"/>
    <w:rsid w:val="00206F11"/>
    <w:rsid w:val="00264D51"/>
    <w:rsid w:val="00265640"/>
    <w:rsid w:val="002D5699"/>
    <w:rsid w:val="00372C53"/>
    <w:rsid w:val="00447C7E"/>
    <w:rsid w:val="0057133C"/>
    <w:rsid w:val="00627B9E"/>
    <w:rsid w:val="006761AD"/>
    <w:rsid w:val="0068155E"/>
    <w:rsid w:val="006C22CF"/>
    <w:rsid w:val="00725703"/>
    <w:rsid w:val="007520AB"/>
    <w:rsid w:val="007620F0"/>
    <w:rsid w:val="00793B42"/>
    <w:rsid w:val="00851D97"/>
    <w:rsid w:val="00920C4A"/>
    <w:rsid w:val="009F3213"/>
    <w:rsid w:val="00AF605B"/>
    <w:rsid w:val="00B105A5"/>
    <w:rsid w:val="00B90E4A"/>
    <w:rsid w:val="00D241F2"/>
    <w:rsid w:val="00DB6FE4"/>
    <w:rsid w:val="00E00BFE"/>
    <w:rsid w:val="00E95B02"/>
    <w:rsid w:val="00EA2C69"/>
    <w:rsid w:val="00F36222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331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Cuenta Microsoft</cp:lastModifiedBy>
  <cp:revision>2</cp:revision>
  <dcterms:created xsi:type="dcterms:W3CDTF">2026-03-13T14:38:00Z</dcterms:created>
  <dcterms:modified xsi:type="dcterms:W3CDTF">2026-03-13T14:38:00Z</dcterms:modified>
</cp:coreProperties>
</file>