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A28" w:rsidRDefault="0028630A" w:rsidP="00F33A28">
      <w:pPr>
        <w:spacing w:line="360" w:lineRule="auto"/>
        <w:jc w:val="center"/>
        <w:rPr>
          <w:rFonts w:ascii="Arial" w:hAnsi="Arial" w:cs="Arial"/>
          <w:b/>
          <w:sz w:val="24"/>
          <w:szCs w:val="24"/>
        </w:rPr>
      </w:pPr>
      <w:r w:rsidRPr="0028630A">
        <w:rPr>
          <w:rFonts w:ascii="Arial" w:hAnsi="Arial" w:cs="Arial"/>
          <w:b/>
          <w:sz w:val="24"/>
          <w:szCs w:val="24"/>
        </w:rPr>
        <w:t>FUNDAMENTOS</w:t>
      </w:r>
    </w:p>
    <w:p w:rsidR="00F33A28" w:rsidRPr="00F33A28" w:rsidRDefault="00F33A28" w:rsidP="00F33A28">
      <w:pPr>
        <w:spacing w:line="360" w:lineRule="auto"/>
        <w:jc w:val="center"/>
        <w:rPr>
          <w:rFonts w:ascii="Arial" w:hAnsi="Arial" w:cs="Arial"/>
          <w:b/>
          <w:sz w:val="24"/>
          <w:szCs w:val="24"/>
        </w:rPr>
      </w:pPr>
    </w:p>
    <w:p w:rsidR="00F33A28" w:rsidRPr="00F33A28" w:rsidRDefault="00F33A28" w:rsidP="00F33A28">
      <w:pPr>
        <w:spacing w:line="360" w:lineRule="auto"/>
        <w:jc w:val="both"/>
        <w:rPr>
          <w:rFonts w:ascii="Arial" w:hAnsi="Arial" w:cs="Arial"/>
          <w:sz w:val="24"/>
          <w:szCs w:val="24"/>
        </w:rPr>
      </w:pPr>
      <w:r w:rsidRPr="00F33A28">
        <w:rPr>
          <w:rFonts w:ascii="Arial" w:hAnsi="Arial" w:cs="Arial"/>
          <w:sz w:val="24"/>
          <w:szCs w:val="24"/>
        </w:rPr>
        <w:t>El presente proyecto tiene por objeto declarar de interés de esta Honorable Cámara el 120º aniversario de la Escuela N° 1 “Cornelio Saavedra” de la ciudad de San José de Feliciano, con motivo de la conmemoración realizada el pasado 15 de septiembre de 2025, en reconocimiento a su destacada trayectoria educativa y su comprom</w:t>
      </w:r>
      <w:r>
        <w:rPr>
          <w:rFonts w:ascii="Arial" w:hAnsi="Arial" w:cs="Arial"/>
          <w:sz w:val="24"/>
          <w:szCs w:val="24"/>
        </w:rPr>
        <w:t>iso sostenido con la comunidad.</w:t>
      </w:r>
    </w:p>
    <w:p w:rsidR="00F33A28" w:rsidRPr="00F33A28" w:rsidRDefault="00F33A28" w:rsidP="00F33A28">
      <w:pPr>
        <w:spacing w:line="360" w:lineRule="auto"/>
        <w:jc w:val="both"/>
        <w:rPr>
          <w:rFonts w:ascii="Arial" w:hAnsi="Arial" w:cs="Arial"/>
          <w:sz w:val="24"/>
          <w:szCs w:val="24"/>
        </w:rPr>
      </w:pPr>
      <w:r w:rsidRPr="00F33A28">
        <w:rPr>
          <w:rFonts w:ascii="Arial" w:hAnsi="Arial" w:cs="Arial"/>
          <w:sz w:val="24"/>
          <w:szCs w:val="24"/>
        </w:rPr>
        <w:t>Los orígenes de la institución se remontan a mediados del siglo XIX, aunque su creación formal se registra el 15 de septiembre de 1905, fecha que marcó un antes y un después en la historia educativa de Feliciano. Desde entonces, la escuela ha sido testigo y protagonista de profundas transformaciones sociales, acompañando con dedicación el proceso forma</w:t>
      </w:r>
      <w:r>
        <w:rPr>
          <w:rFonts w:ascii="Arial" w:hAnsi="Arial" w:cs="Arial"/>
          <w:sz w:val="24"/>
          <w:szCs w:val="24"/>
        </w:rPr>
        <w:t>tivo de miles de niños y niñas.</w:t>
      </w:r>
    </w:p>
    <w:p w:rsidR="00F33A28" w:rsidRPr="00F33A28" w:rsidRDefault="00F33A28" w:rsidP="00F33A28">
      <w:pPr>
        <w:spacing w:line="360" w:lineRule="auto"/>
        <w:jc w:val="both"/>
        <w:rPr>
          <w:rFonts w:ascii="Arial" w:hAnsi="Arial" w:cs="Arial"/>
          <w:sz w:val="24"/>
          <w:szCs w:val="24"/>
        </w:rPr>
      </w:pPr>
      <w:r w:rsidRPr="00F33A28">
        <w:rPr>
          <w:rFonts w:ascii="Arial" w:hAnsi="Arial" w:cs="Arial"/>
          <w:sz w:val="24"/>
          <w:szCs w:val="24"/>
        </w:rPr>
        <w:t>En sus comienzos, funcionó como Escuela Superior Mixta, asentada en su actual edificio a escasos metros de la Plaza Independencia, símbolo del corazón cívico de la ciudad. En 1910, adoptó el nombre de “Cornelio Saavedra”, en homenaje al presidente de la Primera Junta de Gobierno, evocando los valores de libertad, justicia y educación pública que siguen</w:t>
      </w:r>
      <w:r>
        <w:rPr>
          <w:rFonts w:ascii="Arial" w:hAnsi="Arial" w:cs="Arial"/>
          <w:sz w:val="24"/>
          <w:szCs w:val="24"/>
        </w:rPr>
        <w:t xml:space="preserve"> inspirando su tarea cotidiana.</w:t>
      </w:r>
    </w:p>
    <w:p w:rsidR="00F33A28" w:rsidRPr="00F33A28" w:rsidRDefault="00F33A28" w:rsidP="00F33A28">
      <w:pPr>
        <w:spacing w:line="360" w:lineRule="auto"/>
        <w:jc w:val="both"/>
        <w:rPr>
          <w:rFonts w:ascii="Arial" w:hAnsi="Arial" w:cs="Arial"/>
          <w:sz w:val="24"/>
          <w:szCs w:val="24"/>
        </w:rPr>
      </w:pPr>
      <w:r w:rsidRPr="00F33A28">
        <w:rPr>
          <w:rFonts w:ascii="Arial" w:hAnsi="Arial" w:cs="Arial"/>
          <w:sz w:val="24"/>
          <w:szCs w:val="24"/>
        </w:rPr>
        <w:t>A lo largo de su extensa trayectoria, la Escuela N° 1 “Cornelio Saavedra” ha sabido adaptarse a los desafíos de cada época, manteniendo firme su compromiso con la enseñanza y el desarrollo integral de sus estudiantes. Docentes, directivos, familias y personal no docente conformaron, a lo largo de los años, una verdadera comunidad educativa que ha hecho de la escuela un espacio de aprendizaje, conten</w:t>
      </w:r>
      <w:r>
        <w:rPr>
          <w:rFonts w:ascii="Arial" w:hAnsi="Arial" w:cs="Arial"/>
          <w:sz w:val="24"/>
          <w:szCs w:val="24"/>
        </w:rPr>
        <w:t>ción y crecimiento colectivo.</w:t>
      </w:r>
    </w:p>
    <w:p w:rsidR="00F33A28" w:rsidRPr="00F33A28" w:rsidRDefault="00F33A28" w:rsidP="00F33A28">
      <w:pPr>
        <w:spacing w:line="360" w:lineRule="auto"/>
        <w:jc w:val="both"/>
        <w:rPr>
          <w:rFonts w:ascii="Arial" w:hAnsi="Arial" w:cs="Arial"/>
          <w:sz w:val="24"/>
          <w:szCs w:val="24"/>
        </w:rPr>
      </w:pPr>
      <w:r w:rsidRPr="00F33A28">
        <w:rPr>
          <w:rFonts w:ascii="Arial" w:hAnsi="Arial" w:cs="Arial"/>
          <w:sz w:val="24"/>
          <w:szCs w:val="24"/>
        </w:rPr>
        <w:t>Celebrar sus 120 años de vida institucional significa reconocer el esfuerzo de quienes sostuvieron su misión educativa, así como el rol fundamental que la escuela cumple en la formación de ciudadanos críticos, solidarios y comprometidos con el futuro de su ciudad y de la provincia.</w:t>
      </w:r>
    </w:p>
    <w:p w:rsidR="00F33A28" w:rsidRPr="00F33A28" w:rsidRDefault="00F33A28" w:rsidP="00F33A28">
      <w:pPr>
        <w:spacing w:line="360" w:lineRule="auto"/>
        <w:jc w:val="both"/>
        <w:rPr>
          <w:rFonts w:ascii="Arial" w:hAnsi="Arial" w:cs="Arial"/>
          <w:sz w:val="24"/>
          <w:szCs w:val="24"/>
        </w:rPr>
      </w:pPr>
    </w:p>
    <w:p w:rsidR="00F33A28" w:rsidRDefault="00F33A28" w:rsidP="00F33A28">
      <w:pPr>
        <w:spacing w:line="360" w:lineRule="auto"/>
        <w:jc w:val="both"/>
        <w:rPr>
          <w:rFonts w:ascii="Arial" w:hAnsi="Arial" w:cs="Arial"/>
          <w:sz w:val="24"/>
          <w:szCs w:val="24"/>
        </w:rPr>
      </w:pPr>
      <w:r w:rsidRPr="00F33A28">
        <w:rPr>
          <w:rFonts w:ascii="Arial" w:hAnsi="Arial" w:cs="Arial"/>
          <w:sz w:val="24"/>
          <w:szCs w:val="24"/>
        </w:rPr>
        <w:t>Por las razones expuestas, solicito a mis pares acompañar este proyecto de declaración, en justo homenaje a una institución que honra la historia educativa entrerriana.</w:t>
      </w: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p>
    <w:p w:rsidR="00F33A28" w:rsidRDefault="00F33A28" w:rsidP="00F33A28">
      <w:pPr>
        <w:rPr>
          <w:rFonts w:ascii="Arial" w:hAnsi="Arial" w:cs="Arial"/>
          <w:sz w:val="24"/>
          <w:szCs w:val="24"/>
        </w:rPr>
      </w:pPr>
    </w:p>
    <w:p w:rsidR="006B0658" w:rsidRDefault="006B0658" w:rsidP="00F33A28">
      <w:pPr>
        <w:rPr>
          <w:rFonts w:ascii="Arial" w:hAnsi="Arial" w:cs="Arial"/>
          <w:sz w:val="24"/>
          <w:szCs w:val="24"/>
        </w:rPr>
      </w:pPr>
    </w:p>
    <w:p w:rsidR="00F33A28" w:rsidRDefault="00F33A28" w:rsidP="00F33A28">
      <w:pPr>
        <w:rPr>
          <w:rFonts w:ascii="Arial" w:hAnsi="Arial" w:cs="Arial"/>
          <w:sz w:val="24"/>
          <w:szCs w:val="24"/>
        </w:rPr>
      </w:pPr>
    </w:p>
    <w:p w:rsidR="00F33A28" w:rsidRDefault="00F33A28" w:rsidP="00F33A28">
      <w:pPr>
        <w:rPr>
          <w:rFonts w:ascii="Arial" w:hAnsi="Arial" w:cs="Arial"/>
          <w:sz w:val="24"/>
          <w:szCs w:val="24"/>
        </w:rPr>
      </w:pPr>
    </w:p>
    <w:p w:rsidR="00F33A28" w:rsidRDefault="00F33A28" w:rsidP="00F33A28">
      <w:pPr>
        <w:rPr>
          <w:rFonts w:ascii="Arial" w:hAnsi="Arial" w:cs="Arial"/>
          <w:sz w:val="24"/>
          <w:szCs w:val="24"/>
        </w:rPr>
      </w:pPr>
    </w:p>
    <w:p w:rsidR="00F33A28" w:rsidRDefault="00F33A28" w:rsidP="00F33A28">
      <w:pPr>
        <w:rPr>
          <w:rFonts w:ascii="Arial" w:hAnsi="Arial" w:cs="Arial"/>
          <w:sz w:val="24"/>
          <w:szCs w:val="24"/>
        </w:rPr>
      </w:pPr>
    </w:p>
    <w:p w:rsidR="00F33A28" w:rsidRDefault="00F33A28" w:rsidP="00F33A28">
      <w:pPr>
        <w:rPr>
          <w:rFonts w:ascii="Arial" w:hAnsi="Arial" w:cs="Arial"/>
          <w:sz w:val="24"/>
          <w:szCs w:val="24"/>
        </w:rPr>
      </w:pPr>
    </w:p>
    <w:p w:rsidR="00F33A28" w:rsidRPr="00F33A28" w:rsidRDefault="00F33A28" w:rsidP="00F33A28">
      <w:pPr>
        <w:jc w:val="center"/>
        <w:rPr>
          <w:rFonts w:ascii="Arial" w:hAnsi="Arial" w:cs="Arial"/>
          <w:b/>
          <w:sz w:val="24"/>
          <w:szCs w:val="24"/>
        </w:rPr>
      </w:pPr>
      <w:r w:rsidRPr="00F33A28">
        <w:rPr>
          <w:rFonts w:ascii="Arial" w:hAnsi="Arial" w:cs="Arial"/>
          <w:b/>
          <w:sz w:val="24"/>
          <w:szCs w:val="24"/>
        </w:rPr>
        <w:lastRenderedPageBreak/>
        <w:t>LA HONORABLE CÁMARA DE SENADORES DE LA PROVINCIA DE ENTRE RÍOS</w:t>
      </w:r>
    </w:p>
    <w:p w:rsidR="00F33A28" w:rsidRPr="00F33A28" w:rsidRDefault="00F33A28" w:rsidP="00F33A28">
      <w:pPr>
        <w:jc w:val="center"/>
        <w:rPr>
          <w:rFonts w:ascii="Arial" w:hAnsi="Arial" w:cs="Arial"/>
          <w:b/>
          <w:sz w:val="24"/>
          <w:szCs w:val="24"/>
        </w:rPr>
      </w:pPr>
    </w:p>
    <w:p w:rsidR="00F33A28" w:rsidRPr="00F33A28" w:rsidRDefault="00F33A28" w:rsidP="00F33A28">
      <w:pPr>
        <w:jc w:val="center"/>
        <w:rPr>
          <w:rFonts w:ascii="Arial" w:hAnsi="Arial" w:cs="Arial"/>
          <w:b/>
          <w:sz w:val="24"/>
          <w:szCs w:val="24"/>
        </w:rPr>
      </w:pPr>
      <w:r w:rsidRPr="00F33A28">
        <w:rPr>
          <w:rFonts w:ascii="Arial" w:hAnsi="Arial" w:cs="Arial"/>
          <w:b/>
          <w:sz w:val="24"/>
          <w:szCs w:val="24"/>
        </w:rPr>
        <w:t xml:space="preserve">D E C L A R </w:t>
      </w:r>
      <w:r w:rsidRPr="00F33A28">
        <w:rPr>
          <w:rFonts w:ascii="Arial" w:hAnsi="Arial" w:cs="Arial"/>
          <w:b/>
          <w:sz w:val="24"/>
          <w:szCs w:val="24"/>
        </w:rPr>
        <w:t>A:</w:t>
      </w: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r w:rsidRPr="00F33A28">
        <w:rPr>
          <w:rFonts w:ascii="Arial" w:hAnsi="Arial" w:cs="Arial"/>
          <w:b/>
          <w:sz w:val="24"/>
          <w:szCs w:val="24"/>
        </w:rPr>
        <w:t>PRIMERO:</w:t>
      </w:r>
      <w:r w:rsidRPr="00F33A28">
        <w:rPr>
          <w:rFonts w:ascii="Arial" w:hAnsi="Arial" w:cs="Arial"/>
          <w:sz w:val="24"/>
          <w:szCs w:val="24"/>
        </w:rPr>
        <w:t xml:space="preserve"> De Interés de esta Honorable Cámara el 120º Aniversario de la creación de la Escuela N° 1 “Cornelio Saavedra” de la ciudad de San José de Feliciano, con motivo de la conmemoración realizada el 15 de septiembre de 2025.</w:t>
      </w:r>
    </w:p>
    <w:p w:rsidR="00F33A28" w:rsidRPr="00F33A28" w:rsidRDefault="00F33A28" w:rsidP="00F33A28">
      <w:pPr>
        <w:rPr>
          <w:rFonts w:ascii="Arial" w:hAnsi="Arial" w:cs="Arial"/>
          <w:sz w:val="24"/>
          <w:szCs w:val="24"/>
        </w:rPr>
      </w:pPr>
    </w:p>
    <w:p w:rsidR="00F33A28" w:rsidRPr="00F33A28" w:rsidRDefault="00F33A28" w:rsidP="00F33A28">
      <w:pPr>
        <w:rPr>
          <w:rFonts w:ascii="Arial" w:hAnsi="Arial" w:cs="Arial"/>
          <w:sz w:val="24"/>
          <w:szCs w:val="24"/>
        </w:rPr>
      </w:pPr>
      <w:bookmarkStart w:id="0" w:name="_GoBack"/>
      <w:r w:rsidRPr="00F33A28">
        <w:rPr>
          <w:rFonts w:ascii="Arial" w:hAnsi="Arial" w:cs="Arial"/>
          <w:b/>
          <w:sz w:val="24"/>
          <w:szCs w:val="24"/>
        </w:rPr>
        <w:t>SEGUNDO:</w:t>
      </w:r>
      <w:r w:rsidRPr="00F33A28">
        <w:rPr>
          <w:rFonts w:ascii="Arial" w:hAnsi="Arial" w:cs="Arial"/>
          <w:sz w:val="24"/>
          <w:szCs w:val="24"/>
        </w:rPr>
        <w:t xml:space="preserve"> </w:t>
      </w:r>
      <w:bookmarkEnd w:id="0"/>
      <w:r w:rsidRPr="00F33A28">
        <w:rPr>
          <w:rFonts w:ascii="Arial" w:hAnsi="Arial" w:cs="Arial"/>
          <w:sz w:val="24"/>
          <w:szCs w:val="24"/>
        </w:rPr>
        <w:t>Comuníquese y remítase copia a la Institución.</w:t>
      </w:r>
    </w:p>
    <w:sectPr w:rsidR="00F33A28" w:rsidRPr="00F33A28" w:rsidSect="0028630A">
      <w:headerReference w:type="default" r:id="rId8"/>
      <w:footerReference w:type="default" r:id="rId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2B7" w:rsidRDefault="00F272B7" w:rsidP="0092398B">
      <w:pPr>
        <w:spacing w:after="0" w:line="240" w:lineRule="auto"/>
      </w:pPr>
      <w:r>
        <w:separator/>
      </w:r>
    </w:p>
  </w:endnote>
  <w:endnote w:type="continuationSeparator" w:id="0">
    <w:p w:rsidR="00F272B7" w:rsidRDefault="00F272B7"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2A8" w:rsidRDefault="00C5455F" w:rsidP="00C5455F">
    <w:pPr>
      <w:pStyle w:val="Piedepgina"/>
      <w:tabs>
        <w:tab w:val="left" w:pos="225"/>
        <w:tab w:val="right" w:pos="9746"/>
      </w:tabs>
    </w:pPr>
    <w:r>
      <w:tab/>
    </w:r>
  </w:p>
  <w:p w:rsidR="008737CB" w:rsidRDefault="008737CB" w:rsidP="008737CB">
    <w:pPr>
      <w:pStyle w:val="Piedepgina"/>
      <w:tabs>
        <w:tab w:val="left" w:pos="225"/>
        <w:tab w:val="right" w:pos="9746"/>
      </w:tabs>
      <w:rPr>
        <w:rFonts w:ascii="Arial" w:hAnsi="Arial" w:cs="Arial"/>
        <w:sz w:val="18"/>
      </w:rPr>
    </w:pPr>
  </w:p>
  <w:p w:rsidR="0092398B" w:rsidRPr="008737CB" w:rsidRDefault="008737CB" w:rsidP="008737CB">
    <w:pPr>
      <w:pStyle w:val="Piedepgina"/>
      <w:tabs>
        <w:tab w:val="left" w:pos="225"/>
        <w:tab w:val="right" w:pos="9746"/>
      </w:tabs>
      <w:rPr>
        <w:rFonts w:ascii="Arial" w:hAnsi="Arial" w:cs="Arial"/>
        <w:sz w:val="18"/>
      </w:rPr>
    </w:pPr>
    <w:r>
      <w:rPr>
        <w:rFonts w:ascii="Arial" w:hAnsi="Arial" w:cs="Arial"/>
        <w:sz w:val="18"/>
      </w:rPr>
      <w:t xml:space="preserve">                        </w:t>
    </w:r>
    <w:r>
      <w:tab/>
    </w:r>
    <w:r>
      <w:tab/>
    </w:r>
    <w:r>
      <w:tab/>
    </w:r>
    <w:r>
      <w:tab/>
      <w:t xml:space="preserve">     </w:t>
    </w:r>
    <w:r>
      <w:rPr>
        <w:noProof/>
        <w:lang w:eastAsia="es-AR"/>
      </w:rP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2B7" w:rsidRDefault="00F272B7" w:rsidP="0092398B">
      <w:pPr>
        <w:spacing w:after="0" w:line="240" w:lineRule="auto"/>
      </w:pPr>
      <w:r>
        <w:separator/>
      </w:r>
    </w:p>
  </w:footnote>
  <w:footnote w:type="continuationSeparator" w:id="0">
    <w:p w:rsidR="00F272B7" w:rsidRDefault="00F272B7" w:rsidP="00923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4AD" w:rsidRDefault="00BA4007" w:rsidP="00F33A28">
    <w:pPr>
      <w:pStyle w:val="Encabezado"/>
      <w:tabs>
        <w:tab w:val="left" w:pos="201"/>
        <w:tab w:val="right" w:pos="9746"/>
      </w:tabs>
      <w:jc w:val="right"/>
      <w:rPr>
        <w:rFonts w:ascii="Arial" w:eastAsia="Arial Unicode MS" w:hAnsi="Arial" w:cs="Arial"/>
        <w:noProof/>
        <w:sz w:val="18"/>
        <w:lang w:eastAsia="es-AR"/>
      </w:rPr>
    </w:pPr>
    <w:r>
      <w:rPr>
        <w:noProof/>
        <w:lang w:eastAsia="es-AR"/>
      </w:rPr>
      <w:t xml:space="preserve">                                                                                                            </w:t>
    </w:r>
    <w:r w:rsidR="002804AD">
      <w:rPr>
        <w:noProof/>
        <w:lang w:eastAsia="es-AR"/>
      </w:rPr>
      <w:t xml:space="preserve">                 </w:t>
    </w:r>
    <w:r w:rsidR="00BB123A">
      <w:rPr>
        <w:noProof/>
        <w:lang w:eastAsia="es-AR"/>
      </w:rPr>
      <w:t xml:space="preserve">                            </w:t>
    </w:r>
    <w:r>
      <w:rPr>
        <w:noProof/>
        <w:lang w:eastAsia="es-AR"/>
      </w:rPr>
      <w:drawing>
        <wp:inline distT="0" distB="0" distL="0" distR="0" wp14:anchorId="59A8C1F0" wp14:editId="3A24FBF7">
          <wp:extent cx="1342739" cy="609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8926" r="845" b="25523"/>
                  <a:stretch/>
                </pic:blipFill>
                <pic:spPr bwMode="auto">
                  <a:xfrm>
                    <a:off x="0" y="0"/>
                    <a:ext cx="1409032" cy="639697"/>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AR"/>
      </w:rPr>
      <w:br/>
      <w:t xml:space="preserve">            </w:t>
    </w:r>
    <w:r w:rsidR="002804AD">
      <w:rPr>
        <w:rFonts w:ascii="Arial" w:eastAsia="Arial Unicode MS" w:hAnsi="Arial" w:cs="Arial"/>
        <w:noProof/>
        <w:sz w:val="18"/>
        <w:lang w:eastAsia="es-AR"/>
      </w:rPr>
      <w:t xml:space="preserve">  </w:t>
    </w:r>
  </w:p>
  <w:p w:rsidR="00120B54" w:rsidRPr="00AF4F32" w:rsidRDefault="00AF4F32" w:rsidP="00BB123A">
    <w:pPr>
      <w:pStyle w:val="Encabezado"/>
      <w:tabs>
        <w:tab w:val="left" w:pos="201"/>
        <w:tab w:val="right" w:pos="9746"/>
      </w:tabs>
      <w:rPr>
        <w:rFonts w:ascii="Britannic Bold" w:eastAsia="Arial Unicode MS" w:hAnsi="Britannic Bold" w:cs="Arial Unicode MS"/>
        <w:noProof/>
        <w:lang w:eastAsia="es-AR"/>
      </w:rPr>
    </w:pPr>
    <w:r>
      <w:rPr>
        <w:rFonts w:ascii="Arial" w:eastAsia="Arial Unicode MS" w:hAnsi="Arial" w:cs="Arial"/>
        <w:noProof/>
        <w:sz w:val="18"/>
        <w:lang w:eastAsia="es-AR"/>
      </w:rPr>
      <w:t xml:space="preserve">             </w:t>
    </w:r>
    <w:r w:rsidR="00880147" w:rsidRPr="00880147">
      <w:rPr>
        <w:rFonts w:ascii="Arial" w:eastAsia="Arial Unicode MS" w:hAnsi="Arial" w:cs="Arial"/>
        <w:noProof/>
        <w:sz w:val="18"/>
        <w:lang w:eastAsia="es-AR"/>
      </w:rPr>
      <w:t xml:space="preserve"> </w:t>
    </w:r>
  </w:p>
  <w:p w:rsidR="00AF4F32" w:rsidRDefault="00AF4F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95757"/>
    <w:multiLevelType w:val="hybridMultilevel"/>
    <w:tmpl w:val="DBB090F8"/>
    <w:lvl w:ilvl="0" w:tplc="EBCA56C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2E10476"/>
    <w:multiLevelType w:val="hybridMultilevel"/>
    <w:tmpl w:val="B62EA170"/>
    <w:lvl w:ilvl="0" w:tplc="EBCA56C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22A53"/>
    <w:rsid w:val="000313F0"/>
    <w:rsid w:val="00051D09"/>
    <w:rsid w:val="000E34EB"/>
    <w:rsid w:val="000F10D5"/>
    <w:rsid w:val="0011236F"/>
    <w:rsid w:val="00120B54"/>
    <w:rsid w:val="00122109"/>
    <w:rsid w:val="0013546A"/>
    <w:rsid w:val="00146CA7"/>
    <w:rsid w:val="00153579"/>
    <w:rsid w:val="00157755"/>
    <w:rsid w:val="0017093A"/>
    <w:rsid w:val="00176E29"/>
    <w:rsid w:val="00177A5C"/>
    <w:rsid w:val="00180F07"/>
    <w:rsid w:val="00196CF8"/>
    <w:rsid w:val="001A3734"/>
    <w:rsid w:val="002804AD"/>
    <w:rsid w:val="0028630A"/>
    <w:rsid w:val="002959BE"/>
    <w:rsid w:val="002B1679"/>
    <w:rsid w:val="002B79A5"/>
    <w:rsid w:val="002C60C4"/>
    <w:rsid w:val="002E1F37"/>
    <w:rsid w:val="002E2165"/>
    <w:rsid w:val="002F7635"/>
    <w:rsid w:val="0030016B"/>
    <w:rsid w:val="0032068D"/>
    <w:rsid w:val="00322A35"/>
    <w:rsid w:val="00326683"/>
    <w:rsid w:val="00327631"/>
    <w:rsid w:val="0035566C"/>
    <w:rsid w:val="00365747"/>
    <w:rsid w:val="00443D7D"/>
    <w:rsid w:val="00452F15"/>
    <w:rsid w:val="0046467F"/>
    <w:rsid w:val="004649CC"/>
    <w:rsid w:val="00465468"/>
    <w:rsid w:val="004A13D6"/>
    <w:rsid w:val="004D253A"/>
    <w:rsid w:val="005661D4"/>
    <w:rsid w:val="0059389C"/>
    <w:rsid w:val="00603F67"/>
    <w:rsid w:val="00613EAF"/>
    <w:rsid w:val="00620BEF"/>
    <w:rsid w:val="006B0658"/>
    <w:rsid w:val="006B73B9"/>
    <w:rsid w:val="006D5DAC"/>
    <w:rsid w:val="006D7638"/>
    <w:rsid w:val="006F5719"/>
    <w:rsid w:val="00742DA0"/>
    <w:rsid w:val="00775EFD"/>
    <w:rsid w:val="00784D31"/>
    <w:rsid w:val="007A6461"/>
    <w:rsid w:val="007C640C"/>
    <w:rsid w:val="007F4A8E"/>
    <w:rsid w:val="00810CA0"/>
    <w:rsid w:val="0081348C"/>
    <w:rsid w:val="00822CDE"/>
    <w:rsid w:val="00830255"/>
    <w:rsid w:val="0087251E"/>
    <w:rsid w:val="008737CB"/>
    <w:rsid w:val="00880147"/>
    <w:rsid w:val="00895FD3"/>
    <w:rsid w:val="008C6B37"/>
    <w:rsid w:val="008E63F5"/>
    <w:rsid w:val="008F0CA6"/>
    <w:rsid w:val="009024B3"/>
    <w:rsid w:val="00914376"/>
    <w:rsid w:val="0092398B"/>
    <w:rsid w:val="00975981"/>
    <w:rsid w:val="009B7083"/>
    <w:rsid w:val="009D1A93"/>
    <w:rsid w:val="00A0193D"/>
    <w:rsid w:val="00A32DB2"/>
    <w:rsid w:val="00A37DCB"/>
    <w:rsid w:val="00A4254D"/>
    <w:rsid w:val="00A53F6C"/>
    <w:rsid w:val="00A9040F"/>
    <w:rsid w:val="00A947CC"/>
    <w:rsid w:val="00AA6883"/>
    <w:rsid w:val="00AF4F32"/>
    <w:rsid w:val="00AF73F0"/>
    <w:rsid w:val="00B005B7"/>
    <w:rsid w:val="00B11D59"/>
    <w:rsid w:val="00B1308E"/>
    <w:rsid w:val="00B202AC"/>
    <w:rsid w:val="00B23B4C"/>
    <w:rsid w:val="00B317EE"/>
    <w:rsid w:val="00B31A82"/>
    <w:rsid w:val="00B46800"/>
    <w:rsid w:val="00B70E18"/>
    <w:rsid w:val="00B76763"/>
    <w:rsid w:val="00BA4007"/>
    <w:rsid w:val="00BA5F9C"/>
    <w:rsid w:val="00BB123A"/>
    <w:rsid w:val="00BB17CF"/>
    <w:rsid w:val="00BD2338"/>
    <w:rsid w:val="00C34EB5"/>
    <w:rsid w:val="00C37525"/>
    <w:rsid w:val="00C46C5C"/>
    <w:rsid w:val="00C5455F"/>
    <w:rsid w:val="00C565C3"/>
    <w:rsid w:val="00CC26D0"/>
    <w:rsid w:val="00D05810"/>
    <w:rsid w:val="00D30A5A"/>
    <w:rsid w:val="00D40CAF"/>
    <w:rsid w:val="00D43B30"/>
    <w:rsid w:val="00D85F86"/>
    <w:rsid w:val="00DB5FE2"/>
    <w:rsid w:val="00DE5D90"/>
    <w:rsid w:val="00DF4962"/>
    <w:rsid w:val="00E01049"/>
    <w:rsid w:val="00E77C8A"/>
    <w:rsid w:val="00EC12A8"/>
    <w:rsid w:val="00F272B7"/>
    <w:rsid w:val="00F33A28"/>
    <w:rsid w:val="00F46823"/>
    <w:rsid w:val="00F70136"/>
    <w:rsid w:val="00F7122D"/>
    <w:rsid w:val="00FA4C9A"/>
    <w:rsid w:val="00FB5CFA"/>
    <w:rsid w:val="00FC40F1"/>
    <w:rsid w:val="00FD40E3"/>
    <w:rsid w:val="00FE71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024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9024B3"/>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9024B3"/>
    <w:rPr>
      <w:color w:val="0563C1" w:themeColor="hyperlink"/>
      <w:u w:val="single"/>
    </w:rPr>
  </w:style>
  <w:style w:type="paragraph" w:styleId="Prrafodelista">
    <w:name w:val="List Paragraph"/>
    <w:basedOn w:val="Normal"/>
    <w:uiPriority w:val="34"/>
    <w:qFormat/>
    <w:rsid w:val="00A94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BF42-E084-48E3-A27D-19207C14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Senado</cp:lastModifiedBy>
  <cp:revision>2</cp:revision>
  <cp:lastPrinted>2025-11-13T11:04:00Z</cp:lastPrinted>
  <dcterms:created xsi:type="dcterms:W3CDTF">2025-11-13T11:08:00Z</dcterms:created>
  <dcterms:modified xsi:type="dcterms:W3CDTF">2025-11-13T11:08:00Z</dcterms:modified>
</cp:coreProperties>
</file>