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3A" w:rsidRDefault="007725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FUNDAMENTOS</w:t>
      </w:r>
    </w:p>
    <w:p w:rsidR="00B23B3A" w:rsidRDefault="007725FE">
      <w:pPr>
        <w:spacing w:before="24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 presente proyecto tiene por objeto declarar de interés de esta Honorable Cámara el evento cultural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Vernissage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”, a realizarse el día 4 de octubre de 2025 en la ciudad de Villaguay. </w:t>
      </w:r>
    </w:p>
    <w:p w:rsidR="00B23B3A" w:rsidRDefault="007725FE">
      <w:pPr>
        <w:spacing w:before="240" w:line="276" w:lineRule="auto"/>
        <w:ind w:firstLine="22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 referida iniciativa surgió en el año 2019, con la motivación de visibilizar el trabajo de artistas jóvenes de la ciudad –fotógrafos, artistas plásticos, músicos, realizadores audiovisuales 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talleristas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– que, en ese entonces, no disponían de una platafo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rma para compartir su trabajo artístico. </w:t>
      </w:r>
    </w:p>
    <w:p w:rsidR="00B23B3A" w:rsidRDefault="007725FE">
      <w:pPr>
        <w:pStyle w:val="Textoindependiente"/>
        <w:spacing w:before="240" w:after="160"/>
        <w:ind w:firstLine="22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Desde su primera edición en el año 2019, </w:t>
      </w:r>
      <w:r>
        <w:rPr>
          <w:rStyle w:val="Textoennegrita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“</w:t>
      </w:r>
      <w:proofErr w:type="spellStart"/>
      <w:r>
        <w:rPr>
          <w:rStyle w:val="Textoennegrita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Vernissage</w:t>
      </w:r>
      <w:proofErr w:type="spellEnd"/>
      <w:r>
        <w:rPr>
          <w:rStyle w:val="Textoennegrita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” se ha consolidado como un espacio de expresión para voces emergentes y diversas de la cultura local</w:t>
      </w:r>
      <w:r>
        <w:rPr>
          <w:rFonts w:ascii="Times New Roman" w:hAnsi="Times New Roman" w:cs="Times New Roman"/>
          <w:color w:val="000000"/>
          <w:sz w:val="24"/>
          <w:szCs w:val="24"/>
        </w:rPr>
        <w:t>. El evento no solo promueve la presentación de trabajos artí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sticos, sino que también </w:t>
      </w:r>
      <w:r>
        <w:rPr>
          <w:rStyle w:val="Textoennegrita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fomenta la colaboración entre artistas y la comunidad, fortalece el cooperativismo cultural, impulsa la valoración de espacios y bienes culturales</w:t>
      </w:r>
      <w:r>
        <w:rPr>
          <w:rFonts w:ascii="Times New Roman" w:hAnsi="Times New Roman" w:cs="Times New Roman"/>
          <w:color w:val="000000"/>
          <w:sz w:val="24"/>
          <w:szCs w:val="24"/>
        </w:rPr>
        <w:t>, y refuerza el sentido de pertenencia dentro de la comunidad artística regional.</w:t>
      </w:r>
    </w:p>
    <w:p w:rsidR="00B23B3A" w:rsidRDefault="007725FE">
      <w:pPr>
        <w:pStyle w:val="Textoindependiente"/>
        <w:spacing w:before="240" w:after="160"/>
        <w:ind w:firstLine="22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En </w:t>
      </w:r>
      <w:r>
        <w:rPr>
          <w:rFonts w:ascii="Times New Roman" w:hAnsi="Times New Roman"/>
          <w:color w:val="000000"/>
          <w:sz w:val="24"/>
          <w:szCs w:val="24"/>
        </w:rPr>
        <w:t xml:space="preserve">su </w:t>
      </w:r>
      <w:r>
        <w:rPr>
          <w:rStyle w:val="Textoennegrita"/>
          <w:rFonts w:ascii="Times New Roman" w:hAnsi="Times New Roman"/>
          <w:b w:val="0"/>
          <w:bCs w:val="0"/>
          <w:color w:val="000000"/>
          <w:sz w:val="24"/>
          <w:szCs w:val="24"/>
        </w:rPr>
        <w:t>quinta edición</w:t>
      </w:r>
      <w:r>
        <w:rPr>
          <w:rFonts w:ascii="Times New Roman" w:hAnsi="Times New Roman"/>
          <w:color w:val="000000"/>
          <w:sz w:val="24"/>
          <w:szCs w:val="24"/>
        </w:rPr>
        <w:t xml:space="preserve">, a realizarse en </w:t>
      </w:r>
      <w:r>
        <w:rPr>
          <w:rStyle w:val="Textoennegrita"/>
          <w:rFonts w:ascii="Times New Roman" w:hAnsi="Times New Roman"/>
          <w:b w:val="0"/>
          <w:bCs w:val="0"/>
          <w:color w:val="000000"/>
          <w:sz w:val="24"/>
          <w:szCs w:val="24"/>
        </w:rPr>
        <w:t>San Martín 1025</w:t>
      </w:r>
      <w:r>
        <w:rPr>
          <w:rFonts w:ascii="Times New Roman" w:hAnsi="Times New Roman"/>
          <w:color w:val="000000"/>
          <w:sz w:val="24"/>
          <w:szCs w:val="24"/>
        </w:rPr>
        <w:t>, el evento contará con la participación de músicos de Villaguay y de otras localidades de la provincia, así como con exposiciones de artes visuales, una feria de emprendedores y talleres artísticos. Se tra</w:t>
      </w:r>
      <w:r>
        <w:rPr>
          <w:rFonts w:ascii="Times New Roman" w:hAnsi="Times New Roman"/>
          <w:color w:val="000000"/>
          <w:sz w:val="24"/>
          <w:szCs w:val="24"/>
        </w:rPr>
        <w:t xml:space="preserve">ta de una propuesta </w:t>
      </w:r>
      <w:r>
        <w:rPr>
          <w:rStyle w:val="Textoennegrita"/>
          <w:rFonts w:ascii="Times New Roman" w:hAnsi="Times New Roman"/>
          <w:b w:val="0"/>
          <w:bCs w:val="0"/>
          <w:color w:val="000000"/>
          <w:sz w:val="24"/>
          <w:szCs w:val="24"/>
        </w:rPr>
        <w:t>abierta y gratuita al público</w:t>
      </w:r>
      <w:r>
        <w:rPr>
          <w:rFonts w:ascii="Times New Roman" w:hAnsi="Times New Roman"/>
          <w:color w:val="000000"/>
          <w:sz w:val="24"/>
          <w:szCs w:val="24"/>
        </w:rPr>
        <w:t xml:space="preserve">, organizada por un grupo de </w:t>
      </w:r>
      <w:r>
        <w:rPr>
          <w:rStyle w:val="Textoennegrita"/>
          <w:rFonts w:ascii="Times New Roman" w:hAnsi="Times New Roman"/>
          <w:b w:val="0"/>
          <w:bCs w:val="0"/>
          <w:color w:val="000000"/>
          <w:sz w:val="24"/>
          <w:szCs w:val="24"/>
        </w:rPr>
        <w:t>trabajadores de la cultura comprometidos con el fortalecimiento y la difusión del arte local</w:t>
      </w:r>
      <w:r>
        <w:rPr>
          <w:rFonts w:ascii="Times New Roman" w:hAnsi="Times New Roman"/>
          <w:color w:val="000000"/>
          <w:sz w:val="24"/>
          <w:szCs w:val="24"/>
        </w:rPr>
        <w:t>. El evento cuenta, para su realización, con el apoyo de comercios, entidades públicas</w:t>
      </w:r>
      <w:r>
        <w:rPr>
          <w:rFonts w:ascii="Times New Roman" w:hAnsi="Times New Roman"/>
          <w:color w:val="000000"/>
          <w:sz w:val="24"/>
          <w:szCs w:val="24"/>
        </w:rPr>
        <w:t xml:space="preserve"> y privadas que comparten el interés por promover la cultura entrerriana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23B3A" w:rsidRDefault="007725FE">
      <w:pPr>
        <w:pStyle w:val="Textoindependiente"/>
        <w:spacing w:before="240" w:after="160"/>
        <w:ind w:firstLine="227"/>
        <w:jc w:val="both"/>
      </w:pPr>
      <w:r>
        <w:rPr>
          <w:rStyle w:val="Textoennegrita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Por todo lo expuesto, y atendiendo al valor cultural y social de esta iniciativa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orientada a valorizar y difundir el trabajo de diversos artistas de nuestra provincia, solicito a </w:t>
      </w:r>
      <w:r>
        <w:rPr>
          <w:rFonts w:ascii="Times New Roman" w:hAnsi="Times New Roman" w:cs="Times New Roman"/>
          <w:color w:val="000000"/>
          <w:sz w:val="24"/>
          <w:szCs w:val="24"/>
        </w:rPr>
        <w:t>mis pares que acompañen la presente iniciativa.</w:t>
      </w:r>
    </w:p>
    <w:p w:rsidR="00B23B3A" w:rsidRDefault="00B23B3A">
      <w:pPr>
        <w:pStyle w:val="Textoindependiente"/>
        <w:spacing w:before="240" w:after="160"/>
        <w:ind w:firstLine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612E" w:rsidRDefault="001D612E">
      <w:pPr>
        <w:pStyle w:val="Textoindependiente"/>
        <w:spacing w:before="240" w:after="160"/>
        <w:ind w:firstLine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4248"/>
        <w:gridCol w:w="4246"/>
      </w:tblGrid>
      <w:tr w:rsidR="00B23B3A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650AA9" w:rsidRPr="00650AA9" w:rsidRDefault="00650AA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B23B3A" w:rsidRDefault="007725FE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Senador Juan Pablo COSSO</w:t>
            </w:r>
          </w:p>
          <w:p w:rsidR="00B23B3A" w:rsidRDefault="007725FE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Departamento Villaguay</w:t>
            </w:r>
          </w:p>
        </w:tc>
      </w:tr>
    </w:tbl>
    <w:p w:rsidR="00B23B3A" w:rsidRDefault="00B23B3A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23B3A" w:rsidRDefault="00B23B3A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23B3A" w:rsidRDefault="00B23B3A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50AA9" w:rsidRDefault="00650AA9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3B3A" w:rsidRDefault="007725F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s-AR"/>
        </w:rPr>
        <w:lastRenderedPageBreak/>
        <w:t>LA HONORABLE CÁMARA DE SENADORES DE LA PROVINCIA DE</w:t>
      </w:r>
    </w:p>
    <w:p w:rsidR="00B23B3A" w:rsidRDefault="007725F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s-AR"/>
        </w:rPr>
        <w:t>ENTRE RÍOS</w:t>
      </w:r>
    </w:p>
    <w:p w:rsidR="00B23B3A" w:rsidRDefault="007725FE">
      <w:pPr>
        <w:spacing w:line="276" w:lineRule="auto"/>
        <w:jc w:val="center"/>
        <w:rPr>
          <w:rFonts w:ascii="Times New Roman" w:hAnsi="Times New Roman" w:cs="Times New Roman"/>
          <w:lang w:eastAsia="es-A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s-AR"/>
        </w:rPr>
        <w:t>D E C L A R A:</w:t>
      </w:r>
    </w:p>
    <w:p w:rsidR="00B23B3A" w:rsidRDefault="007725F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PRIMERO:</w:t>
      </w:r>
      <w:r>
        <w:rPr>
          <w:rFonts w:ascii="Times New Roman" w:hAnsi="Times New Roman" w:cs="Times New Roman"/>
          <w:sz w:val="24"/>
          <w:szCs w:val="24"/>
        </w:rPr>
        <w:t xml:space="preserve"> De Interés Legislativo el evento cultural “</w:t>
      </w:r>
      <w:proofErr w:type="spellStart"/>
      <w:r>
        <w:rPr>
          <w:rFonts w:ascii="Times New Roman" w:hAnsi="Times New Roman" w:cs="Times New Roman"/>
          <w:sz w:val="24"/>
          <w:szCs w:val="24"/>
        </w:rPr>
        <w:t>Vernissage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a realizarse el día 4 de octubre de 2025 en la ciudad de Villaguay. </w:t>
      </w:r>
    </w:p>
    <w:p w:rsidR="00B23B3A" w:rsidRDefault="007725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SEGUNDO: </w:t>
      </w:r>
      <w:r>
        <w:rPr>
          <w:rFonts w:ascii="Times New Roman" w:hAnsi="Times New Roman" w:cs="Times New Roman"/>
          <w:sz w:val="24"/>
          <w:szCs w:val="24"/>
        </w:rPr>
        <w:t>Comuníquese y remítase copia a los organizadores.</w:t>
      </w:r>
    </w:p>
    <w:p w:rsidR="00B23B3A" w:rsidRDefault="00B23B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12E" w:rsidRDefault="001D61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AA9" w:rsidRDefault="00650A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4248"/>
        <w:gridCol w:w="4246"/>
      </w:tblGrid>
      <w:tr w:rsidR="00B23B3A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B23B3A" w:rsidRDefault="00B23B3A" w:rsidP="00650AA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B23B3A" w:rsidRDefault="007725FE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Senador Juan Pablo COSSO</w:t>
            </w:r>
          </w:p>
          <w:p w:rsidR="00B23B3A" w:rsidRDefault="007725FE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Departamento Villaguay</w:t>
            </w:r>
          </w:p>
        </w:tc>
      </w:tr>
    </w:tbl>
    <w:p w:rsidR="00B23B3A" w:rsidRDefault="00B23B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3B3A">
      <w:headerReference w:type="default" r:id="rId6"/>
      <w:pgSz w:w="11906" w:h="16838"/>
      <w:pgMar w:top="1417" w:right="1701" w:bottom="141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5FE" w:rsidRDefault="007725FE">
      <w:pPr>
        <w:spacing w:after="0" w:line="240" w:lineRule="auto"/>
      </w:pPr>
      <w:r>
        <w:separator/>
      </w:r>
    </w:p>
  </w:endnote>
  <w:endnote w:type="continuationSeparator" w:id="0">
    <w:p w:rsidR="007725FE" w:rsidRDefault="0077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5FE" w:rsidRDefault="007725FE">
      <w:pPr>
        <w:spacing w:after="0" w:line="240" w:lineRule="auto"/>
      </w:pPr>
      <w:r>
        <w:separator/>
      </w:r>
    </w:p>
  </w:footnote>
  <w:footnote w:type="continuationSeparator" w:id="0">
    <w:p w:rsidR="007725FE" w:rsidRDefault="0077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B3A" w:rsidRDefault="007725FE">
    <w:pPr>
      <w:pStyle w:val="Encabezado"/>
    </w:pPr>
    <w:r>
      <w:rPr>
        <w:noProof/>
        <w:lang w:eastAsia="es-AR"/>
      </w:rPr>
      <w:drawing>
        <wp:inline distT="0" distB="0" distL="0" distR="0">
          <wp:extent cx="5400040" cy="78740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3B3A" w:rsidRDefault="00B23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3A"/>
    <w:rsid w:val="001D612E"/>
    <w:rsid w:val="00650AA9"/>
    <w:rsid w:val="007725FE"/>
    <w:rsid w:val="00B2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38225-9D93-4EAF-A0E3-F219697D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6">
    <w:name w:val="heading 6"/>
    <w:basedOn w:val="Ttulo"/>
    <w:next w:val="Textoindependiente"/>
    <w:qFormat/>
    <w:pPr>
      <w:spacing w:before="60" w:after="60"/>
      <w:outlineLvl w:val="5"/>
    </w:pPr>
    <w:rPr>
      <w:rFonts w:ascii="Liberation Serif" w:eastAsia="Segoe UI" w:hAnsi="Liberation Serif" w:cs="Tahoma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2398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2398B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2398B"/>
    <w:rPr>
      <w:rFonts w:ascii="Segoe UI" w:hAnsi="Segoe UI" w:cs="Segoe UI"/>
      <w:sz w:val="18"/>
      <w:szCs w:val="18"/>
    </w:rPr>
  </w:style>
  <w:style w:type="character" w:styleId="Textoennegrita">
    <w:name w:val="Strong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92398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6E5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senado</cp:lastModifiedBy>
  <cp:revision>11</cp:revision>
  <cp:lastPrinted>2025-09-17T12:08:00Z</cp:lastPrinted>
  <dcterms:created xsi:type="dcterms:W3CDTF">2025-07-28T02:01:00Z</dcterms:created>
  <dcterms:modified xsi:type="dcterms:W3CDTF">2025-09-17T12:11:00Z</dcterms:modified>
  <dc:language>es-AR</dc:language>
</cp:coreProperties>
</file>