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CF680" w14:textId="77777777" w:rsidR="00CE7416" w:rsidRDefault="00CE7416" w:rsidP="00CE741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3F9375C" w14:textId="77777777" w:rsidR="00CE7416" w:rsidRDefault="00CE741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F0E65B4" w14:textId="77777777" w:rsidR="00CE7416" w:rsidRDefault="00CE7416" w:rsidP="00CE7416">
      <w:pPr>
        <w:pStyle w:val="NormalWeb"/>
      </w:pPr>
      <w:r>
        <w:rPr>
          <w:noProof/>
        </w:rPr>
        <w:drawing>
          <wp:inline distT="0" distB="0" distL="0" distR="0" wp14:anchorId="6660A3FF" wp14:editId="2480665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6088DA08" w:rsidR="00A63D2C" w:rsidRDefault="00A6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A63D2C" w:rsidRDefault="00A63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A63D2C" w:rsidRDefault="00CE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FUNDAMENTOS</w:t>
      </w:r>
    </w:p>
    <w:p w14:paraId="00000004" w14:textId="77777777" w:rsidR="00A63D2C" w:rsidRPr="00CE7416" w:rsidRDefault="00A63D2C">
      <w:p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05" w14:textId="77777777" w:rsidR="00A63D2C" w:rsidRPr="00CE7416" w:rsidRDefault="00CE7416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Los días 8 y 9 de octubre tendrá lugar en el Centro Provincial de Convenciones de Paraná la 9° edición del Congreso Internacional de Extrusores y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Biopymes</w:t>
      </w:r>
      <w:proofErr w:type="spellEnd"/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de la Región Centro, evento organizado por CABIOPER (Cámara de Extrusores y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Biopymes</w:t>
      </w:r>
      <w:proofErr w:type="spellEnd"/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de Entre Ríos) 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y FECEBA (Federación de Cámaras de Extrusores y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Biopymes</w:t>
      </w:r>
      <w:proofErr w:type="spellEnd"/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de Argentina).</w:t>
      </w:r>
    </w:p>
    <w:p w14:paraId="00000006" w14:textId="77777777" w:rsidR="00A63D2C" w:rsidRPr="00CE7416" w:rsidRDefault="00CE7416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Este congreso se enmarca en virtud de su relevancia para el desarrollo económico, industrial y tecnológico de nuestra región y será una plataforma de articulación público-privada, gen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erando oportunidades concretas para el fortalecimiento de nuestras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biopymes</w:t>
      </w:r>
      <w:proofErr w:type="spellEnd"/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y para el posicionamiento de Entre Ríos en la agenda regional de innovación energética</w:t>
      </w:r>
    </w:p>
    <w:p w14:paraId="00000007" w14:textId="77777777" w:rsidR="00A63D2C" w:rsidRPr="00CE7416" w:rsidRDefault="00CE7416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En esta 9° edición, se contará con la destacada participación de instituciones y empresas/in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>dustrias de nuestro país y provincia, como así también de países vecinos como son Chile, Paraguay y Uruguay. Se exhibirán avances en innovación y desarrollo mediante stands y presentaciones técnicas.</w:t>
      </w:r>
    </w:p>
    <w:p w14:paraId="00000008" w14:textId="77777777" w:rsidR="00A63D2C" w:rsidRPr="00CE7416" w:rsidRDefault="00CE7416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sz w:val="28"/>
          <w:szCs w:val="28"/>
        </w:rPr>
        <w:t>Por su carácter estratégico y su potencial impacto en el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entramado productivo regional, solicitamos a nuestros pares que nos acompañen en este proyecto.</w:t>
      </w:r>
    </w:p>
    <w:p w14:paraId="0000000E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F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0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97691F4" w14:textId="77777777" w:rsidR="00CE7416" w:rsidRDefault="00CE7416" w:rsidP="00CE7416">
      <w:pPr>
        <w:pStyle w:val="NormalWeb"/>
      </w:pPr>
      <w:r>
        <w:rPr>
          <w:noProof/>
        </w:rPr>
        <w:drawing>
          <wp:inline distT="0" distB="0" distL="0" distR="0" wp14:anchorId="64CA12FB" wp14:editId="3747231E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201B" w14:textId="77777777" w:rsidR="00CE7416" w:rsidRDefault="00CE7416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2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3" w14:textId="77777777" w:rsidR="00A63D2C" w:rsidRDefault="00CE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LA HONORABLE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CÁMARA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DE SENADORES DE LA PROVINCIA DE ENTRE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RÍOS</w:t>
      </w:r>
    </w:p>
    <w:p w14:paraId="00000014" w14:textId="77777777" w:rsidR="00A63D2C" w:rsidRDefault="00A63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A63D2C" w:rsidRDefault="00CE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DECLARA:</w:t>
      </w:r>
    </w:p>
    <w:p w14:paraId="00000016" w14:textId="77777777" w:rsidR="00A63D2C" w:rsidRDefault="00A63D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52A35" w14:textId="77777777" w:rsidR="00CE7416" w:rsidRDefault="00CE7416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</w:pPr>
    </w:p>
    <w:p w14:paraId="00000017" w14:textId="77777777" w:rsidR="00A63D2C" w:rsidRPr="00CE7416" w:rsidRDefault="00CE741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bookmarkStart w:id="0" w:name="_GoBack"/>
      <w:bookmarkEnd w:id="0"/>
      <w:r w:rsidRPr="00CE7416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PRIMERO:</w:t>
      </w:r>
      <w:r w:rsidRPr="00CE7416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De Interés Legislativo de esta H. Cámara de Senadores 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>la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“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9° edición del Congreso Internacional de Extrusores y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Biopymes</w:t>
      </w:r>
      <w:proofErr w:type="spellEnd"/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>”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>, que se llevará a cabo los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días 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>8 y 9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de 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>octubre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de 2025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en la ciudad de Paraná.</w:t>
      </w:r>
    </w:p>
    <w:p w14:paraId="00000018" w14:textId="77777777" w:rsidR="00A63D2C" w:rsidRPr="00CE7416" w:rsidRDefault="00A63D2C">
      <w:p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19" w14:textId="77777777" w:rsidR="00A63D2C" w:rsidRPr="00CE7416" w:rsidRDefault="00CE741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SEGUNDO: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Comuníquese y remítase copia a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l Presidente de </w:t>
      </w:r>
      <w:proofErr w:type="gram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CABIOPER ,Sr</w:t>
      </w:r>
      <w:proofErr w:type="gramEnd"/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. Maximiliano Javier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Stivala</w:t>
      </w:r>
      <w:proofErr w:type="spellEnd"/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; al Presidente de FECEBA, Sr. Fabricio Mariano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orsich</w:t>
      </w:r>
      <w:proofErr w:type="spellEnd"/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; y al Presidente del Ente Región Centro e Integración Regional, Sr. Jorge </w:t>
      </w:r>
      <w:proofErr w:type="spellStart"/>
      <w:r w:rsidRPr="00CE7416">
        <w:rPr>
          <w:rFonts w:ascii="Bookman Old Style" w:eastAsia="Bookman Old Style" w:hAnsi="Bookman Old Style" w:cs="Bookman Old Style"/>
          <w:sz w:val="28"/>
          <w:szCs w:val="28"/>
        </w:rPr>
        <w:t>Chemes</w:t>
      </w:r>
      <w:proofErr w:type="spellEnd"/>
      <w:r w:rsidRPr="00CE7416"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sectPr w:rsidR="00A63D2C" w:rsidRPr="00CE741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2C"/>
    <w:rsid w:val="00A63D2C"/>
    <w:rsid w:val="00C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F7D89-86E9-4C8B-945B-4CB08A45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hMzYiSLJxVRQ+2XbepfXHCGEw==">CgMxLjA4AHIhMWhIWHM3aDNzOHpUTnRnQnI3TzZrTTZWT2l6YTNyWDVR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Cuenta Microsoft</cp:lastModifiedBy>
  <cp:revision>2</cp:revision>
  <dcterms:created xsi:type="dcterms:W3CDTF">2025-07-30T13:23:00Z</dcterms:created>
  <dcterms:modified xsi:type="dcterms:W3CDTF">2025-07-30T13:23:00Z</dcterms:modified>
</cp:coreProperties>
</file>