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FA2B1" w14:textId="5E538C07" w:rsidR="00B14C10" w:rsidRPr="00505486" w:rsidRDefault="00E76E76" w:rsidP="00B14C10">
      <w:pPr>
        <w:jc w:val="both"/>
        <w:rPr>
          <w:rFonts w:ascii="Times New Roman" w:hAnsi="Times New Roman" w:cs="Times New Roman"/>
        </w:rPr>
      </w:pPr>
      <w:r w:rsidRPr="00E76E76">
        <w:rPr>
          <w:rFonts w:ascii="Calibri" w:eastAsia="Calibri" w:hAnsi="Calibri" w:cs="Times New Roman"/>
          <w:noProof/>
          <w:kern w:val="0"/>
          <w:sz w:val="22"/>
          <w:szCs w:val="22"/>
          <w:lang w:eastAsia="es-AR"/>
          <w14:ligatures w14:val="none"/>
        </w:rPr>
        <w:drawing>
          <wp:inline distT="0" distB="0" distL="0" distR="0" wp14:anchorId="462FDA49" wp14:editId="4837D4D4">
            <wp:extent cx="5400040" cy="787202"/>
            <wp:effectExtent l="0" t="0" r="0" b="0"/>
            <wp:docPr id="2" name="Imagen 2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Rectángul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31063" w14:textId="77777777" w:rsidR="00405C97" w:rsidRDefault="00405C97" w:rsidP="00B14C10">
      <w:pPr>
        <w:jc w:val="both"/>
        <w:rPr>
          <w:rFonts w:ascii="Times New Roman" w:hAnsi="Times New Roman" w:cs="Times New Roman"/>
          <w:b/>
          <w:bCs/>
        </w:rPr>
      </w:pPr>
    </w:p>
    <w:p w14:paraId="3A286C06" w14:textId="77777777" w:rsidR="00405C97" w:rsidRDefault="00405C97" w:rsidP="00B14C10">
      <w:pPr>
        <w:jc w:val="both"/>
        <w:rPr>
          <w:rFonts w:ascii="Times New Roman" w:hAnsi="Times New Roman" w:cs="Times New Roman"/>
          <w:b/>
          <w:bCs/>
        </w:rPr>
      </w:pPr>
    </w:p>
    <w:p w14:paraId="1B88E7AF" w14:textId="77777777" w:rsidR="00405C97" w:rsidRDefault="00405C97" w:rsidP="00B14C10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1814ECB" w14:textId="3BAEB4C0" w:rsidR="009542BA" w:rsidRPr="00505486" w:rsidRDefault="00B14C10" w:rsidP="00B14C10">
      <w:pPr>
        <w:jc w:val="both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FUNDAMENTOS</w:t>
      </w:r>
    </w:p>
    <w:p w14:paraId="31A08584" w14:textId="1C702F4B" w:rsidR="009542BA" w:rsidRDefault="009542BA" w:rsidP="00B14C10">
      <w:pPr>
        <w:jc w:val="both"/>
        <w:rPr>
          <w:rFonts w:ascii="Times New Roman" w:hAnsi="Times New Roman" w:cs="Times New Roman"/>
          <w:b/>
          <w:bCs/>
        </w:rPr>
      </w:pPr>
    </w:p>
    <w:p w14:paraId="5C5FC4EF" w14:textId="77777777" w:rsidR="000C1C8C" w:rsidRPr="002550CE" w:rsidRDefault="00EB1570" w:rsidP="009542B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550CE">
        <w:rPr>
          <w:rFonts w:ascii="Times New Roman" w:hAnsi="Times New Roman" w:cs="Times New Roman"/>
          <w:sz w:val="32"/>
          <w:szCs w:val="32"/>
        </w:rPr>
        <w:t>“Pueblos y Sabores, es una propuesta cultural, turística y gastronómica que celebra la diversidad y riqueza de los productos regionales, promoviendo la identidad y el valor de la producción entrerriana; Este encuentro ofrece una experiencia diferente al invitar a redescubrir el territorio a través de sus sabores, aromas y expresiones culturales, reuniendo a productores, cocineros, artesanos y emprendedores de toda la región, durante tres jornadas, los visitantes podrán disfrutar de degustaciones, muestras gastronómicas,</w:t>
      </w:r>
      <w:r w:rsidR="000C1C8C" w:rsidRPr="002550CE">
        <w:rPr>
          <w:rFonts w:ascii="Times New Roman" w:hAnsi="Times New Roman" w:cs="Times New Roman"/>
          <w:sz w:val="32"/>
          <w:szCs w:val="32"/>
        </w:rPr>
        <w:t xml:space="preserve"> exposiciones, charlas y actividades interactivas, generando un espacio de intercambio que fortalece el vinculo entre el público y los actores del entramado productivo local.</w:t>
      </w:r>
    </w:p>
    <w:p w14:paraId="455EBC19" w14:textId="33DA831A" w:rsidR="009542BA" w:rsidRPr="002550CE" w:rsidRDefault="000C1C8C" w:rsidP="009542B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550CE">
        <w:rPr>
          <w:rFonts w:ascii="Times New Roman" w:hAnsi="Times New Roman" w:cs="Times New Roman"/>
          <w:sz w:val="32"/>
          <w:szCs w:val="32"/>
        </w:rPr>
        <w:t>El objetivo del evento es impulsar la producción y comercialización de alimentos y bebidas regionales, fomentar el consumo interno, fortalecer la cultura gastronómica entrerriana y dinamizar el turismo; Gualeguaychú representa un escenario ideal para este tipo de iniciativas, que no solo estimulan el desarrollo económico y turístico de la ciudad, sino que además contribuyen a consolidar la identidad cultural de la comunidad.-</w:t>
      </w:r>
    </w:p>
    <w:p w14:paraId="11BE9160" w14:textId="77777777" w:rsidR="009542BA" w:rsidRPr="002550CE" w:rsidRDefault="009542BA" w:rsidP="009542B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B463E4F" w14:textId="77777777" w:rsidR="009542BA" w:rsidRDefault="009542BA" w:rsidP="009542BA">
      <w:pPr>
        <w:spacing w:after="0"/>
        <w:jc w:val="both"/>
        <w:rPr>
          <w:rFonts w:ascii="Times New Roman" w:hAnsi="Times New Roman" w:cs="Times New Roman"/>
        </w:rPr>
      </w:pPr>
    </w:p>
    <w:p w14:paraId="2D88B8BA" w14:textId="34E7F518" w:rsidR="00186363" w:rsidRDefault="00186363" w:rsidP="00D3488E">
      <w:pPr>
        <w:spacing w:after="0"/>
        <w:jc w:val="both"/>
        <w:rPr>
          <w:rFonts w:ascii="Times New Roman" w:hAnsi="Times New Roman" w:cs="Times New Roman"/>
        </w:rPr>
      </w:pPr>
    </w:p>
    <w:p w14:paraId="0494A02D" w14:textId="3BC4F5A6" w:rsidR="00B14C10" w:rsidRPr="00505486" w:rsidRDefault="00186363" w:rsidP="00B14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63319EFB" wp14:editId="1F237657">
            <wp:extent cx="6120765" cy="890270"/>
            <wp:effectExtent l="0" t="0" r="0" b="5080"/>
            <wp:docPr id="2624537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26E76" w14:textId="77777777" w:rsidR="00405C97" w:rsidRDefault="00405C97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75448F6A" w14:textId="77777777" w:rsidR="00405C97" w:rsidRDefault="00405C97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623EBA96" w14:textId="77777777" w:rsidR="00405C97" w:rsidRDefault="00405C97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54D181A3" w14:textId="62E44A03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LA HONORABLE CÁMARA DE SENADORES</w:t>
      </w:r>
    </w:p>
    <w:p w14:paraId="04673943" w14:textId="77777777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DE LA PROVINCIA DE ENTRE RÍOS</w:t>
      </w:r>
    </w:p>
    <w:p w14:paraId="0E10C87C" w14:textId="77777777" w:rsidR="00405C97" w:rsidRDefault="00405C97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070C7A2A" w14:textId="0C7CBBE8" w:rsidR="00B14C10" w:rsidRPr="00EB1570" w:rsidRDefault="00405C97" w:rsidP="00B14C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1570">
        <w:rPr>
          <w:rFonts w:ascii="Times New Roman" w:hAnsi="Times New Roman" w:cs="Times New Roman"/>
          <w:b/>
          <w:bCs/>
          <w:sz w:val="32"/>
          <w:szCs w:val="32"/>
        </w:rPr>
        <w:t>D E C L A R A</w:t>
      </w:r>
      <w:r w:rsidR="00B14C10" w:rsidRPr="00EB157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4B740ED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60860B3A" w14:textId="1BAC8315" w:rsidR="009542BA" w:rsidRDefault="009542BA" w:rsidP="00B14C10">
      <w:pPr>
        <w:jc w:val="both"/>
        <w:rPr>
          <w:rFonts w:ascii="Times New Roman" w:hAnsi="Times New Roman" w:cs="Times New Roman"/>
        </w:rPr>
      </w:pPr>
    </w:p>
    <w:p w14:paraId="757A7C4E" w14:textId="05676661" w:rsidR="009542BA" w:rsidRPr="00661F91" w:rsidRDefault="009542BA" w:rsidP="009542BA">
      <w:pPr>
        <w:jc w:val="both"/>
        <w:rPr>
          <w:rFonts w:ascii="Times New Roman" w:hAnsi="Times New Roman" w:cs="Times New Roman"/>
          <w:sz w:val="28"/>
          <w:szCs w:val="28"/>
        </w:rPr>
      </w:pPr>
      <w:r w:rsidRPr="00661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C97" w:rsidRPr="00661F91">
        <w:rPr>
          <w:rFonts w:ascii="Times New Roman" w:hAnsi="Times New Roman" w:cs="Times New Roman"/>
          <w:b/>
          <w:sz w:val="28"/>
          <w:szCs w:val="28"/>
        </w:rPr>
        <w:t>PRIMERO:</w:t>
      </w:r>
      <w:r w:rsidR="00405C97" w:rsidRPr="00661F91">
        <w:rPr>
          <w:rFonts w:ascii="Times New Roman" w:hAnsi="Times New Roman" w:cs="Times New Roman"/>
          <w:sz w:val="28"/>
          <w:szCs w:val="28"/>
        </w:rPr>
        <w:t xml:space="preserve"> I</w:t>
      </w:r>
      <w:r w:rsidRPr="00661F91">
        <w:rPr>
          <w:rFonts w:ascii="Times New Roman" w:hAnsi="Times New Roman" w:cs="Times New Roman"/>
          <w:sz w:val="28"/>
          <w:szCs w:val="28"/>
        </w:rPr>
        <w:t xml:space="preserve">nterés legislativo </w:t>
      </w:r>
      <w:r w:rsidR="00661F91" w:rsidRPr="00661F91">
        <w:rPr>
          <w:rFonts w:ascii="Times New Roman" w:hAnsi="Times New Roman" w:cs="Times New Roman"/>
          <w:sz w:val="28"/>
          <w:szCs w:val="28"/>
        </w:rPr>
        <w:t>el evento “PUEBLOS Y SABORES”, que se realizará los días 15,16 y 17 de agosto de 2025 en los galpones del Puerto de la ciudad de Gualeguaychú.</w:t>
      </w:r>
    </w:p>
    <w:p w14:paraId="191C146E" w14:textId="4A026220" w:rsidR="002166EE" w:rsidRPr="00661F91" w:rsidRDefault="009542BA" w:rsidP="00B14C1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ECD7A" w14:textId="4644DEA9" w:rsidR="00B14C10" w:rsidRPr="00EB1570" w:rsidRDefault="00B14C10" w:rsidP="00B14C10">
      <w:pPr>
        <w:jc w:val="both"/>
        <w:rPr>
          <w:rFonts w:ascii="Times New Roman" w:hAnsi="Times New Roman" w:cs="Times New Roman"/>
          <w:sz w:val="28"/>
          <w:szCs w:val="28"/>
        </w:rPr>
      </w:pPr>
      <w:r w:rsidRPr="00EB1570">
        <w:rPr>
          <w:rFonts w:ascii="Times New Roman" w:hAnsi="Times New Roman" w:cs="Times New Roman"/>
          <w:b/>
          <w:bCs/>
          <w:sz w:val="28"/>
          <w:szCs w:val="28"/>
        </w:rPr>
        <w:t>SEGUNDO:</w:t>
      </w:r>
      <w:r w:rsidRPr="00EB1570">
        <w:rPr>
          <w:rFonts w:ascii="Times New Roman" w:hAnsi="Times New Roman" w:cs="Times New Roman"/>
          <w:sz w:val="28"/>
          <w:szCs w:val="28"/>
        </w:rPr>
        <w:t xml:space="preserve"> Comuníquese </w:t>
      </w:r>
      <w:r w:rsidR="00661F91" w:rsidRPr="00EB1570">
        <w:rPr>
          <w:rFonts w:ascii="Times New Roman" w:hAnsi="Times New Roman" w:cs="Times New Roman"/>
          <w:sz w:val="28"/>
          <w:szCs w:val="28"/>
        </w:rPr>
        <w:t xml:space="preserve">a la Secretaria de Desarrollo </w:t>
      </w:r>
      <w:r w:rsidR="00EB1570" w:rsidRPr="00EB1570">
        <w:rPr>
          <w:rFonts w:ascii="Times New Roman" w:hAnsi="Times New Roman" w:cs="Times New Roman"/>
          <w:sz w:val="28"/>
          <w:szCs w:val="28"/>
        </w:rPr>
        <w:t xml:space="preserve">Productivo y Emprendedor y </w:t>
      </w:r>
      <w:r w:rsidR="00EB1570">
        <w:rPr>
          <w:rFonts w:ascii="Times New Roman" w:hAnsi="Times New Roman" w:cs="Times New Roman"/>
          <w:sz w:val="28"/>
          <w:szCs w:val="28"/>
        </w:rPr>
        <w:t xml:space="preserve">a la Empresa </w:t>
      </w:r>
      <w:proofErr w:type="spellStart"/>
      <w:r w:rsidR="00EB1570">
        <w:rPr>
          <w:rFonts w:ascii="Times New Roman" w:hAnsi="Times New Roman" w:cs="Times New Roman"/>
          <w:sz w:val="28"/>
          <w:szCs w:val="28"/>
        </w:rPr>
        <w:t>Sowy</w:t>
      </w:r>
      <w:proofErr w:type="spellEnd"/>
      <w:r w:rsidR="00EB1570">
        <w:rPr>
          <w:rFonts w:ascii="Times New Roman" w:hAnsi="Times New Roman" w:cs="Times New Roman"/>
          <w:sz w:val="28"/>
          <w:szCs w:val="28"/>
        </w:rPr>
        <w:t xml:space="preserve"> Producciones de la ciudad de Gualeguaychú.-</w:t>
      </w:r>
    </w:p>
    <w:sectPr w:rsidR="00B14C10" w:rsidRPr="00EB1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0"/>
    <w:rsid w:val="00083C9E"/>
    <w:rsid w:val="000938BD"/>
    <w:rsid w:val="000A0EBB"/>
    <w:rsid w:val="000A520E"/>
    <w:rsid w:val="000B1057"/>
    <w:rsid w:val="000C1C8C"/>
    <w:rsid w:val="00124D56"/>
    <w:rsid w:val="001801D0"/>
    <w:rsid w:val="00186363"/>
    <w:rsid w:val="001B7361"/>
    <w:rsid w:val="00205F8A"/>
    <w:rsid w:val="0021348E"/>
    <w:rsid w:val="002166EE"/>
    <w:rsid w:val="00253746"/>
    <w:rsid w:val="002550CE"/>
    <w:rsid w:val="002562DF"/>
    <w:rsid w:val="00275EB5"/>
    <w:rsid w:val="00297DF9"/>
    <w:rsid w:val="002A4C5B"/>
    <w:rsid w:val="002B6DC9"/>
    <w:rsid w:val="002C6A01"/>
    <w:rsid w:val="002E1932"/>
    <w:rsid w:val="00300A9A"/>
    <w:rsid w:val="003154F1"/>
    <w:rsid w:val="003355C6"/>
    <w:rsid w:val="00366C40"/>
    <w:rsid w:val="00367BB2"/>
    <w:rsid w:val="00405C97"/>
    <w:rsid w:val="00424195"/>
    <w:rsid w:val="004A66CA"/>
    <w:rsid w:val="004B3519"/>
    <w:rsid w:val="004C2B26"/>
    <w:rsid w:val="004C7215"/>
    <w:rsid w:val="004F7AB6"/>
    <w:rsid w:val="00505486"/>
    <w:rsid w:val="00583D23"/>
    <w:rsid w:val="005B304F"/>
    <w:rsid w:val="005F0796"/>
    <w:rsid w:val="006220B0"/>
    <w:rsid w:val="0062534F"/>
    <w:rsid w:val="00635D4A"/>
    <w:rsid w:val="00661F91"/>
    <w:rsid w:val="00695917"/>
    <w:rsid w:val="007010C9"/>
    <w:rsid w:val="00712A00"/>
    <w:rsid w:val="007157E2"/>
    <w:rsid w:val="00734BE4"/>
    <w:rsid w:val="007511EA"/>
    <w:rsid w:val="007573A2"/>
    <w:rsid w:val="00795A16"/>
    <w:rsid w:val="007B202C"/>
    <w:rsid w:val="007E78B4"/>
    <w:rsid w:val="00857A4C"/>
    <w:rsid w:val="008A5E5E"/>
    <w:rsid w:val="008C37FC"/>
    <w:rsid w:val="008D0D25"/>
    <w:rsid w:val="00935DED"/>
    <w:rsid w:val="00944E69"/>
    <w:rsid w:val="0095326E"/>
    <w:rsid w:val="009542BA"/>
    <w:rsid w:val="00957626"/>
    <w:rsid w:val="009D2915"/>
    <w:rsid w:val="00A02EFA"/>
    <w:rsid w:val="00A062B0"/>
    <w:rsid w:val="00A92ED7"/>
    <w:rsid w:val="00B14C10"/>
    <w:rsid w:val="00B25B07"/>
    <w:rsid w:val="00B3171D"/>
    <w:rsid w:val="00B86ABD"/>
    <w:rsid w:val="00BC0103"/>
    <w:rsid w:val="00BD0DF5"/>
    <w:rsid w:val="00C17320"/>
    <w:rsid w:val="00C25404"/>
    <w:rsid w:val="00C40695"/>
    <w:rsid w:val="00CB2135"/>
    <w:rsid w:val="00CE4381"/>
    <w:rsid w:val="00CE59B0"/>
    <w:rsid w:val="00D2157F"/>
    <w:rsid w:val="00D3488E"/>
    <w:rsid w:val="00D54B13"/>
    <w:rsid w:val="00D847F8"/>
    <w:rsid w:val="00DA31AD"/>
    <w:rsid w:val="00DB3623"/>
    <w:rsid w:val="00DD3530"/>
    <w:rsid w:val="00DF27E4"/>
    <w:rsid w:val="00E301A8"/>
    <w:rsid w:val="00E30A21"/>
    <w:rsid w:val="00E32970"/>
    <w:rsid w:val="00E62FA9"/>
    <w:rsid w:val="00E76D67"/>
    <w:rsid w:val="00E76E76"/>
    <w:rsid w:val="00E9289A"/>
    <w:rsid w:val="00E939F4"/>
    <w:rsid w:val="00EB1570"/>
    <w:rsid w:val="00F13A3E"/>
    <w:rsid w:val="00F33BA8"/>
    <w:rsid w:val="00F47259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708"/>
  <w15:chartTrackingRefBased/>
  <w15:docId w15:val="{7FD5C46F-CC87-4CC7-A5D9-14F2709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C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C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C1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B1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C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C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9A99-BEE8-4F1C-815E-78864185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Cuenta Microsoft</cp:lastModifiedBy>
  <cp:revision>2</cp:revision>
  <dcterms:created xsi:type="dcterms:W3CDTF">2025-07-16T14:03:00Z</dcterms:created>
  <dcterms:modified xsi:type="dcterms:W3CDTF">2025-07-16T14:03:00Z</dcterms:modified>
</cp:coreProperties>
</file>