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9E1BCD" w:rsidRDefault="009E1BCD" w:rsidP="009E1BC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9E1BCD">
        <w:rPr>
          <w:rFonts w:ascii="Arial" w:eastAsia="Times New Roman" w:hAnsi="Arial" w:cs="Arial"/>
          <w:sz w:val="24"/>
          <w:lang w:eastAsia="es-AR"/>
        </w:rPr>
        <w:t xml:space="preserve">Bajo lema </w:t>
      </w:r>
      <w:r>
        <w:rPr>
          <w:rFonts w:ascii="Arial" w:eastAsia="Times New Roman" w:hAnsi="Arial" w:cs="Arial"/>
          <w:sz w:val="24"/>
          <w:lang w:eastAsia="es-AR"/>
        </w:rPr>
        <w:t>“T</w:t>
      </w:r>
      <w:r w:rsidRPr="009E1BCD">
        <w:rPr>
          <w:rFonts w:ascii="Arial" w:eastAsia="Times New Roman" w:hAnsi="Arial" w:cs="Arial"/>
          <w:sz w:val="24"/>
          <w:lang w:eastAsia="es-AR"/>
        </w:rPr>
        <w:t>rabajo protección y justicia social</w:t>
      </w:r>
      <w:r>
        <w:rPr>
          <w:rFonts w:ascii="Arial" w:eastAsia="Times New Roman" w:hAnsi="Arial" w:cs="Arial"/>
          <w:sz w:val="24"/>
          <w:lang w:eastAsia="es-AR"/>
        </w:rPr>
        <w:t>:</w:t>
      </w:r>
      <w:r w:rsidRPr="009E1BCD">
        <w:rPr>
          <w:rFonts w:ascii="Arial" w:eastAsia="Times New Roman" w:hAnsi="Arial" w:cs="Arial"/>
          <w:sz w:val="24"/>
          <w:lang w:eastAsia="es-AR"/>
        </w:rPr>
        <w:t xml:space="preserve"> desafíos del </w:t>
      </w:r>
      <w:r>
        <w:rPr>
          <w:rFonts w:ascii="Arial" w:eastAsia="Times New Roman" w:hAnsi="Arial" w:cs="Arial"/>
          <w:sz w:val="24"/>
          <w:lang w:eastAsia="es-AR"/>
        </w:rPr>
        <w:t>Derecho Laboral E</w:t>
      </w:r>
      <w:r w:rsidRPr="009E1BCD">
        <w:rPr>
          <w:rFonts w:ascii="Arial" w:eastAsia="Times New Roman" w:hAnsi="Arial" w:cs="Arial"/>
          <w:sz w:val="24"/>
          <w:lang w:eastAsia="es-AR"/>
        </w:rPr>
        <w:t>ntrerriano</w:t>
      </w:r>
      <w:r>
        <w:rPr>
          <w:rFonts w:ascii="Arial" w:eastAsia="Times New Roman" w:hAnsi="Arial" w:cs="Arial"/>
          <w:sz w:val="24"/>
          <w:lang w:eastAsia="es-AR"/>
        </w:rPr>
        <w:t>” el C</w:t>
      </w:r>
      <w:r w:rsidRPr="009E1BCD">
        <w:rPr>
          <w:rFonts w:ascii="Arial" w:eastAsia="Times New Roman" w:hAnsi="Arial" w:cs="Arial"/>
          <w:sz w:val="24"/>
          <w:lang w:eastAsia="es-AR"/>
        </w:rPr>
        <w:t>ongreso constituye una instancia de significativa trascendencia para la comunidad jurídica y académica de la provincia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9E1BCD">
        <w:rPr>
          <w:rFonts w:ascii="Arial" w:eastAsia="Times New Roman" w:hAnsi="Arial" w:cs="Arial"/>
          <w:sz w:val="24"/>
          <w:lang w:eastAsia="es-AR"/>
        </w:rPr>
        <w:t xml:space="preserve"> convocando a prestigiosa figura del derecho laboral nacional y a una audiencia estimada en más de </w:t>
      </w:r>
      <w:r>
        <w:rPr>
          <w:rFonts w:ascii="Arial" w:eastAsia="Times New Roman" w:hAnsi="Arial" w:cs="Arial"/>
          <w:sz w:val="24"/>
          <w:lang w:eastAsia="es-AR"/>
        </w:rPr>
        <w:t>trescientos</w:t>
      </w:r>
      <w:r w:rsidRPr="009E1BCD">
        <w:rPr>
          <w:rFonts w:ascii="Arial" w:eastAsia="Times New Roman" w:hAnsi="Arial" w:cs="Arial"/>
          <w:sz w:val="24"/>
          <w:lang w:eastAsia="es-AR"/>
        </w:rPr>
        <w:t xml:space="preserve"> profesionales estudiantes y operadores jurídicos de distintas localidades </w:t>
      </w:r>
      <w:r>
        <w:rPr>
          <w:rFonts w:ascii="Arial" w:eastAsia="Times New Roman" w:hAnsi="Arial" w:cs="Arial"/>
          <w:sz w:val="24"/>
          <w:lang w:eastAsia="es-AR"/>
        </w:rPr>
        <w:t>entrerrianas</w:t>
      </w:r>
      <w:r w:rsidRPr="009E1BCD">
        <w:rPr>
          <w:rFonts w:ascii="Arial" w:eastAsia="Times New Roman" w:hAnsi="Arial" w:cs="Arial"/>
          <w:sz w:val="24"/>
          <w:lang w:eastAsia="es-AR"/>
        </w:rPr>
        <w:t xml:space="preserve"> y de otras provincias</w:t>
      </w:r>
      <w:r>
        <w:rPr>
          <w:rFonts w:ascii="Arial" w:eastAsia="Times New Roman" w:hAnsi="Arial" w:cs="Arial"/>
          <w:sz w:val="24"/>
          <w:lang w:eastAsia="es-AR"/>
        </w:rPr>
        <w:t>.</w:t>
      </w:r>
    </w:p>
    <w:p w:rsidR="00E944FF" w:rsidRDefault="009E1BCD" w:rsidP="009E1BC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9E1BCD">
        <w:rPr>
          <w:rFonts w:ascii="Arial" w:eastAsia="Times New Roman" w:hAnsi="Arial" w:cs="Arial"/>
          <w:sz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lang w:eastAsia="es-AR"/>
        </w:rPr>
        <w:t>L</w:t>
      </w:r>
      <w:r w:rsidRPr="009E1BCD">
        <w:rPr>
          <w:rFonts w:ascii="Arial" w:eastAsia="Times New Roman" w:hAnsi="Arial" w:cs="Arial"/>
          <w:sz w:val="24"/>
          <w:lang w:eastAsia="es-AR"/>
        </w:rPr>
        <w:t>a realización de este evento tiene por objeto pro</w:t>
      </w:r>
      <w:r>
        <w:rPr>
          <w:rFonts w:ascii="Arial" w:eastAsia="Times New Roman" w:hAnsi="Arial" w:cs="Arial"/>
          <w:sz w:val="24"/>
          <w:lang w:eastAsia="es-AR"/>
        </w:rPr>
        <w:t xml:space="preserve">piciar </w:t>
      </w:r>
      <w:r w:rsidRPr="009E1BCD">
        <w:rPr>
          <w:rFonts w:ascii="Arial" w:eastAsia="Times New Roman" w:hAnsi="Arial" w:cs="Arial"/>
          <w:sz w:val="24"/>
          <w:lang w:eastAsia="es-AR"/>
        </w:rPr>
        <w:t>un espacio plural de análisis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9E1BCD">
        <w:rPr>
          <w:rFonts w:ascii="Arial" w:eastAsia="Times New Roman" w:hAnsi="Arial" w:cs="Arial"/>
          <w:sz w:val="24"/>
          <w:lang w:eastAsia="es-AR"/>
        </w:rPr>
        <w:t xml:space="preserve"> formación y reflexión en torno a los principales desafíos que presenta el </w:t>
      </w:r>
      <w:r>
        <w:rPr>
          <w:rFonts w:ascii="Arial" w:eastAsia="Times New Roman" w:hAnsi="Arial" w:cs="Arial"/>
          <w:sz w:val="24"/>
          <w:lang w:eastAsia="es-AR"/>
        </w:rPr>
        <w:t>Derecho del T</w:t>
      </w:r>
      <w:r w:rsidRPr="009E1BCD">
        <w:rPr>
          <w:rFonts w:ascii="Arial" w:eastAsia="Times New Roman" w:hAnsi="Arial" w:cs="Arial"/>
          <w:sz w:val="24"/>
          <w:lang w:eastAsia="es-AR"/>
        </w:rPr>
        <w:t>rabajo en el contexto actual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9E1BCD">
        <w:rPr>
          <w:rFonts w:ascii="Arial" w:eastAsia="Times New Roman" w:hAnsi="Arial" w:cs="Arial"/>
          <w:sz w:val="24"/>
          <w:lang w:eastAsia="es-AR"/>
        </w:rPr>
        <w:t xml:space="preserve"> promoviendo el intercambio de experiencias y el fortalecimiento del compromiso institucional con los principios de justicia social y protección de los derechos laborales</w:t>
      </w:r>
      <w:r w:rsidR="0057214B">
        <w:rPr>
          <w:rFonts w:ascii="Arial" w:eastAsia="Times New Roman" w:hAnsi="Arial" w:cs="Arial"/>
          <w:sz w:val="24"/>
          <w:lang w:eastAsia="es-AR"/>
        </w:rPr>
        <w:t>.</w:t>
      </w: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57214B" w:rsidRDefault="0057214B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4A48EA" w:rsidRDefault="004A48EA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bookmarkStart w:id="0" w:name="_GoBack"/>
    </w:p>
    <w:bookmarkEnd w:id="0"/>
    <w:p w:rsidR="0057214B" w:rsidRDefault="0057214B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57214B" w:rsidRDefault="0057214B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1A5391" w:rsidRPr="004B2FE6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interés legislativo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1452AC" w:rsidRPr="004B2FE6">
        <w:rPr>
          <w:rFonts w:ascii="Arial" w:eastAsia="Times New Roman" w:hAnsi="Arial" w:cs="Arial"/>
          <w:sz w:val="24"/>
          <w:lang w:eastAsia="es-AR"/>
        </w:rPr>
        <w:t xml:space="preserve">el </w:t>
      </w:r>
      <w:r w:rsidR="00364650">
        <w:rPr>
          <w:rFonts w:ascii="Arial" w:eastAsia="Times New Roman" w:hAnsi="Arial" w:cs="Arial"/>
          <w:sz w:val="24"/>
          <w:lang w:eastAsia="es-AR"/>
        </w:rPr>
        <w:t xml:space="preserve">“IX Congreso de Derecho de Trabajo de Entre Ríos”  a realizarse los días 23 y 24 de octubre del corriente en la Ciudad de Paraná. </w:t>
      </w:r>
    </w:p>
    <w:p w:rsidR="006C0524" w:rsidRPr="004B2FE6" w:rsidRDefault="004B2FE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Comuníquese </w:t>
      </w:r>
      <w:r w:rsidR="00364650">
        <w:rPr>
          <w:rFonts w:ascii="Arial" w:eastAsia="Times New Roman" w:hAnsi="Arial" w:cs="Arial"/>
          <w:sz w:val="24"/>
          <w:lang w:eastAsia="es-AR"/>
        </w:rPr>
        <w:t>al Colegio de Abogados de la Provincia de Entre Ríos – Sección Paraná -.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1452AC" w:rsidRPr="004B2FE6">
        <w:rPr>
          <w:rFonts w:ascii="Arial" w:eastAsia="Times New Roman" w:hAnsi="Arial" w:cs="Arial"/>
          <w:sz w:val="24"/>
          <w:lang w:eastAsia="es-AR"/>
        </w:rPr>
        <w:t xml:space="preserve"> </w:t>
      </w:r>
    </w:p>
    <w:p w:rsidR="00245E8D" w:rsidRPr="004B2FE6" w:rsidRDefault="00245E8D" w:rsidP="006C0524">
      <w:pPr>
        <w:spacing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245E8D"/>
    <w:rsid w:val="00364650"/>
    <w:rsid w:val="004A48EA"/>
    <w:rsid w:val="004B1BE3"/>
    <w:rsid w:val="004B2FE6"/>
    <w:rsid w:val="0057214B"/>
    <w:rsid w:val="006C0524"/>
    <w:rsid w:val="00871F0B"/>
    <w:rsid w:val="008A744C"/>
    <w:rsid w:val="009E1BCD"/>
    <w:rsid w:val="00AB3FCC"/>
    <w:rsid w:val="00E4212F"/>
    <w:rsid w:val="00E944B9"/>
    <w:rsid w:val="00E944FF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2025-06-23T15:00:00Z</cp:lastPrinted>
  <dcterms:created xsi:type="dcterms:W3CDTF">2025-06-23T14:32:00Z</dcterms:created>
  <dcterms:modified xsi:type="dcterms:W3CDTF">2025-06-23T15:23:00Z</dcterms:modified>
</cp:coreProperties>
</file>