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7A" w:rsidRPr="0007443C" w:rsidRDefault="00E1647A" w:rsidP="0007443C">
      <w:pPr>
        <w:spacing w:line="360" w:lineRule="auto"/>
        <w:jc w:val="both"/>
        <w:rPr>
          <w:rFonts w:ascii="Times New Roman" w:hAnsi="Times New Roman" w:cs="Times New Roman"/>
        </w:rPr>
      </w:pPr>
    </w:p>
    <w:p w:rsidR="002959BE" w:rsidRPr="0007443C" w:rsidRDefault="00B005B7" w:rsidP="0007443C">
      <w:pPr>
        <w:spacing w:line="360" w:lineRule="auto"/>
        <w:jc w:val="both"/>
        <w:rPr>
          <w:rFonts w:ascii="Times New Roman" w:hAnsi="Times New Roman" w:cs="Times New Roman"/>
        </w:rPr>
      </w:pPr>
      <w:r w:rsidRPr="0007443C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4D1" w:rsidRPr="0007443C" w:rsidRDefault="004014D1" w:rsidP="0007443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43C">
        <w:rPr>
          <w:rFonts w:ascii="Times New Roman" w:hAnsi="Times New Roman" w:cs="Times New Roman"/>
          <w:b/>
          <w:bCs/>
          <w:sz w:val="24"/>
          <w:szCs w:val="24"/>
        </w:rPr>
        <w:t>FUNDAMENTOS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La Escuela N.º 35 “Claudio Martínez Paiva”, ubicada en la ciudad de Santa Elena, Departamento La Paz, celebra el 2 de mayo de 2025 su 80.º aniversario, constituyéndose en un pilar fundamental de la educación para jóvenes y adultos en la región.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Fundada el 2 de mayo de 1945, inicialmente bajo el nombre de “José Mármol”, la institución surgió como respuesta a la necesidad de brindar educación primaria a trabajadores adultos, especialmente aquellos empleados en el frigorífico Bovril Ltda., una de las principales fuentes laborales de la ciudad en ese entonces.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La escuela fue pionera en implementar un modelo educativo inclusivo, permitiendo a los obreros asistir a clases durante su jornada laboral, gracias a un convenio entre la empresa y el Consejo General de Educación. Este acuerdo reflejaba un compromiso conjunto por combatir el analfabetismo y promover el desarrollo personal y profesional de los trabajadores.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A lo largo de las décadas, la Escuela N.º 35 ha demostrado una notable capacidad de adaptación y crecimiento. En 1993, se establecieron aulas satélites en diversos barrios de Santa Elena, facilitando el acceso a la educación en zonas periféricas. Además, se implementaron proyectos productivos, como huertas orgánicas escolares, que no solo promovieron la autosustentabilidad sino también la integración comunitaria.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En 1995, la institución adoptó oficialmente el nombre de “Claudio Martínez Paiva”, en honor al dramaturgo y poeta entrerriano nacido en Gualeguaychú en 1887, reconocido por su contribución a la literatura y el teatro nacional. Martínez Paiva fue presidente de Argentores entre 1929 y 1931 y dirigió el Teatro Nacional Cervantes en 1946-1947, siendo una figura destacada en el ámbito cultural argentino.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Con la sanción de la Ley Nacional de Educación que establece la obligatoriedad del nivel secundario, en 2010 se incorporó la Escuela Secundaria para Jóvenes y Adultos (ESJA) con </w:t>
      </w: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>orientación en Economía, permitiendo a los estudiantes completar su formación como Bachilleres en Economía y Administración.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Actualmente, la institución funciona en dos sedes: el nivel primario en la Escuela N.º 111 “Pancho Ramírez” y el nivel secundario en la Escuela Secundaria N.º 8 “General Manuel Belgrano”. La matrícula alcanza a más de 250 estudiantes, quienes encuentran en la Escuela N.º 35 un espacio de aprendizaje, contención y superación personal.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La trayectoria de la Escuela N.º 35 “Claudio Martínez Paiva” es testimonio del compromiso sostenido con la educación inclusiva y de calidad, adaptándose a los cambios sociales y educativos, y contribuyendo al desarrollo integral de la comunidad de Santa Elena.</w:t>
      </w: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7443C">
        <w:rPr>
          <w:rFonts w:ascii="Times New Roman" w:hAnsi="Times New Roman" w:cs="Times New Roman"/>
          <w:bCs/>
          <w:sz w:val="24"/>
          <w:szCs w:val="24"/>
          <w:lang w:val="es-ES"/>
        </w:rPr>
        <w:t>Por todo lo expuesto, solicito a mis pares el acompañamiento del presente proyecto de declaración.</w:t>
      </w:r>
    </w:p>
    <w:p w:rsidR="004014D1" w:rsidRDefault="004014D1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3C" w:rsidRDefault="0007443C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053" w:rsidRPr="0007443C" w:rsidRDefault="00E27053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4D1" w:rsidRPr="0007443C" w:rsidRDefault="004014D1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4D1" w:rsidRPr="0007443C" w:rsidRDefault="004014D1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4D1" w:rsidRPr="0007443C" w:rsidRDefault="004014D1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4D1" w:rsidRPr="0007443C" w:rsidRDefault="004014D1" w:rsidP="00074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3C">
        <w:rPr>
          <w:rFonts w:ascii="Times New Roman" w:hAnsi="Times New Roman" w:cs="Times New Roman"/>
          <w:noProof/>
          <w:lang w:val="es-ES" w:eastAsia="es-ES"/>
        </w:rPr>
        <w:lastRenderedPageBreak/>
        <w:drawing>
          <wp:inline distT="0" distB="0" distL="0" distR="0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3C" w:rsidRPr="0007443C" w:rsidRDefault="0007443C" w:rsidP="000744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LA HONORABLE CÁMARA DE SENADORES DE LA PROVINCIA DE ENTRE RÍOS</w:t>
      </w:r>
    </w:p>
    <w:p w:rsidR="0007443C" w:rsidRPr="0007443C" w:rsidRDefault="0007443C" w:rsidP="000744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DECLARA:</w:t>
      </w:r>
    </w:p>
    <w:p w:rsidR="0007443C" w:rsidRPr="0007443C" w:rsidRDefault="0007443C" w:rsidP="000744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Primero: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Declárase de interés educativo, social y comunitario el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80.º aniversario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Escuela N.º 35 “Claudio Martínez Paiva”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ciudad de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Santa Elena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Departamento La Paz, celebrado el 2 de mayo de 2025.</w:t>
      </w:r>
    </w:p>
    <w:p w:rsidR="0007443C" w:rsidRPr="0007443C" w:rsidRDefault="0007443C" w:rsidP="000744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Segundo: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Reconócese la invalorable trayectoria de la institución en la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formación de jóvenes y adultos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su compromiso con la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inclusión educativa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su permanente aporte al </w:t>
      </w: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desarrollo social y cultural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comunidad.</w:t>
      </w:r>
    </w:p>
    <w:p w:rsidR="0007443C" w:rsidRPr="0007443C" w:rsidRDefault="0007443C" w:rsidP="000744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744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Tercero:</w:t>
      </w:r>
      <w:r w:rsidRPr="000744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forma.</w:t>
      </w:r>
    </w:p>
    <w:p w:rsidR="00E1647A" w:rsidRPr="0007443C" w:rsidRDefault="00E1647A" w:rsidP="0007443C">
      <w:pPr>
        <w:spacing w:line="360" w:lineRule="auto"/>
        <w:jc w:val="both"/>
        <w:rPr>
          <w:rFonts w:ascii="Times New Roman" w:hAnsi="Times New Roman" w:cs="Times New Roman"/>
        </w:rPr>
      </w:pPr>
    </w:p>
    <w:p w:rsidR="0007443C" w:rsidRPr="0007443C" w:rsidRDefault="0007443C" w:rsidP="0007443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7443C" w:rsidRPr="0007443C" w:rsidSect="004014D1">
      <w:footerReference w:type="default" r:id="rId8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C9" w:rsidRDefault="00C743C9" w:rsidP="0092398B">
      <w:pPr>
        <w:spacing w:after="0" w:line="240" w:lineRule="auto"/>
      </w:pPr>
      <w:r>
        <w:separator/>
      </w:r>
    </w:p>
  </w:endnote>
  <w:endnote w:type="continuationSeparator" w:id="1">
    <w:p w:rsidR="00C743C9" w:rsidRDefault="00C743C9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8B" w:rsidRDefault="00620BE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C9" w:rsidRDefault="00C743C9" w:rsidP="0092398B">
      <w:pPr>
        <w:spacing w:after="0" w:line="240" w:lineRule="auto"/>
      </w:pPr>
      <w:r>
        <w:separator/>
      </w:r>
    </w:p>
  </w:footnote>
  <w:footnote w:type="continuationSeparator" w:id="1">
    <w:p w:rsidR="00C743C9" w:rsidRDefault="00C743C9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398B"/>
    <w:rsid w:val="0007443C"/>
    <w:rsid w:val="000E2DE1"/>
    <w:rsid w:val="00157287"/>
    <w:rsid w:val="00175CEE"/>
    <w:rsid w:val="002959BE"/>
    <w:rsid w:val="00316EFC"/>
    <w:rsid w:val="00337634"/>
    <w:rsid w:val="00392A09"/>
    <w:rsid w:val="003E3CB4"/>
    <w:rsid w:val="003F67F7"/>
    <w:rsid w:val="004014D1"/>
    <w:rsid w:val="00620BEF"/>
    <w:rsid w:val="00775EFD"/>
    <w:rsid w:val="00784D31"/>
    <w:rsid w:val="008C6B37"/>
    <w:rsid w:val="0092398B"/>
    <w:rsid w:val="00A37DCB"/>
    <w:rsid w:val="00AC2FA4"/>
    <w:rsid w:val="00B005B7"/>
    <w:rsid w:val="00BD2338"/>
    <w:rsid w:val="00C34EB5"/>
    <w:rsid w:val="00C743C9"/>
    <w:rsid w:val="00E1647A"/>
    <w:rsid w:val="00E27053"/>
    <w:rsid w:val="00ED4251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7443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744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F062-CD63-4A1A-A129-A363572E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Guillermo</cp:lastModifiedBy>
  <cp:revision>3</cp:revision>
  <cp:lastPrinted>2024-03-07T13:25:00Z</cp:lastPrinted>
  <dcterms:created xsi:type="dcterms:W3CDTF">2025-04-29T13:23:00Z</dcterms:created>
  <dcterms:modified xsi:type="dcterms:W3CDTF">2025-04-29T13:28:00Z</dcterms:modified>
</cp:coreProperties>
</file>