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0C" w:rsidRPr="0090140C" w:rsidRDefault="0090140C" w:rsidP="0090140C">
      <w:pPr>
        <w:pStyle w:val="NormalWeb"/>
      </w:pPr>
      <w:r>
        <w:rPr>
          <w:noProof/>
        </w:rPr>
        <w:drawing>
          <wp:inline distT="0" distB="0" distL="0" distR="0" wp14:anchorId="247468DD" wp14:editId="7D384073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40C" w:rsidRPr="002A12DD" w:rsidRDefault="0090140C" w:rsidP="00047DBE">
      <w:pPr>
        <w:jc w:val="center"/>
        <w:rPr>
          <w:rFonts w:ascii="Bookman Old Style" w:hAnsi="Bookman Old Style"/>
          <w:b/>
          <w:sz w:val="28"/>
          <w:szCs w:val="32"/>
        </w:rPr>
      </w:pPr>
    </w:p>
    <w:p w:rsidR="00047DBE" w:rsidRPr="002A12DD" w:rsidRDefault="00047DBE" w:rsidP="00047DBE">
      <w:pPr>
        <w:jc w:val="center"/>
        <w:rPr>
          <w:rFonts w:ascii="Bookman Old Style" w:hAnsi="Bookman Old Style"/>
          <w:b/>
          <w:sz w:val="28"/>
          <w:szCs w:val="32"/>
        </w:rPr>
      </w:pPr>
    </w:p>
    <w:p w:rsidR="00047DBE" w:rsidRPr="002A12DD" w:rsidRDefault="00047DBE" w:rsidP="00047DBE">
      <w:pPr>
        <w:jc w:val="center"/>
        <w:rPr>
          <w:rFonts w:ascii="Bookman Old Style" w:hAnsi="Bookman Old Style"/>
          <w:b/>
          <w:sz w:val="32"/>
          <w:szCs w:val="3260"/>
          <w:u w:val="single"/>
        </w:rPr>
      </w:pPr>
      <w:r w:rsidRPr="002A12DD">
        <w:rPr>
          <w:rFonts w:ascii="Bookman Old Style" w:hAnsi="Bookman Old Style"/>
          <w:b/>
          <w:sz w:val="28"/>
          <w:szCs w:val="32"/>
          <w:u w:val="single"/>
        </w:rPr>
        <w:t>FUNDAMENTOS</w:t>
      </w:r>
    </w:p>
    <w:p w:rsidR="00047DBE" w:rsidRPr="00047DBE" w:rsidRDefault="00047DBE" w:rsidP="00047DBE">
      <w:pPr>
        <w:pStyle w:val="Textoindependiente3"/>
        <w:spacing w:line="360" w:lineRule="auto"/>
        <w:contextualSpacing/>
        <w:rPr>
          <w:rFonts w:ascii="Bookman Old Style" w:hAnsi="Bookman Old Style"/>
          <w:sz w:val="22"/>
        </w:rPr>
      </w:pPr>
    </w:p>
    <w:p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La “XX</w:t>
      </w:r>
      <w:r w:rsidR="00E50C34">
        <w:rPr>
          <w:rFonts w:ascii="Bookman Old Style" w:hAnsi="Bookman Old Style"/>
          <w:szCs w:val="28"/>
        </w:rPr>
        <w:t>I</w:t>
      </w:r>
      <w:r w:rsidRPr="00047DBE">
        <w:rPr>
          <w:rFonts w:ascii="Bookman Old Style" w:hAnsi="Bookman Old Style"/>
          <w:szCs w:val="28"/>
        </w:rPr>
        <w:t xml:space="preserve"> EXPO PROVINCIAL DE LA LECHE y XI</w:t>
      </w:r>
      <w:r w:rsidR="00E50C34">
        <w:rPr>
          <w:rFonts w:ascii="Bookman Old Style" w:hAnsi="Bookman Old Style"/>
          <w:szCs w:val="28"/>
        </w:rPr>
        <w:t>I</w:t>
      </w:r>
      <w:r w:rsidRPr="00047DBE">
        <w:rPr>
          <w:rFonts w:ascii="Bookman Old Style" w:hAnsi="Bookman Old Style"/>
          <w:szCs w:val="28"/>
        </w:rPr>
        <w:t xml:space="preserve"> EXPO JERSEY ENTRERRIANA” se realizará este año en el predio de la Sociedad Rural de Nogoyá, los días </w:t>
      </w:r>
      <w:r w:rsidR="00E50C34">
        <w:rPr>
          <w:rFonts w:ascii="Bookman Old Style" w:hAnsi="Bookman Old Style"/>
          <w:szCs w:val="28"/>
        </w:rPr>
        <w:t>9</w:t>
      </w:r>
      <w:r w:rsidRPr="00047DBE">
        <w:rPr>
          <w:rFonts w:ascii="Bookman Old Style" w:hAnsi="Bookman Old Style"/>
          <w:szCs w:val="28"/>
        </w:rPr>
        <w:t xml:space="preserve">, </w:t>
      </w:r>
      <w:r w:rsidR="00E50C34">
        <w:rPr>
          <w:rFonts w:ascii="Bookman Old Style" w:hAnsi="Bookman Old Style"/>
          <w:szCs w:val="28"/>
        </w:rPr>
        <w:t>10</w:t>
      </w:r>
      <w:r w:rsidRPr="00047DBE">
        <w:rPr>
          <w:rFonts w:ascii="Bookman Old Style" w:hAnsi="Bookman Old Style"/>
          <w:szCs w:val="28"/>
        </w:rPr>
        <w:t xml:space="preserve"> y </w:t>
      </w:r>
      <w:r w:rsidR="00E50C34">
        <w:rPr>
          <w:rFonts w:ascii="Bookman Old Style" w:hAnsi="Bookman Old Style"/>
          <w:szCs w:val="28"/>
        </w:rPr>
        <w:t>11</w:t>
      </w:r>
      <w:r w:rsidRPr="00047DBE">
        <w:rPr>
          <w:rFonts w:ascii="Bookman Old Style" w:hAnsi="Bookman Old Style"/>
          <w:szCs w:val="28"/>
        </w:rPr>
        <w:t xml:space="preserve"> de mayo.</w:t>
      </w:r>
    </w:p>
    <w:p w:rsid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La muestra tiene como objetivo movilizar a los distintos sectores de la mayor producción del departamento, que cuenta con más de 300 tambos y numerosas industrias que agregan valor a la cadena productiva del sector.</w:t>
      </w:r>
    </w:p>
    <w:p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La cultura del tambo se encuentra presente en la eficiencia del manejo de sus rodeos y el mejoramiento genético de los mismos.</w:t>
      </w:r>
    </w:p>
    <w:p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No obstante, a las adversidades, el sector lechero sigue siendo hoy una posibilidad de desarrollo en una zona que supo ser de esplendor.</w:t>
      </w:r>
    </w:p>
    <w:p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Las usinas receptoras que cada vez poseen una mayor calidad de leche, demuestran a claras el trabajo por una mayor sanidad animal, higiene y limpieza en su labor, por la que todo lo que la favorezca será bienvenido en la exposición.</w:t>
      </w:r>
    </w:p>
    <w:p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 xml:space="preserve">La Expo fue recuperada en el año 2016 por voluntad del gobierno municipal, provincial y nacional, y se ha desarrollado positivamente con el correr de los años. </w:t>
      </w:r>
    </w:p>
    <w:p w:rsidR="0090140C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 xml:space="preserve">Es importante difundir las actividades del sector y de esta manera fomentar inversiones que beneficien a la reactivación de la cuenca lechera más importante de Entre Ríos, sabiendo que a través de esta economía regional se generan muchos puestos de trabajo y se </w:t>
      </w:r>
    </w:p>
    <w:p w:rsidR="0090140C" w:rsidRDefault="0090140C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:rsidR="0090140C" w:rsidRDefault="0090140C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:rsidR="0090140C" w:rsidRDefault="0090140C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:rsidR="0090140C" w:rsidRDefault="0090140C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proofErr w:type="gramStart"/>
      <w:r w:rsidRPr="00047DBE">
        <w:rPr>
          <w:rFonts w:ascii="Bookman Old Style" w:hAnsi="Bookman Old Style"/>
          <w:szCs w:val="28"/>
        </w:rPr>
        <w:t>fomenta</w:t>
      </w:r>
      <w:proofErr w:type="gramEnd"/>
      <w:r w:rsidRPr="00047DBE">
        <w:rPr>
          <w:rFonts w:ascii="Bookman Old Style" w:hAnsi="Bookman Old Style"/>
          <w:szCs w:val="28"/>
        </w:rPr>
        <w:t xml:space="preserve"> el arraigo y permanencia en la zona rural y se potencia el desarrollo productivo de nuestra región centro. </w:t>
      </w:r>
    </w:p>
    <w:p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Exposiciones, remates, charlas técnicas y capacitación, serán el motor de la XX</w:t>
      </w:r>
      <w:r w:rsidR="00E50C34">
        <w:rPr>
          <w:rFonts w:ascii="Bookman Old Style" w:hAnsi="Bookman Old Style"/>
          <w:szCs w:val="28"/>
        </w:rPr>
        <w:t>I</w:t>
      </w:r>
      <w:r w:rsidRPr="00047DBE">
        <w:rPr>
          <w:rFonts w:ascii="Bookman Old Style" w:hAnsi="Bookman Old Style"/>
          <w:szCs w:val="28"/>
        </w:rPr>
        <w:t xml:space="preserve"> edición de la Expo Provincial de la Leche y XI</w:t>
      </w:r>
      <w:r w:rsidR="00E50C34">
        <w:rPr>
          <w:rFonts w:ascii="Bookman Old Style" w:hAnsi="Bookman Old Style"/>
          <w:szCs w:val="28"/>
        </w:rPr>
        <w:t>I</w:t>
      </w:r>
      <w:r w:rsidRPr="00047DBE">
        <w:rPr>
          <w:rFonts w:ascii="Bookman Old Style" w:hAnsi="Bookman Old Style"/>
          <w:szCs w:val="28"/>
        </w:rPr>
        <w:t xml:space="preserve"> Expo Jersey Entrerriana. </w:t>
      </w:r>
    </w:p>
    <w:p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En la organización de la misma, hay un gobierno municipal y provincial, que junto a comerciantes, industriales, asociaciones intermedias, instituciones educativas y particulares le están dedicando todo el esfuerzo, voluntad y trabajo para que se desarrolle de la mejor manera posible.</w:t>
      </w:r>
    </w:p>
    <w:p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Con motivo de realizarse esta expo tan preciada para los entrerrianos, considero que debe ser destacada y reconocida mediante esta declaración, por lo que solicito a mis pares Senadores me acompañen en este proyecto.</w:t>
      </w:r>
    </w:p>
    <w:p w:rsidR="00047DBE" w:rsidRPr="00350040" w:rsidRDefault="00047DBE" w:rsidP="00047DBE">
      <w:pPr>
        <w:spacing w:line="360" w:lineRule="auto"/>
        <w:ind w:firstLine="1985"/>
        <w:jc w:val="both"/>
        <w:rPr>
          <w:rFonts w:ascii="Bookman Old Style" w:hAnsi="Bookman Old Style"/>
          <w:sz w:val="20"/>
        </w:rPr>
      </w:pPr>
    </w:p>
    <w:p w:rsidR="00047DBE" w:rsidRDefault="00047DBE" w:rsidP="00047DBE"/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90140C" w:rsidRDefault="0090140C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bookmarkStart w:id="0" w:name="_GoBack"/>
      <w:bookmarkEnd w:id="0"/>
    </w:p>
    <w:p w:rsidR="0090140C" w:rsidRDefault="0090140C" w:rsidP="0090140C">
      <w:pPr>
        <w:pStyle w:val="NormalWeb"/>
      </w:pPr>
      <w:r>
        <w:rPr>
          <w:noProof/>
        </w:rPr>
        <w:drawing>
          <wp:inline distT="0" distB="0" distL="0" distR="0" wp14:anchorId="3CC71D6A" wp14:editId="1CC1691D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BE" w:rsidRDefault="00047DBE" w:rsidP="00047DBE">
      <w:pPr>
        <w:spacing w:line="360" w:lineRule="auto"/>
        <w:rPr>
          <w:rFonts w:ascii="Bookman Old Style" w:hAnsi="Bookman Old Style"/>
          <w:b/>
          <w:sz w:val="28"/>
        </w:rPr>
      </w:pPr>
    </w:p>
    <w:p w:rsidR="00236E3E" w:rsidRPr="00022B49" w:rsidRDefault="00236E3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 w:rsidRPr="00022B49">
        <w:rPr>
          <w:rFonts w:ascii="Bookman Old Style" w:hAnsi="Bookman Old Style"/>
          <w:b/>
          <w:sz w:val="28"/>
        </w:rPr>
        <w:t>LA HONORABLE CAMARA DE SENADORES DE LA PROVINCIA DE ENTRE RIOS</w:t>
      </w:r>
    </w:p>
    <w:p w:rsidR="00236E3E" w:rsidRPr="00022B49" w:rsidRDefault="00236E3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236E3E" w:rsidRPr="00707795" w:rsidRDefault="00236E3E" w:rsidP="00236E3E">
      <w:pPr>
        <w:spacing w:line="360" w:lineRule="auto"/>
        <w:jc w:val="center"/>
        <w:rPr>
          <w:rFonts w:ascii="Bookman Old Style" w:hAnsi="Bookman Old Style"/>
          <w:b/>
          <w:sz w:val="32"/>
        </w:rPr>
      </w:pPr>
      <w:r w:rsidRPr="00707795">
        <w:rPr>
          <w:rFonts w:ascii="Bookman Old Style" w:hAnsi="Bookman Old Style"/>
          <w:b/>
          <w:sz w:val="32"/>
        </w:rPr>
        <w:t xml:space="preserve"> DECLARA:</w:t>
      </w:r>
    </w:p>
    <w:p w:rsidR="00236E3E" w:rsidRPr="005F2E7A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236E3E" w:rsidRPr="00022B49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236E3E" w:rsidRPr="006D5D68" w:rsidRDefault="00236E3E" w:rsidP="00236E3E">
      <w:pPr>
        <w:pStyle w:val="Textoindependiente3"/>
        <w:spacing w:line="360" w:lineRule="auto"/>
        <w:rPr>
          <w:rFonts w:ascii="Bookman Old Style" w:hAnsi="Bookman Old Style"/>
          <w:szCs w:val="3260"/>
          <w:lang w:val="es-AR"/>
        </w:rPr>
      </w:pPr>
      <w:r w:rsidRPr="006D5D68">
        <w:rPr>
          <w:rFonts w:ascii="Bookman Old Style" w:hAnsi="Bookman Old Style"/>
          <w:b/>
          <w:szCs w:val="3260"/>
          <w:u w:val="single"/>
        </w:rPr>
        <w:t>Artículo 1°.-</w:t>
      </w:r>
      <w:r w:rsidRPr="006D5D68">
        <w:rPr>
          <w:rFonts w:ascii="Bookman Old Style" w:hAnsi="Bookman Old Style"/>
          <w:szCs w:val="3260"/>
        </w:rPr>
        <w:t xml:space="preserve"> </w:t>
      </w:r>
      <w:r w:rsidR="008505B4">
        <w:rPr>
          <w:rFonts w:ascii="Bookman Old Style" w:hAnsi="Bookman Old Style"/>
          <w:szCs w:val="3260"/>
        </w:rPr>
        <w:t>D</w:t>
      </w:r>
      <w:r w:rsidRPr="006D5D68">
        <w:rPr>
          <w:rFonts w:ascii="Bookman Old Style" w:hAnsi="Bookman Old Style"/>
          <w:szCs w:val="3260"/>
        </w:rPr>
        <w:t>e Interés Legislativo de esta Honorable Cámara</w:t>
      </w:r>
      <w:r w:rsidR="008505B4">
        <w:rPr>
          <w:rFonts w:ascii="Bookman Old Style" w:hAnsi="Bookman Old Style"/>
          <w:szCs w:val="3260"/>
        </w:rPr>
        <w:t xml:space="preserve"> de Senadores</w:t>
      </w:r>
      <w:r w:rsidRPr="006D5D68">
        <w:rPr>
          <w:rFonts w:ascii="Bookman Old Style" w:hAnsi="Bookman Old Style"/>
          <w:szCs w:val="3260"/>
        </w:rPr>
        <w:t xml:space="preserve"> la “XX</w:t>
      </w:r>
      <w:r w:rsidR="00E50C34">
        <w:rPr>
          <w:rFonts w:ascii="Bookman Old Style" w:hAnsi="Bookman Old Style"/>
          <w:szCs w:val="3260"/>
        </w:rPr>
        <w:t>I</w:t>
      </w:r>
      <w:r w:rsidRPr="006D5D68">
        <w:rPr>
          <w:rFonts w:ascii="Bookman Old Style" w:hAnsi="Bookman Old Style"/>
          <w:szCs w:val="3260"/>
        </w:rPr>
        <w:t xml:space="preserve"> EXPO PROVINCIAL DE LA LECHE y XI</w:t>
      </w:r>
      <w:r w:rsidR="00E50C34">
        <w:rPr>
          <w:rFonts w:ascii="Bookman Old Style" w:hAnsi="Bookman Old Style"/>
          <w:szCs w:val="3260"/>
        </w:rPr>
        <w:t>I</w:t>
      </w:r>
      <w:r w:rsidRPr="006D5D68">
        <w:rPr>
          <w:rFonts w:ascii="Bookman Old Style" w:hAnsi="Bookman Old Style"/>
          <w:szCs w:val="3260"/>
        </w:rPr>
        <w:t xml:space="preserve"> EXPO JERSEY ENTRERRIANA” a realizarse en la </w:t>
      </w:r>
      <w:r w:rsidR="002A12DD" w:rsidRPr="006D5D68">
        <w:rPr>
          <w:rFonts w:ascii="Bookman Old Style" w:hAnsi="Bookman Old Style"/>
          <w:szCs w:val="3260"/>
        </w:rPr>
        <w:t>C</w:t>
      </w:r>
      <w:r w:rsidRPr="006D5D68">
        <w:rPr>
          <w:rFonts w:ascii="Bookman Old Style" w:hAnsi="Bookman Old Style"/>
          <w:szCs w:val="3260"/>
        </w:rPr>
        <w:t>iudad de Nogoyá</w:t>
      </w:r>
      <w:r w:rsidRPr="006D5D68">
        <w:rPr>
          <w:rFonts w:ascii="Bookman Old Style" w:hAnsi="Bookman Old Style"/>
          <w:szCs w:val="3260"/>
          <w:lang w:val="es-AR"/>
        </w:rPr>
        <w:t xml:space="preserve">, Departamento de Nogoyá, los días </w:t>
      </w:r>
      <w:r w:rsidR="00E50C34">
        <w:rPr>
          <w:rFonts w:ascii="Bookman Old Style" w:hAnsi="Bookman Old Style"/>
          <w:szCs w:val="3260"/>
          <w:lang w:val="es-AR"/>
        </w:rPr>
        <w:t>9</w:t>
      </w:r>
      <w:r w:rsidRPr="006D5D68">
        <w:rPr>
          <w:rFonts w:ascii="Bookman Old Style" w:hAnsi="Bookman Old Style"/>
          <w:szCs w:val="3260"/>
          <w:lang w:val="es-AR"/>
        </w:rPr>
        <w:t xml:space="preserve">, </w:t>
      </w:r>
      <w:r w:rsidR="00E50C34">
        <w:rPr>
          <w:rFonts w:ascii="Bookman Old Style" w:hAnsi="Bookman Old Style"/>
          <w:szCs w:val="3260"/>
          <w:lang w:val="es-AR"/>
        </w:rPr>
        <w:t>10</w:t>
      </w:r>
      <w:r w:rsidRPr="006D5D68">
        <w:rPr>
          <w:rFonts w:ascii="Bookman Old Style" w:hAnsi="Bookman Old Style"/>
          <w:szCs w:val="3260"/>
          <w:lang w:val="es-AR"/>
        </w:rPr>
        <w:t xml:space="preserve"> y </w:t>
      </w:r>
      <w:r w:rsidR="00E50C34">
        <w:rPr>
          <w:rFonts w:ascii="Bookman Old Style" w:hAnsi="Bookman Old Style"/>
          <w:szCs w:val="3260"/>
          <w:lang w:val="es-AR"/>
        </w:rPr>
        <w:t>11</w:t>
      </w:r>
      <w:r w:rsidRPr="006D5D68">
        <w:rPr>
          <w:rFonts w:ascii="Bookman Old Style" w:hAnsi="Bookman Old Style"/>
          <w:szCs w:val="3260"/>
          <w:lang w:val="es-AR"/>
        </w:rPr>
        <w:t xml:space="preserve"> de mayo de 202</w:t>
      </w:r>
      <w:r w:rsidR="00E50C34">
        <w:rPr>
          <w:rFonts w:ascii="Bookman Old Style" w:hAnsi="Bookman Old Style"/>
          <w:szCs w:val="3260"/>
          <w:lang w:val="es-AR"/>
        </w:rPr>
        <w:t>5</w:t>
      </w:r>
      <w:r w:rsidRPr="006D5D68">
        <w:rPr>
          <w:rFonts w:ascii="Bookman Old Style" w:hAnsi="Bookman Old Style"/>
          <w:szCs w:val="3260"/>
          <w:lang w:val="es-AR"/>
        </w:rPr>
        <w:t>.</w:t>
      </w:r>
    </w:p>
    <w:p w:rsidR="00236E3E" w:rsidRPr="006D5D68" w:rsidRDefault="00236E3E" w:rsidP="00236E3E">
      <w:pPr>
        <w:pStyle w:val="Textoindependiente3"/>
        <w:spacing w:line="360" w:lineRule="auto"/>
        <w:rPr>
          <w:rFonts w:ascii="Bookman Old Style" w:hAnsi="Bookman Old Style"/>
          <w:b/>
          <w:szCs w:val="3260"/>
          <w:u w:val="single"/>
          <w:lang w:val="es-AR"/>
        </w:rPr>
      </w:pPr>
    </w:p>
    <w:p w:rsidR="00236E3E" w:rsidRPr="006D5D68" w:rsidRDefault="00236E3E" w:rsidP="00236E3E">
      <w:pPr>
        <w:pStyle w:val="Textoindependiente3"/>
        <w:spacing w:line="360" w:lineRule="auto"/>
        <w:rPr>
          <w:rFonts w:ascii="Bookman Old Style" w:hAnsi="Bookman Old Style"/>
          <w:szCs w:val="3260"/>
          <w:lang w:val="es-AR"/>
        </w:rPr>
      </w:pPr>
      <w:r w:rsidRPr="006D5D68">
        <w:rPr>
          <w:rFonts w:ascii="Bookman Old Style" w:hAnsi="Bookman Old Style"/>
          <w:b/>
          <w:szCs w:val="3260"/>
          <w:u w:val="single"/>
          <w:lang w:val="es-AR"/>
        </w:rPr>
        <w:t>Artículo 2º:</w:t>
      </w:r>
      <w:r w:rsidRPr="006D5D68">
        <w:rPr>
          <w:rFonts w:ascii="Bookman Old Style" w:hAnsi="Bookman Old Style"/>
          <w:szCs w:val="3260"/>
          <w:lang w:val="es-AR"/>
        </w:rPr>
        <w:t xml:space="preserve"> Comuníquese y remítase copia al Presidente Municipal de la Ciudad de Nogoyá</w:t>
      </w:r>
      <w:r w:rsidR="006D5D68" w:rsidRPr="006D5D68">
        <w:rPr>
          <w:rFonts w:ascii="Bookman Old Style" w:hAnsi="Bookman Old Style"/>
          <w:szCs w:val="3260"/>
          <w:lang w:val="es-AR"/>
        </w:rPr>
        <w:t xml:space="preserve"> </w:t>
      </w:r>
      <w:r w:rsidRPr="006D5D68">
        <w:rPr>
          <w:rFonts w:ascii="Bookman Old Style" w:hAnsi="Bookman Old Style"/>
          <w:szCs w:val="3260"/>
          <w:lang w:val="es-AR"/>
        </w:rPr>
        <w:t>Dr. Bernardo Raúl Schneider.</w:t>
      </w:r>
    </w:p>
    <w:p w:rsidR="00236E3E" w:rsidRDefault="00236E3E" w:rsidP="00A97D92">
      <w:pPr>
        <w:pStyle w:val="Textoindependiente3"/>
        <w:spacing w:line="276" w:lineRule="auto"/>
        <w:rPr>
          <w:rFonts w:ascii="Bookman Old Style" w:hAnsi="Bookman Old Style"/>
          <w:sz w:val="28"/>
        </w:rPr>
      </w:pP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</w:p>
    <w:p w:rsidR="00A97D92" w:rsidRDefault="00A97D92" w:rsidP="00A97D92">
      <w:pPr>
        <w:pStyle w:val="Textoindependiente3"/>
        <w:spacing w:line="276" w:lineRule="auto"/>
        <w:rPr>
          <w:rFonts w:ascii="Bookman Old Style" w:hAnsi="Bookman Old Style"/>
          <w:sz w:val="28"/>
        </w:rPr>
      </w:pPr>
    </w:p>
    <w:p w:rsidR="00A97D92" w:rsidRPr="00A97D92" w:rsidRDefault="00A97D92" w:rsidP="00A97D92">
      <w:pPr>
        <w:pStyle w:val="Textoindependiente3"/>
        <w:spacing w:line="276" w:lineRule="auto"/>
        <w:rPr>
          <w:rFonts w:ascii="Bookman Old Style" w:hAnsi="Bookman Old Style"/>
          <w:sz w:val="28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Pr="005F2E7A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236E3E" w:rsidRDefault="00236E3E" w:rsidP="00236E3E">
      <w:pPr>
        <w:jc w:val="both"/>
        <w:rPr>
          <w:b/>
          <w:sz w:val="22"/>
        </w:rPr>
      </w:pPr>
    </w:p>
    <w:p w:rsidR="00236E3E" w:rsidRDefault="00236E3E" w:rsidP="00236E3E">
      <w:pPr>
        <w:jc w:val="both"/>
        <w:rPr>
          <w:b/>
          <w:sz w:val="22"/>
        </w:rPr>
      </w:pPr>
    </w:p>
    <w:p w:rsidR="00236E3E" w:rsidRDefault="00236E3E" w:rsidP="00236E3E">
      <w:pPr>
        <w:jc w:val="both"/>
        <w:rPr>
          <w:b/>
          <w:sz w:val="22"/>
        </w:rPr>
      </w:pPr>
    </w:p>
    <w:p w:rsidR="00236E3E" w:rsidRDefault="00236E3E" w:rsidP="00236E3E">
      <w:pPr>
        <w:jc w:val="both"/>
        <w:rPr>
          <w:b/>
          <w:sz w:val="22"/>
        </w:rPr>
      </w:pPr>
    </w:p>
    <w:p w:rsidR="00236E3E" w:rsidRDefault="00236E3E" w:rsidP="00236E3E">
      <w:pPr>
        <w:jc w:val="both"/>
        <w:rPr>
          <w:b/>
          <w:sz w:val="22"/>
        </w:rPr>
      </w:pPr>
    </w:p>
    <w:p w:rsidR="00236E3E" w:rsidRDefault="00236E3E" w:rsidP="00236E3E">
      <w:pPr>
        <w:jc w:val="both"/>
        <w:rPr>
          <w:b/>
          <w:sz w:val="22"/>
        </w:rPr>
      </w:pPr>
    </w:p>
    <w:p w:rsidR="00236E3E" w:rsidRDefault="00236E3E" w:rsidP="00236E3E">
      <w:pPr>
        <w:jc w:val="both"/>
        <w:rPr>
          <w:b/>
          <w:sz w:val="22"/>
        </w:rPr>
      </w:pPr>
    </w:p>
    <w:p w:rsidR="00236E3E" w:rsidRDefault="00236E3E" w:rsidP="00236E3E">
      <w:pPr>
        <w:jc w:val="both"/>
        <w:rPr>
          <w:b/>
          <w:sz w:val="22"/>
        </w:rPr>
      </w:pPr>
    </w:p>
    <w:sectPr w:rsidR="00236E3E" w:rsidSect="00047DBE">
      <w:footerReference w:type="default" r:id="rId7"/>
      <w:pgSz w:w="11907" w:h="16840" w:code="9"/>
      <w:pgMar w:top="1417" w:right="1701" w:bottom="1417" w:left="1701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A96" w:rsidRDefault="00052A96" w:rsidP="00236E3E">
      <w:r>
        <w:separator/>
      </w:r>
    </w:p>
  </w:endnote>
  <w:endnote w:type="continuationSeparator" w:id="0">
    <w:p w:rsidR="00052A96" w:rsidRDefault="00052A96" w:rsidP="0023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32" w:rsidRPr="00D66250" w:rsidRDefault="00052A96" w:rsidP="008818F8">
    <w:pPr>
      <w:pStyle w:val="Piedepgina"/>
      <w:rPr>
        <w:rFonts w:ascii="Bookman Old Style" w:hAnsi="Bookman Old Style"/>
        <w:b/>
        <w:sz w:val="20"/>
        <w:lang w:val="es-MX"/>
      </w:rPr>
    </w:pPr>
  </w:p>
  <w:p w:rsidR="00E96532" w:rsidRDefault="00052A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A96" w:rsidRDefault="00052A96" w:rsidP="00236E3E">
      <w:r>
        <w:separator/>
      </w:r>
    </w:p>
  </w:footnote>
  <w:footnote w:type="continuationSeparator" w:id="0">
    <w:p w:rsidR="00052A96" w:rsidRDefault="00052A96" w:rsidP="0023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E"/>
    <w:rsid w:val="00047DBE"/>
    <w:rsid w:val="00052A96"/>
    <w:rsid w:val="00236E3E"/>
    <w:rsid w:val="00290504"/>
    <w:rsid w:val="002A12DD"/>
    <w:rsid w:val="00673BC7"/>
    <w:rsid w:val="006D5D68"/>
    <w:rsid w:val="008505B4"/>
    <w:rsid w:val="008A6CBE"/>
    <w:rsid w:val="0090140C"/>
    <w:rsid w:val="009E05B2"/>
    <w:rsid w:val="00A97D92"/>
    <w:rsid w:val="00B14819"/>
    <w:rsid w:val="00C80558"/>
    <w:rsid w:val="00E50C34"/>
    <w:rsid w:val="00F6046D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65587-4250-4D4F-BC01-DFF9CAF1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236E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36E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36E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E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236E3E"/>
    <w:pPr>
      <w:jc w:val="both"/>
    </w:pPr>
    <w:rPr>
      <w:rFonts w:ascii="Arial" w:hAnsi="Arial"/>
      <w:szCs w:val="327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36E3E"/>
    <w:rPr>
      <w:rFonts w:ascii="Arial" w:eastAsia="Times New Roman" w:hAnsi="Arial" w:cs="Times New Roman"/>
      <w:sz w:val="24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90140C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Cuenta Microsoft</cp:lastModifiedBy>
  <cp:revision>2</cp:revision>
  <dcterms:created xsi:type="dcterms:W3CDTF">2025-04-28T12:06:00Z</dcterms:created>
  <dcterms:modified xsi:type="dcterms:W3CDTF">2025-04-28T12:06:00Z</dcterms:modified>
</cp:coreProperties>
</file>