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CA01" w14:textId="581967AB" w:rsidR="00DB66ED" w:rsidRPr="00F8066C" w:rsidRDefault="00550023" w:rsidP="005500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FUNDAMENTOS</w:t>
      </w:r>
    </w:p>
    <w:p w14:paraId="26A0D605" w14:textId="6E470D3F" w:rsidR="00112E02" w:rsidRPr="00112E02" w:rsidRDefault="00112E02" w:rsidP="00112E02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E02">
        <w:rPr>
          <w:rFonts w:ascii="Times New Roman" w:hAnsi="Times New Roman" w:cs="Times New Roman"/>
          <w:sz w:val="24"/>
          <w:szCs w:val="24"/>
        </w:rPr>
        <w:t>El presente proyecto tiene por objeto declarar de interés de esta Honorable Cámara la “XXII Fiesta Provincial del Pastel Artesanal”, que se llevará a cabo los días 18, 19 y 20 de abril en la ciudad de Villaguay</w:t>
      </w:r>
      <w:r w:rsidR="008E62CC">
        <w:rPr>
          <w:rFonts w:ascii="Times New Roman" w:hAnsi="Times New Roman" w:cs="Times New Roman"/>
          <w:sz w:val="24"/>
          <w:szCs w:val="24"/>
        </w:rPr>
        <w:t>.</w:t>
      </w:r>
    </w:p>
    <w:p w14:paraId="033F3D96" w14:textId="77777777" w:rsidR="00112E02" w:rsidRPr="00112E02" w:rsidRDefault="00112E02" w:rsidP="00112E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E02">
        <w:rPr>
          <w:rFonts w:ascii="Times New Roman" w:hAnsi="Times New Roman" w:cs="Times New Roman"/>
          <w:sz w:val="24"/>
          <w:szCs w:val="24"/>
        </w:rPr>
        <w:t>Esta celebración se realiza de manera ininterrumpida desde el año 2002, gracias a la iniciativa de Ángela Gamarra y Santa López, quienes vieron en esta propuesta una oportunidad para impulsar la actividad culinaria local, capacitar a los pasteleros de la zona y fomentar el desarrollo de competencias en áreas como sanidad y bromatología, marketing, producción y comercialización, entre otras.</w:t>
      </w:r>
    </w:p>
    <w:p w14:paraId="2C2A46B6" w14:textId="4247DEB5" w:rsidR="00112E02" w:rsidRPr="00112E02" w:rsidRDefault="00112E02" w:rsidP="00112E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E02">
        <w:rPr>
          <w:rFonts w:ascii="Times New Roman" w:hAnsi="Times New Roman" w:cs="Times New Roman"/>
          <w:sz w:val="24"/>
          <w:szCs w:val="24"/>
        </w:rPr>
        <w:t xml:space="preserve">Con el paso de los años, la fiesta fue creciendo en participación y </w:t>
      </w:r>
      <w:r w:rsidR="008E62CC" w:rsidRPr="008E62CC">
        <w:rPr>
          <w:rFonts w:ascii="Times New Roman" w:hAnsi="Times New Roman" w:cs="Times New Roman"/>
          <w:sz w:val="24"/>
          <w:szCs w:val="24"/>
        </w:rPr>
        <w:t xml:space="preserve">alcance, </w:t>
      </w:r>
      <w:r w:rsidR="008E62CC">
        <w:rPr>
          <w:rFonts w:ascii="Times New Roman" w:hAnsi="Times New Roman" w:cs="Times New Roman"/>
          <w:sz w:val="24"/>
          <w:szCs w:val="24"/>
        </w:rPr>
        <w:t>siendo</w:t>
      </w:r>
      <w:r w:rsidR="008E62CC" w:rsidRPr="008E62CC">
        <w:rPr>
          <w:rFonts w:ascii="Times New Roman" w:hAnsi="Times New Roman" w:cs="Times New Roman"/>
          <w:sz w:val="24"/>
          <w:szCs w:val="24"/>
        </w:rPr>
        <w:t xml:space="preserve"> reconocida oficialmente </w:t>
      </w:r>
      <w:r w:rsidRPr="00112E02">
        <w:rPr>
          <w:rFonts w:ascii="Times New Roman" w:hAnsi="Times New Roman" w:cs="Times New Roman"/>
          <w:sz w:val="24"/>
          <w:szCs w:val="24"/>
        </w:rPr>
        <w:t>como Fiesta Provincial</w:t>
      </w:r>
      <w:r w:rsidR="00F3551E" w:rsidRPr="008E62CC">
        <w:rPr>
          <w:rFonts w:ascii="Times New Roman" w:hAnsi="Times New Roman" w:cs="Times New Roman"/>
          <w:sz w:val="24"/>
          <w:szCs w:val="24"/>
        </w:rPr>
        <w:t xml:space="preserve"> a partir del año 2023</w:t>
      </w:r>
      <w:r w:rsidRPr="00112E02">
        <w:rPr>
          <w:rFonts w:ascii="Times New Roman" w:hAnsi="Times New Roman" w:cs="Times New Roman"/>
          <w:sz w:val="24"/>
          <w:szCs w:val="24"/>
        </w:rPr>
        <w:t>.</w:t>
      </w:r>
    </w:p>
    <w:p w14:paraId="6CE775D4" w14:textId="77777777" w:rsidR="00112E02" w:rsidRPr="00112E02" w:rsidRDefault="00112E02" w:rsidP="00112E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E02">
        <w:rPr>
          <w:rFonts w:ascii="Times New Roman" w:hAnsi="Times New Roman" w:cs="Times New Roman"/>
          <w:sz w:val="24"/>
          <w:szCs w:val="24"/>
        </w:rPr>
        <w:t>La XXII edición contará, como ya es tradición, con la participación de numerosos pasteleros y artesanos locales, quienes exhibirán y comercializarán sus creaciones, sumando a ello una nutrida agenda de espectáculos musicales y presentaciones de grupos de danza.</w:t>
      </w:r>
    </w:p>
    <w:p w14:paraId="06A04253" w14:textId="734A3C1E" w:rsidR="00112E02" w:rsidRPr="00112E02" w:rsidRDefault="00112E02" w:rsidP="00112E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E02">
        <w:rPr>
          <w:rFonts w:ascii="Times New Roman" w:hAnsi="Times New Roman" w:cs="Times New Roman"/>
          <w:sz w:val="24"/>
          <w:szCs w:val="24"/>
        </w:rPr>
        <w:t>Con el fin de transmitir el amor por el oficio a las nuevas generaciones, el día 18 se llevará a cabo una nueva edición del concurso “</w:t>
      </w:r>
      <w:proofErr w:type="spellStart"/>
      <w:r w:rsidRPr="00112E02">
        <w:rPr>
          <w:rFonts w:ascii="Times New Roman" w:hAnsi="Times New Roman" w:cs="Times New Roman"/>
          <w:sz w:val="24"/>
          <w:szCs w:val="24"/>
        </w:rPr>
        <w:t>Pasteleritos</w:t>
      </w:r>
      <w:proofErr w:type="spellEnd"/>
      <w:r w:rsidRPr="00112E02">
        <w:rPr>
          <w:rFonts w:ascii="Times New Roman" w:hAnsi="Times New Roman" w:cs="Times New Roman"/>
          <w:sz w:val="24"/>
          <w:szCs w:val="24"/>
        </w:rPr>
        <w:t>”, dirigido a niñas y niños de entre 8 y 13 años</w:t>
      </w:r>
      <w:r w:rsidR="0046449B">
        <w:rPr>
          <w:rFonts w:ascii="Times New Roman" w:hAnsi="Times New Roman" w:cs="Times New Roman"/>
          <w:sz w:val="24"/>
          <w:szCs w:val="24"/>
        </w:rPr>
        <w:t xml:space="preserve"> que</w:t>
      </w:r>
      <w:r w:rsidRPr="00112E02">
        <w:rPr>
          <w:rFonts w:ascii="Times New Roman" w:hAnsi="Times New Roman" w:cs="Times New Roman"/>
          <w:sz w:val="24"/>
          <w:szCs w:val="24"/>
        </w:rPr>
        <w:t xml:space="preserve"> participarán en la elaboración de pasteles </w:t>
      </w:r>
      <w:r w:rsidR="008E62CC">
        <w:rPr>
          <w:rFonts w:ascii="Times New Roman" w:hAnsi="Times New Roman" w:cs="Times New Roman"/>
          <w:sz w:val="24"/>
          <w:szCs w:val="24"/>
        </w:rPr>
        <w:t>evaluados</w:t>
      </w:r>
      <w:r w:rsidRPr="00112E02">
        <w:rPr>
          <w:rFonts w:ascii="Times New Roman" w:hAnsi="Times New Roman" w:cs="Times New Roman"/>
          <w:sz w:val="24"/>
          <w:szCs w:val="24"/>
        </w:rPr>
        <w:t xml:space="preserve"> por un jurado especializado. Esta propuesta no solo los integra activamente a la festividad, sino que promueve la transmisión de saberes y tradiciones familiares.</w:t>
      </w:r>
    </w:p>
    <w:p w14:paraId="4D1D2AD1" w14:textId="23996FE4" w:rsidR="00112E02" w:rsidRPr="00112E02" w:rsidRDefault="00112E02" w:rsidP="00112E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E02">
        <w:rPr>
          <w:rFonts w:ascii="Times New Roman" w:hAnsi="Times New Roman" w:cs="Times New Roman"/>
          <w:sz w:val="24"/>
          <w:szCs w:val="24"/>
        </w:rPr>
        <w:t xml:space="preserve">En cuanto a la grilla artística, el día 19 se presentarán </w:t>
      </w:r>
      <w:proofErr w:type="spellStart"/>
      <w:r w:rsidRPr="00112E02">
        <w:rPr>
          <w:rFonts w:ascii="Times New Roman" w:hAnsi="Times New Roman" w:cs="Times New Roman"/>
          <w:sz w:val="24"/>
          <w:szCs w:val="24"/>
        </w:rPr>
        <w:t>Bilat</w:t>
      </w:r>
      <w:proofErr w:type="spellEnd"/>
      <w:r w:rsidRPr="00112E02">
        <w:rPr>
          <w:rFonts w:ascii="Times New Roman" w:hAnsi="Times New Roman" w:cs="Times New Roman"/>
          <w:sz w:val="24"/>
          <w:szCs w:val="24"/>
        </w:rPr>
        <w:t xml:space="preserve">, Seba Cuenca, Nuevo Itatí, Che Gurí, Estilo Vargas y </w:t>
      </w:r>
      <w:proofErr w:type="spellStart"/>
      <w:r w:rsidRPr="00112E02">
        <w:rPr>
          <w:rFonts w:ascii="Times New Roman" w:hAnsi="Times New Roman" w:cs="Times New Roman"/>
          <w:sz w:val="24"/>
          <w:szCs w:val="24"/>
        </w:rPr>
        <w:t>Raiceritos</w:t>
      </w:r>
      <w:proofErr w:type="spellEnd"/>
      <w:r w:rsidRPr="00112E02">
        <w:rPr>
          <w:rFonts w:ascii="Times New Roman" w:hAnsi="Times New Roman" w:cs="Times New Roman"/>
          <w:sz w:val="24"/>
          <w:szCs w:val="24"/>
        </w:rPr>
        <w:t xml:space="preserve">, mientras que el día 20 será el turno de </w:t>
      </w:r>
      <w:proofErr w:type="spellStart"/>
      <w:r w:rsidRPr="00112E02"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Pr="00112E02">
        <w:rPr>
          <w:rFonts w:ascii="Times New Roman" w:hAnsi="Times New Roman" w:cs="Times New Roman"/>
          <w:sz w:val="24"/>
          <w:szCs w:val="24"/>
        </w:rPr>
        <w:t xml:space="preserve"> Ríos, Galaxia, </w:t>
      </w:r>
      <w:proofErr w:type="spellStart"/>
      <w:r w:rsidRPr="00112E02">
        <w:rPr>
          <w:rFonts w:ascii="Times New Roman" w:hAnsi="Times New Roman" w:cs="Times New Roman"/>
          <w:sz w:val="24"/>
          <w:szCs w:val="24"/>
        </w:rPr>
        <w:t>Casette</w:t>
      </w:r>
      <w:proofErr w:type="spellEnd"/>
      <w:r w:rsidRPr="00112E02">
        <w:rPr>
          <w:rFonts w:ascii="Times New Roman" w:hAnsi="Times New Roman" w:cs="Times New Roman"/>
          <w:sz w:val="24"/>
          <w:szCs w:val="24"/>
        </w:rPr>
        <w:t xml:space="preserve"> y el cierre estará a cargo del reconocido artista Mario Pereyra.</w:t>
      </w:r>
    </w:p>
    <w:p w14:paraId="73006465" w14:textId="77777777" w:rsidR="00112E02" w:rsidRPr="00112E02" w:rsidRDefault="00112E02" w:rsidP="00112E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E02">
        <w:rPr>
          <w:rFonts w:ascii="Times New Roman" w:hAnsi="Times New Roman" w:cs="Times New Roman"/>
          <w:sz w:val="24"/>
          <w:szCs w:val="24"/>
        </w:rPr>
        <w:t>Las jornadas tendrán lugar en el Polideportivo Municipal de Villaguay, espacio que año a año alberga a una creciente cantidad de visitantes y a los maestros pasteleros que participan en la elección del Pastel Original, muestra cabal del continuo crecimiento de esta festividad.</w:t>
      </w:r>
    </w:p>
    <w:p w14:paraId="71187A0A" w14:textId="18BE3472" w:rsidR="00112E02" w:rsidRPr="00112E02" w:rsidRDefault="00112E02" w:rsidP="00112E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E02">
        <w:rPr>
          <w:rFonts w:ascii="Times New Roman" w:hAnsi="Times New Roman" w:cs="Times New Roman"/>
          <w:sz w:val="24"/>
          <w:szCs w:val="24"/>
        </w:rPr>
        <w:t xml:space="preserve">En virtud de todo lo expuesto, y con el firme compromiso de fortalecer nuestra identidad cultural y poner en valor las tradiciones de </w:t>
      </w:r>
      <w:r w:rsidR="008E6FED">
        <w:rPr>
          <w:rFonts w:ascii="Times New Roman" w:hAnsi="Times New Roman" w:cs="Times New Roman"/>
          <w:sz w:val="24"/>
          <w:szCs w:val="24"/>
        </w:rPr>
        <w:t>la comunidad entrerriana</w:t>
      </w:r>
      <w:r w:rsidRPr="00112E02">
        <w:rPr>
          <w:rFonts w:ascii="Times New Roman" w:hAnsi="Times New Roman" w:cs="Times New Roman"/>
          <w:sz w:val="24"/>
          <w:szCs w:val="24"/>
        </w:rPr>
        <w:t>, solicito el acompañamiento de mis pares para la aprobación del presente proyecto.</w:t>
      </w:r>
    </w:p>
    <w:p w14:paraId="66DDBBB3" w14:textId="77777777" w:rsidR="00112E02" w:rsidRDefault="00112E02" w:rsidP="0055002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81DACBF" w14:textId="45CD0FA3" w:rsidR="00245C54" w:rsidRPr="00550023" w:rsidRDefault="00550023" w:rsidP="0055002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Senador </w:t>
      </w:r>
      <w:r w:rsidRPr="00550023">
        <w:rPr>
          <w:rFonts w:ascii="Times New Roman" w:hAnsi="Times New Roman" w:cs="Times New Roman"/>
          <w:b/>
          <w:bCs/>
          <w:sz w:val="24"/>
          <w:szCs w:val="24"/>
        </w:rPr>
        <w:t>Juan Pablo COSSO</w:t>
      </w:r>
    </w:p>
    <w:p w14:paraId="33EFCACF" w14:textId="5184AB24" w:rsidR="00550023" w:rsidRDefault="00550023" w:rsidP="0055002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Departamento Villaguay</w:t>
      </w:r>
    </w:p>
    <w:p w14:paraId="06F9B4AC" w14:textId="77777777" w:rsidR="0046449B" w:rsidRDefault="0046449B" w:rsidP="0055002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53CB80" w14:textId="77777777" w:rsidR="008E6FED" w:rsidRDefault="008E6FED" w:rsidP="0055002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D6525D" w14:textId="261D27BC" w:rsidR="00550023" w:rsidRPr="00550023" w:rsidRDefault="00550023" w:rsidP="00550023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</w:pPr>
      <w:r w:rsidRPr="00550023"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  <w:lastRenderedPageBreak/>
        <w:t>LA HONORABLE CÁMARA DE SENADORES DE LA PROVINCIA DE</w:t>
      </w:r>
    </w:p>
    <w:p w14:paraId="2722A42F" w14:textId="77777777" w:rsidR="00550023" w:rsidRPr="00550023" w:rsidRDefault="00550023" w:rsidP="00550023">
      <w:pPr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</w:pPr>
      <w:r w:rsidRPr="00550023"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  <w:t>ENTRE RÍOS</w:t>
      </w:r>
    </w:p>
    <w:p w14:paraId="3FA4F174" w14:textId="77017636" w:rsidR="00245C54" w:rsidRPr="00245C54" w:rsidRDefault="00550023" w:rsidP="00550023">
      <w:pPr>
        <w:jc w:val="center"/>
        <w:rPr>
          <w:rFonts w:ascii="Times New Roman" w:hAnsi="Times New Roman" w:cs="Times New Roman"/>
          <w:noProof/>
          <w:lang w:eastAsia="es-AR"/>
        </w:rPr>
      </w:pPr>
      <w:r w:rsidRPr="00550023"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  <w:t>D E C L A R A:</w:t>
      </w:r>
    </w:p>
    <w:p w14:paraId="35CFC5D5" w14:textId="6C0CF3E3" w:rsidR="00245C54" w:rsidRPr="00245C54" w:rsidRDefault="00245C54" w:rsidP="0055002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C54">
        <w:rPr>
          <w:rFonts w:ascii="Times New Roman" w:hAnsi="Times New Roman" w:cs="Times New Roman"/>
          <w:b/>
          <w:sz w:val="24"/>
          <w:szCs w:val="24"/>
        </w:rPr>
        <w:t>PRIMERO:</w:t>
      </w:r>
      <w:r w:rsidRPr="00245C54">
        <w:rPr>
          <w:rFonts w:ascii="Times New Roman" w:hAnsi="Times New Roman" w:cs="Times New Roman"/>
          <w:sz w:val="24"/>
          <w:szCs w:val="24"/>
        </w:rPr>
        <w:t xml:space="preserve">  De interés legislativo la “XXI</w:t>
      </w:r>
      <w:r w:rsidR="00550023">
        <w:rPr>
          <w:rFonts w:ascii="Times New Roman" w:hAnsi="Times New Roman" w:cs="Times New Roman"/>
          <w:sz w:val="24"/>
          <w:szCs w:val="24"/>
        </w:rPr>
        <w:t>I</w:t>
      </w:r>
      <w:r w:rsidRPr="00245C54">
        <w:rPr>
          <w:rFonts w:ascii="Times New Roman" w:hAnsi="Times New Roman" w:cs="Times New Roman"/>
          <w:sz w:val="24"/>
          <w:szCs w:val="24"/>
        </w:rPr>
        <w:t xml:space="preserve"> Fiesta Provincial del Pastel Artesanal” que tendrá lugar los días </w:t>
      </w:r>
      <w:r w:rsidR="00550023">
        <w:rPr>
          <w:rFonts w:ascii="Times New Roman" w:hAnsi="Times New Roman" w:cs="Times New Roman"/>
          <w:sz w:val="24"/>
          <w:szCs w:val="24"/>
        </w:rPr>
        <w:t xml:space="preserve">18, 19 y 20 de abril del corriente año </w:t>
      </w:r>
      <w:r w:rsidRPr="00245C54">
        <w:rPr>
          <w:rFonts w:ascii="Times New Roman" w:hAnsi="Times New Roman" w:cs="Times New Roman"/>
          <w:sz w:val="24"/>
          <w:szCs w:val="24"/>
        </w:rPr>
        <w:t xml:space="preserve">en el Polideportivo </w:t>
      </w:r>
      <w:r w:rsidR="00550023" w:rsidRPr="00245C54">
        <w:rPr>
          <w:rFonts w:ascii="Times New Roman" w:hAnsi="Times New Roman" w:cs="Times New Roman"/>
          <w:sz w:val="24"/>
          <w:szCs w:val="24"/>
        </w:rPr>
        <w:t>Municipal de</w:t>
      </w:r>
      <w:r w:rsidRPr="00245C54">
        <w:rPr>
          <w:rFonts w:ascii="Times New Roman" w:hAnsi="Times New Roman" w:cs="Times New Roman"/>
          <w:sz w:val="24"/>
          <w:szCs w:val="24"/>
        </w:rPr>
        <w:t xml:space="preserve"> la ciudad de Santa Rosa de Villaguay.</w:t>
      </w:r>
    </w:p>
    <w:p w14:paraId="2ED838FF" w14:textId="5FFAE7D8" w:rsidR="00550023" w:rsidRDefault="00245C54" w:rsidP="005500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C54">
        <w:rPr>
          <w:rFonts w:ascii="Times New Roman" w:hAnsi="Times New Roman" w:cs="Times New Roman"/>
          <w:b/>
          <w:sz w:val="24"/>
          <w:szCs w:val="24"/>
        </w:rPr>
        <w:t>SEGUNDO:</w:t>
      </w:r>
      <w:r w:rsidRPr="00245C54">
        <w:rPr>
          <w:rFonts w:ascii="Times New Roman" w:hAnsi="Times New Roman" w:cs="Times New Roman"/>
          <w:sz w:val="24"/>
          <w:szCs w:val="24"/>
        </w:rPr>
        <w:t xml:space="preserve"> Comuníquese a los organizadores</w:t>
      </w:r>
      <w:r w:rsidR="00F8066C">
        <w:rPr>
          <w:rFonts w:ascii="Times New Roman" w:hAnsi="Times New Roman" w:cs="Times New Roman"/>
          <w:sz w:val="24"/>
          <w:szCs w:val="24"/>
        </w:rPr>
        <w:t xml:space="preserve"> y </w:t>
      </w:r>
      <w:r w:rsidRPr="00245C54">
        <w:rPr>
          <w:rFonts w:ascii="Times New Roman" w:hAnsi="Times New Roman" w:cs="Times New Roman"/>
          <w:sz w:val="24"/>
          <w:szCs w:val="24"/>
        </w:rPr>
        <w:t>a la Municipalidad de Villaguay.</w:t>
      </w:r>
    </w:p>
    <w:p w14:paraId="276B054E" w14:textId="77777777" w:rsidR="00550023" w:rsidRDefault="00550023" w:rsidP="005500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F622F" w14:textId="77777777" w:rsidR="00550023" w:rsidRPr="00550023" w:rsidRDefault="00550023" w:rsidP="00550023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Senador </w:t>
      </w:r>
      <w:r w:rsidRPr="00550023">
        <w:rPr>
          <w:rFonts w:ascii="Times New Roman" w:hAnsi="Times New Roman" w:cs="Times New Roman"/>
          <w:b/>
          <w:bCs/>
          <w:sz w:val="24"/>
          <w:szCs w:val="24"/>
        </w:rPr>
        <w:t>Juan Pablo COSSO</w:t>
      </w:r>
    </w:p>
    <w:p w14:paraId="41366CDB" w14:textId="77777777" w:rsidR="00550023" w:rsidRDefault="00550023" w:rsidP="0055002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Departamento Villaguay</w:t>
      </w:r>
    </w:p>
    <w:p w14:paraId="0C08209F" w14:textId="77777777" w:rsidR="00550023" w:rsidRPr="00245C54" w:rsidRDefault="00550023" w:rsidP="00245C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50023" w:rsidRPr="00245C54" w:rsidSect="00F8066C">
      <w:headerReference w:type="default" r:id="rId6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6ADB3" w14:textId="77777777" w:rsidR="00F46612" w:rsidRDefault="00F46612" w:rsidP="0092398B">
      <w:pPr>
        <w:spacing w:after="0" w:line="240" w:lineRule="auto"/>
      </w:pPr>
      <w:r>
        <w:separator/>
      </w:r>
    </w:p>
  </w:endnote>
  <w:endnote w:type="continuationSeparator" w:id="0">
    <w:p w14:paraId="5D8508E3" w14:textId="77777777" w:rsidR="00F46612" w:rsidRDefault="00F46612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018F1" w14:textId="77777777" w:rsidR="00F46612" w:rsidRDefault="00F46612" w:rsidP="0092398B">
      <w:pPr>
        <w:spacing w:after="0" w:line="240" w:lineRule="auto"/>
      </w:pPr>
      <w:r>
        <w:separator/>
      </w:r>
    </w:p>
  </w:footnote>
  <w:footnote w:type="continuationSeparator" w:id="0">
    <w:p w14:paraId="509F8527" w14:textId="77777777" w:rsidR="00F46612" w:rsidRDefault="00F46612" w:rsidP="00923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75E08" w14:textId="5CA9886B" w:rsidR="00550023" w:rsidRDefault="00550023">
    <w:pPr>
      <w:pStyle w:val="Encabezado"/>
    </w:pPr>
    <w:r>
      <w:rPr>
        <w:noProof/>
        <w:lang w:eastAsia="es-AR"/>
      </w:rPr>
      <w:drawing>
        <wp:inline distT="0" distB="0" distL="0" distR="0" wp14:anchorId="03CD6632" wp14:editId="38512318">
          <wp:extent cx="5400040" cy="787202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7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EAE65A" w14:textId="77777777" w:rsidR="00550023" w:rsidRDefault="005500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98B"/>
    <w:rsid w:val="00112E02"/>
    <w:rsid w:val="00163CC4"/>
    <w:rsid w:val="00245C54"/>
    <w:rsid w:val="002959BE"/>
    <w:rsid w:val="003530FA"/>
    <w:rsid w:val="0046449B"/>
    <w:rsid w:val="00550023"/>
    <w:rsid w:val="00550E09"/>
    <w:rsid w:val="00620BEF"/>
    <w:rsid w:val="00775EFD"/>
    <w:rsid w:val="00784D31"/>
    <w:rsid w:val="00837CF4"/>
    <w:rsid w:val="008C6B37"/>
    <w:rsid w:val="008E62CC"/>
    <w:rsid w:val="008E6FED"/>
    <w:rsid w:val="0092398B"/>
    <w:rsid w:val="00A37DCB"/>
    <w:rsid w:val="00B005B7"/>
    <w:rsid w:val="00B44593"/>
    <w:rsid w:val="00BD2338"/>
    <w:rsid w:val="00BE2794"/>
    <w:rsid w:val="00C34EB5"/>
    <w:rsid w:val="00C45899"/>
    <w:rsid w:val="00DB66ED"/>
    <w:rsid w:val="00DD22E7"/>
    <w:rsid w:val="00E20FDC"/>
    <w:rsid w:val="00F3551E"/>
    <w:rsid w:val="00F46612"/>
    <w:rsid w:val="00F63CB8"/>
    <w:rsid w:val="00F70136"/>
    <w:rsid w:val="00F8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21D25"/>
  <w15:chartTrackingRefBased/>
  <w15:docId w15:val="{BEFC4671-6B1B-4C46-AA8C-677CA940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Marcos Esteban</cp:lastModifiedBy>
  <cp:revision>3</cp:revision>
  <cp:lastPrinted>2024-03-11T15:17:00Z</cp:lastPrinted>
  <dcterms:created xsi:type="dcterms:W3CDTF">2025-04-15T02:15:00Z</dcterms:created>
  <dcterms:modified xsi:type="dcterms:W3CDTF">2025-04-15T02:17:00Z</dcterms:modified>
</cp:coreProperties>
</file>