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836FDF" w:rsidRPr="00746D5F" w:rsidRDefault="00314600" w:rsidP="00746D5F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1637C" w:rsidRPr="00A1637C">
        <w:rPr>
          <w:rFonts w:ascii="Arial" w:hAnsi="Arial" w:cs="Arial"/>
        </w:rPr>
        <w:t xml:space="preserve">De </w:t>
      </w:r>
      <w:r w:rsidR="001B7D26" w:rsidRPr="001B7D26">
        <w:rPr>
          <w:rFonts w:ascii="Arial" w:hAnsi="Arial" w:cs="Arial"/>
        </w:rPr>
        <w:t xml:space="preserve">Interés Legislativo </w:t>
      </w:r>
      <w:r w:rsidR="00746D5F" w:rsidRPr="00746D5F">
        <w:rPr>
          <w:rFonts w:ascii="Arial" w:hAnsi="Arial" w:cs="Arial"/>
        </w:rPr>
        <w:t>al “Encuentro Shakespeare del Litoral” que tendrá lugar desde el lunes 21 al miércoles 30 abril del corriente año.</w:t>
      </w:r>
    </w:p>
    <w:p w:rsidR="001B7D26" w:rsidRPr="00836FDF" w:rsidRDefault="001B7D26" w:rsidP="00836FDF">
      <w:pPr>
        <w:jc w:val="both"/>
        <w:rPr>
          <w:rFonts w:ascii="Arial" w:hAnsi="Arial" w:cs="Arial"/>
        </w:rPr>
      </w:pPr>
    </w:p>
    <w:p w:rsidR="00C261D2" w:rsidRDefault="004A4574" w:rsidP="005E4AE7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="009C02A2">
        <w:rPr>
          <w:rFonts w:ascii="Arial" w:hAnsi="Arial" w:cs="Arial"/>
        </w:rPr>
        <w:t xml:space="preserve"> </w:t>
      </w:r>
      <w:r w:rsidR="00746D5F" w:rsidRPr="00746D5F">
        <w:rPr>
          <w:rFonts w:ascii="Arial" w:hAnsi="Arial" w:cs="Arial"/>
        </w:rPr>
        <w:t>Comuníquese, regístrese, notifíquese y oportunamente archívese.</w:t>
      </w:r>
    </w:p>
    <w:p w:rsidR="00746D5F" w:rsidRDefault="00746D5F" w:rsidP="005E4AE7">
      <w:pPr>
        <w:jc w:val="both"/>
        <w:rPr>
          <w:rFonts w:ascii="Arial" w:hAnsi="Arial" w:cs="Arial"/>
        </w:rPr>
      </w:pPr>
    </w:p>
    <w:p w:rsidR="00746D5F" w:rsidRDefault="00746D5F" w:rsidP="005E4AE7">
      <w:pPr>
        <w:jc w:val="both"/>
        <w:rPr>
          <w:rFonts w:ascii="Arial" w:hAnsi="Arial" w:cs="Arial"/>
        </w:rPr>
      </w:pPr>
    </w:p>
    <w:p w:rsidR="00F84E9E" w:rsidRDefault="00F84E9E">
      <w:pPr>
        <w:jc w:val="both"/>
        <w:rPr>
          <w:rFonts w:ascii="Arial" w:hAnsi="Arial"/>
        </w:rPr>
      </w:pPr>
    </w:p>
    <w:p w:rsidR="009C1050" w:rsidRDefault="009C1050" w:rsidP="009C105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B7D26">
        <w:rPr>
          <w:rFonts w:ascii="Arial" w:hAnsi="Arial"/>
          <w:b/>
        </w:rPr>
        <w:t>19</w:t>
      </w:r>
      <w:r>
        <w:rPr>
          <w:rFonts w:ascii="Arial" w:hAnsi="Arial"/>
          <w:b/>
        </w:rPr>
        <w:t xml:space="preserve"> de </w:t>
      </w:r>
      <w:r w:rsidR="009D260A">
        <w:rPr>
          <w:rFonts w:ascii="Arial" w:hAnsi="Arial"/>
          <w:b/>
        </w:rPr>
        <w:t>marzo</w:t>
      </w:r>
      <w:r>
        <w:rPr>
          <w:rFonts w:ascii="Arial" w:hAnsi="Arial"/>
          <w:b/>
        </w:rPr>
        <w:t xml:space="preserve"> de 202</w:t>
      </w:r>
      <w:r w:rsidR="00E6642C">
        <w:rPr>
          <w:rFonts w:ascii="Arial" w:hAnsi="Arial"/>
          <w:b/>
        </w:rPr>
        <w:t>5</w:t>
      </w:r>
    </w:p>
    <w:p w:rsidR="009C1050" w:rsidRDefault="009C1050" w:rsidP="009C1050"/>
    <w:p w:rsidR="00E6642C" w:rsidRDefault="00E6642C" w:rsidP="009C1050"/>
    <w:p w:rsidR="00E6642C" w:rsidRDefault="00E6642C" w:rsidP="009C1050"/>
    <w:p w:rsidR="009C1050" w:rsidRPr="00F806A8" w:rsidRDefault="009C1050" w:rsidP="0086384C">
      <w:pPr>
        <w:jc w:val="both"/>
        <w:rPr>
          <w:rFonts w:ascii="Arial" w:hAnsi="Arial" w:cs="Arial"/>
        </w:rPr>
      </w:pPr>
      <w:r w:rsidRPr="00F806A8"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    Dra. Alicia G. ALUANI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                    Presidente H. C. de Senadores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</w:t>
      </w:r>
    </w:p>
    <w:p w:rsidR="004B6730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443BB9" w:rsidRDefault="00443BB9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E6642C" w:rsidRPr="00E6642C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</w:t>
      </w:r>
      <w:r w:rsidRPr="00E6642C">
        <w:rPr>
          <w:rFonts w:ascii="Arial" w:eastAsiaTheme="minorHAnsi" w:hAnsi="Arial" w:cs="Arial"/>
          <w:b/>
          <w:lang w:eastAsia="en-US"/>
        </w:rPr>
        <w:t>Dr. Sergio Gustavo AVERO</w:t>
      </w:r>
    </w:p>
    <w:p w:rsidR="00E6642C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 w:rsidRPr="00E6642C">
        <w:rPr>
          <w:rFonts w:ascii="Arial" w:eastAsiaTheme="minorHAnsi" w:hAnsi="Arial" w:cs="Arial"/>
          <w:b/>
          <w:lang w:eastAsia="en-US"/>
        </w:rPr>
        <w:t xml:space="preserve">  </w:t>
      </w:r>
      <w:r w:rsidRPr="00E6642C">
        <w:rPr>
          <w:rFonts w:ascii="Arial" w:eastAsiaTheme="minorHAnsi" w:hAnsi="Arial" w:cs="Arial"/>
          <w:b/>
          <w:lang w:eastAsia="en-US"/>
        </w:rPr>
        <w:tab/>
        <w:t xml:space="preserve">  </w:t>
      </w:r>
      <w:r w:rsidRPr="00E6642C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          Secretario H. C. de Senadores</w:t>
      </w: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443BB9" w:rsidRDefault="00443BB9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314600" w:rsidRPr="00945F12" w:rsidRDefault="004B6730" w:rsidP="004B6730">
      <w:pPr>
        <w:spacing w:line="240" w:lineRule="exact"/>
        <w:rPr>
          <w:rFonts w:ascii="Arial" w:hAnsi="Arial"/>
          <w:b/>
        </w:rPr>
      </w:pPr>
      <w:r w:rsidRPr="00945F12">
        <w:rPr>
          <w:rFonts w:ascii="Arial" w:eastAsiaTheme="minorHAnsi" w:hAnsi="Arial" w:cs="Arial"/>
          <w:b/>
          <w:lang w:eastAsia="en-US"/>
        </w:rPr>
        <w:t xml:space="preserve"> </w:t>
      </w:r>
      <w:r w:rsidR="00E6642C">
        <w:rPr>
          <w:rFonts w:ascii="Arial" w:eastAsiaTheme="minorHAnsi" w:hAnsi="Arial" w:cstheme="minorBidi"/>
          <w:b/>
          <w:lang w:val="es-AR" w:eastAsia="en-US"/>
        </w:rPr>
        <w:t>ES COPIA AUTÉ</w:t>
      </w:r>
      <w:r w:rsidRPr="00945F12">
        <w:rPr>
          <w:rFonts w:ascii="Arial" w:eastAsiaTheme="minorHAnsi" w:hAnsi="Arial" w:cstheme="minorBidi"/>
          <w:b/>
          <w:lang w:val="es-AR" w:eastAsia="en-US"/>
        </w:rPr>
        <w:t xml:space="preserve">NTICA </w:t>
      </w:r>
      <w:r w:rsidRPr="00945F12">
        <w:rPr>
          <w:rFonts w:ascii="Arial" w:eastAsiaTheme="minorHAnsi" w:hAnsi="Arial" w:cs="Arial"/>
          <w:b/>
          <w:lang w:eastAsia="en-US"/>
        </w:rPr>
        <w:t xml:space="preserve">                                          </w:t>
      </w:r>
    </w:p>
    <w:p w:rsidR="00314600" w:rsidRPr="00945F12" w:rsidRDefault="00314600">
      <w:pPr>
        <w:jc w:val="both"/>
        <w:rPr>
          <w:rFonts w:ascii="Arial" w:hAnsi="Arial"/>
        </w:rPr>
      </w:pPr>
    </w:p>
    <w:p w:rsidR="008D7D2A" w:rsidRDefault="008D7D2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314600" w:rsidRDefault="00314600">
      <w:pPr>
        <w:jc w:val="both"/>
        <w:rPr>
          <w:rFonts w:ascii="Arial" w:hAnsi="Arial"/>
        </w:rPr>
        <w:sectPr w:rsidR="00314600" w:rsidSect="00E27379">
          <w:headerReference w:type="default" r:id="rId7"/>
          <w:footerReference w:type="default" r:id="rId8"/>
          <w:footerReference w:type="first" r:id="rId9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12206F" w:rsidRDefault="0012206F" w:rsidP="0012206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NOTA Nº</w:t>
      </w:r>
      <w:r w:rsidR="004407A2">
        <w:rPr>
          <w:rFonts w:ascii="Arial" w:hAnsi="Arial"/>
          <w:b/>
          <w:u w:val="single"/>
        </w:rPr>
        <w:t xml:space="preserve"> </w:t>
      </w:r>
      <w:r w:rsidR="00702317">
        <w:rPr>
          <w:rFonts w:ascii="Arial" w:hAnsi="Arial"/>
          <w:b/>
          <w:u w:val="single"/>
        </w:rPr>
        <w:t>0</w:t>
      </w:r>
      <w:r w:rsidR="005327EA">
        <w:rPr>
          <w:rFonts w:ascii="Arial" w:hAnsi="Arial"/>
          <w:b/>
          <w:u w:val="single"/>
        </w:rPr>
        <w:t>3</w:t>
      </w:r>
      <w:r w:rsidR="00746D5F">
        <w:rPr>
          <w:rFonts w:ascii="Arial" w:hAnsi="Arial"/>
          <w:b/>
          <w:u w:val="single"/>
        </w:rPr>
        <w:t>4</w:t>
      </w:r>
    </w:p>
    <w:p w:rsidR="0012206F" w:rsidRPr="00771F2E" w:rsidRDefault="0012206F" w:rsidP="0012206F">
      <w:pPr>
        <w:spacing w:line="240" w:lineRule="exact"/>
        <w:jc w:val="right"/>
        <w:rPr>
          <w:rFonts w:ascii="Arial" w:hAnsi="Arial"/>
          <w:lang w:val="es-AR"/>
        </w:rPr>
      </w:pPr>
      <w:r w:rsidRPr="00771F2E">
        <w:rPr>
          <w:rFonts w:ascii="Arial" w:hAnsi="Arial"/>
          <w:b/>
          <w:lang w:val="es-AR"/>
        </w:rPr>
        <w:t xml:space="preserve">REF.: EXP. Nº </w:t>
      </w:r>
      <w:r w:rsidR="00AA409E" w:rsidRPr="00771F2E">
        <w:rPr>
          <w:rFonts w:ascii="Arial" w:hAnsi="Arial"/>
          <w:b/>
          <w:lang w:val="es-AR"/>
        </w:rPr>
        <w:t>15.</w:t>
      </w:r>
      <w:r w:rsidR="00056D90">
        <w:rPr>
          <w:rFonts w:ascii="Arial" w:hAnsi="Arial"/>
          <w:b/>
          <w:lang w:val="es-AR"/>
        </w:rPr>
        <w:t>26</w:t>
      </w:r>
      <w:r w:rsidR="00746D5F">
        <w:rPr>
          <w:rFonts w:ascii="Arial" w:hAnsi="Arial"/>
          <w:b/>
          <w:lang w:val="es-AR"/>
        </w:rPr>
        <w:t>7</w:t>
      </w:r>
      <w:r w:rsidR="00AA409E" w:rsidRPr="00771F2E">
        <w:rPr>
          <w:rFonts w:ascii="Arial" w:hAnsi="Arial"/>
          <w:b/>
          <w:lang w:val="es-AR"/>
        </w:rPr>
        <w:t xml:space="preserve"> </w:t>
      </w:r>
      <w:r w:rsidRPr="00771F2E">
        <w:rPr>
          <w:rFonts w:ascii="Arial" w:hAnsi="Arial"/>
          <w:b/>
          <w:lang w:val="es-AR"/>
        </w:rPr>
        <w:t>H.C.S.</w:t>
      </w: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Default="0012206F" w:rsidP="0012206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</w:t>
      </w:r>
      <w:r w:rsidR="001B7D26">
        <w:rPr>
          <w:rFonts w:ascii="Arial" w:hAnsi="Arial"/>
          <w:b/>
        </w:rPr>
        <w:t>19</w:t>
      </w:r>
      <w:r w:rsidR="00A1637C">
        <w:rPr>
          <w:rFonts w:ascii="Arial" w:hAnsi="Arial"/>
          <w:b/>
        </w:rPr>
        <w:t xml:space="preserve"> de </w:t>
      </w:r>
      <w:r w:rsidR="001B7D26">
        <w:rPr>
          <w:rFonts w:ascii="Arial" w:hAnsi="Arial"/>
          <w:b/>
        </w:rPr>
        <w:t>marz</w:t>
      </w:r>
      <w:r w:rsidR="00085D98">
        <w:rPr>
          <w:rFonts w:ascii="Arial" w:hAnsi="Arial"/>
          <w:b/>
        </w:rPr>
        <w:t>o</w:t>
      </w:r>
      <w:r w:rsidR="00AA409E">
        <w:rPr>
          <w:rFonts w:ascii="Arial" w:hAnsi="Arial"/>
          <w:b/>
        </w:rPr>
        <w:t xml:space="preserve"> de 202</w:t>
      </w:r>
      <w:r w:rsidR="00085D98">
        <w:rPr>
          <w:rFonts w:ascii="Arial" w:hAnsi="Arial"/>
          <w:b/>
        </w:rPr>
        <w:t>5</w:t>
      </w:r>
    </w:p>
    <w:p w:rsidR="0012206F" w:rsidRDefault="0012206F" w:rsidP="0012206F">
      <w:pPr>
        <w:rPr>
          <w:rFonts w:ascii="Arial" w:hAnsi="Arial"/>
          <w:b/>
        </w:rPr>
      </w:pPr>
    </w:p>
    <w:p w:rsidR="00085D98" w:rsidRDefault="00085D98" w:rsidP="0012206F">
      <w:pPr>
        <w:rPr>
          <w:rFonts w:ascii="Arial" w:hAnsi="Arial"/>
          <w:b/>
        </w:rPr>
      </w:pPr>
    </w:p>
    <w:p w:rsidR="00085D98" w:rsidRDefault="00085D98" w:rsidP="0012206F">
      <w:pPr>
        <w:rPr>
          <w:rFonts w:ascii="Arial" w:hAnsi="Arial"/>
          <w:b/>
        </w:rPr>
      </w:pPr>
    </w:p>
    <w:p w:rsidR="009D411B" w:rsidRDefault="009D411B" w:rsidP="0012206F">
      <w:pPr>
        <w:rPr>
          <w:rFonts w:ascii="Arial" w:hAnsi="Arial"/>
          <w:b/>
        </w:rPr>
      </w:pPr>
    </w:p>
    <w:p w:rsidR="005327EA" w:rsidRDefault="005327EA" w:rsidP="003052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l</w:t>
      </w:r>
      <w:r w:rsidR="00746D5F">
        <w:rPr>
          <w:rFonts w:ascii="Arial" w:hAnsi="Arial"/>
          <w:b/>
        </w:rPr>
        <w:t>os Organizadores</w:t>
      </w:r>
    </w:p>
    <w:p w:rsidR="00746D5F" w:rsidRDefault="00746D5F" w:rsidP="003052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“</w:t>
      </w:r>
      <w:r w:rsidRPr="00746D5F">
        <w:rPr>
          <w:rFonts w:ascii="Arial" w:hAnsi="Arial"/>
          <w:b/>
        </w:rPr>
        <w:t>Encuentro Shakespeare del Litoral</w:t>
      </w:r>
      <w:r>
        <w:rPr>
          <w:rFonts w:ascii="Arial" w:hAnsi="Arial"/>
          <w:b/>
        </w:rPr>
        <w:t>”</w:t>
      </w:r>
    </w:p>
    <w:p w:rsidR="001B7D26" w:rsidRPr="001B7D26" w:rsidRDefault="005327EA" w:rsidP="00305200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 R E S E N T E</w:t>
      </w:r>
    </w:p>
    <w:p w:rsidR="0012206F" w:rsidRDefault="0012206F" w:rsidP="0012206F">
      <w:pPr>
        <w:jc w:val="both"/>
        <w:rPr>
          <w:rFonts w:ascii="Arial" w:hAnsi="Arial"/>
        </w:rPr>
      </w:pPr>
    </w:p>
    <w:p w:rsidR="001B7D26" w:rsidRPr="000F00E0" w:rsidRDefault="001B7D26" w:rsidP="0012206F">
      <w:pPr>
        <w:jc w:val="both"/>
        <w:rPr>
          <w:rFonts w:ascii="Arial" w:hAnsi="Arial"/>
        </w:rPr>
      </w:pPr>
    </w:p>
    <w:p w:rsidR="005327EA" w:rsidRDefault="0012206F" w:rsidP="00797723">
      <w:pPr>
        <w:pStyle w:val="Textoindependiente"/>
        <w:ind w:firstLine="1843"/>
        <w:rPr>
          <w:b w:val="0"/>
        </w:rPr>
      </w:pPr>
      <w:r>
        <w:rPr>
          <w:b w:val="0"/>
        </w:rPr>
        <w:t>Me dirijo a Ud. con el fin de remitirle copia autenticada de la Declaración de autoría de</w:t>
      </w:r>
      <w:r w:rsidR="00746D5F">
        <w:rPr>
          <w:b w:val="0"/>
        </w:rPr>
        <w:t xml:space="preserve"> la Senadora Silva</w:t>
      </w:r>
      <w:r w:rsidR="00EB7F06">
        <w:rPr>
          <w:b w:val="0"/>
        </w:rPr>
        <w:t>,</w:t>
      </w:r>
      <w:r w:rsidR="001A1505">
        <w:rPr>
          <w:b w:val="0"/>
        </w:rPr>
        <w:t xml:space="preserve"> </w:t>
      </w:r>
      <w:r>
        <w:rPr>
          <w:b w:val="0"/>
        </w:rPr>
        <w:t xml:space="preserve">aprobada por esta Honorable Cámara de Senadores en </w:t>
      </w:r>
      <w:r w:rsidR="009C1050">
        <w:rPr>
          <w:b w:val="0"/>
        </w:rPr>
        <w:t>S</w:t>
      </w:r>
      <w:r>
        <w:rPr>
          <w:b w:val="0"/>
        </w:rPr>
        <w:t xml:space="preserve">esión realizada en el día de la fecha, por la que se </w:t>
      </w:r>
      <w:r w:rsidR="00BD2F71" w:rsidRPr="00BD2F71">
        <w:rPr>
          <w:b w:val="0"/>
        </w:rPr>
        <w:t xml:space="preserve">declara </w:t>
      </w:r>
      <w:r w:rsidR="00746D5F" w:rsidRPr="00746D5F">
        <w:rPr>
          <w:b w:val="0"/>
        </w:rPr>
        <w:t>Interés Legislativo al “Encuentro Shakespeare del Litoral” que tendrá lugar desde el lunes 21 al miércoles 30 abril del corriente año.</w:t>
      </w:r>
    </w:p>
    <w:p w:rsidR="00746D5F" w:rsidRDefault="00746D5F" w:rsidP="00797723">
      <w:pPr>
        <w:pStyle w:val="Textoindependiente"/>
        <w:ind w:firstLine="1843"/>
        <w:rPr>
          <w:b w:val="0"/>
        </w:rPr>
      </w:pPr>
    </w:p>
    <w:p w:rsidR="00A1637C" w:rsidRPr="00797723" w:rsidRDefault="0012206F" w:rsidP="00797723">
      <w:pPr>
        <w:pStyle w:val="Textoindependiente"/>
        <w:ind w:firstLine="1843"/>
        <w:rPr>
          <w:b w:val="0"/>
        </w:rPr>
      </w:pPr>
      <w:r w:rsidRPr="00797723">
        <w:rPr>
          <w:b w:val="0"/>
        </w:rPr>
        <w:t>Saludo a Ud. con toda consideración.</w:t>
      </w:r>
    </w:p>
    <w:p w:rsidR="00A1637C" w:rsidRDefault="00A1637C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sectPr w:rsidR="00FC5A87" w:rsidSect="00CB3BCB"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AB" w:rsidRDefault="007709AB">
      <w:r>
        <w:separator/>
      </w:r>
    </w:p>
  </w:endnote>
  <w:endnote w:type="continuationSeparator" w:id="0">
    <w:p w:rsidR="007709AB" w:rsidRDefault="0077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16FF9">
      <w:rPr>
        <w:rFonts w:ascii="Arial" w:hAnsi="Arial"/>
        <w:b/>
        <w:sz w:val="20"/>
        <w:lang w:val="es-MX"/>
      </w:rPr>
      <w:t>S.S.</w:t>
    </w:r>
    <w:r w:rsidR="004407A2">
      <w:rPr>
        <w:rFonts w:ascii="Arial" w:hAnsi="Arial"/>
        <w:b/>
        <w:sz w:val="20"/>
        <w:lang w:val="es-MX"/>
      </w:rPr>
      <w:t xml:space="preserve"> </w:t>
    </w:r>
    <w:r w:rsidR="00746D5F">
      <w:rPr>
        <w:rFonts w:ascii="Arial" w:hAnsi="Arial"/>
        <w:b/>
        <w:sz w:val="20"/>
        <w:lang w:val="es-MX"/>
      </w:rPr>
      <w:t>Silva</w:t>
    </w:r>
  </w:p>
  <w:p w:rsidR="00E27379" w:rsidRDefault="00E27379">
    <w:pPr>
      <w:pStyle w:val="Piedepgina"/>
    </w:pPr>
    <w:r>
      <w:rPr>
        <w:rFonts w:ascii="Arial" w:hAnsi="Arial"/>
        <w:b/>
        <w:sz w:val="20"/>
        <w:lang w:val="es-MX"/>
      </w:rPr>
      <w:t xml:space="preserve">Expediente Nº </w:t>
    </w:r>
    <w:r w:rsidR="00AA409E" w:rsidRPr="00AA409E">
      <w:rPr>
        <w:rFonts w:ascii="Arial" w:hAnsi="Arial"/>
        <w:b/>
        <w:sz w:val="20"/>
        <w:lang w:val="es-MX"/>
      </w:rPr>
      <w:t>15.</w:t>
    </w:r>
    <w:r w:rsidR="00A1637C">
      <w:rPr>
        <w:rFonts w:ascii="Arial" w:hAnsi="Arial"/>
        <w:b/>
        <w:sz w:val="20"/>
        <w:lang w:val="es-MX"/>
      </w:rPr>
      <w:t>2</w:t>
    </w:r>
    <w:r w:rsidR="00836FDF">
      <w:rPr>
        <w:rFonts w:ascii="Arial" w:hAnsi="Arial"/>
        <w:b/>
        <w:sz w:val="20"/>
        <w:lang w:val="es-MX"/>
      </w:rPr>
      <w:t>6</w:t>
    </w:r>
    <w:r w:rsidR="00746D5F">
      <w:rPr>
        <w:rFonts w:ascii="Arial" w:hAnsi="Arial"/>
        <w:b/>
        <w:sz w:val="20"/>
        <w:lang w:val="es-MX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AB" w:rsidRDefault="007709AB">
      <w:r>
        <w:separator/>
      </w:r>
    </w:p>
  </w:footnote>
  <w:footnote w:type="continuationSeparator" w:id="0">
    <w:p w:rsidR="007709AB" w:rsidRDefault="0077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4C0B"/>
    <w:rsid w:val="00035051"/>
    <w:rsid w:val="0004398B"/>
    <w:rsid w:val="00056D90"/>
    <w:rsid w:val="00072694"/>
    <w:rsid w:val="00072FEF"/>
    <w:rsid w:val="00080417"/>
    <w:rsid w:val="00081FF8"/>
    <w:rsid w:val="00085D98"/>
    <w:rsid w:val="00096CE4"/>
    <w:rsid w:val="000A0C00"/>
    <w:rsid w:val="000F00E0"/>
    <w:rsid w:val="000F0C76"/>
    <w:rsid w:val="0011260D"/>
    <w:rsid w:val="0012206F"/>
    <w:rsid w:val="00137C23"/>
    <w:rsid w:val="001460BB"/>
    <w:rsid w:val="001562E3"/>
    <w:rsid w:val="0017334F"/>
    <w:rsid w:val="001A1505"/>
    <w:rsid w:val="001B7D26"/>
    <w:rsid w:val="001C099D"/>
    <w:rsid w:val="001E6117"/>
    <w:rsid w:val="00213D49"/>
    <w:rsid w:val="00222CB4"/>
    <w:rsid w:val="002367FA"/>
    <w:rsid w:val="0023681A"/>
    <w:rsid w:val="00237909"/>
    <w:rsid w:val="00243714"/>
    <w:rsid w:val="002472E6"/>
    <w:rsid w:val="0025154D"/>
    <w:rsid w:val="002555DF"/>
    <w:rsid w:val="00271BF4"/>
    <w:rsid w:val="002A5D75"/>
    <w:rsid w:val="002B38E7"/>
    <w:rsid w:val="002B64AD"/>
    <w:rsid w:val="002C29BD"/>
    <w:rsid w:val="002D26DA"/>
    <w:rsid w:val="002E12E0"/>
    <w:rsid w:val="002E228B"/>
    <w:rsid w:val="002F6340"/>
    <w:rsid w:val="002F6932"/>
    <w:rsid w:val="00305200"/>
    <w:rsid w:val="00314600"/>
    <w:rsid w:val="0031517C"/>
    <w:rsid w:val="0031571B"/>
    <w:rsid w:val="00337E26"/>
    <w:rsid w:val="003708C1"/>
    <w:rsid w:val="00372E0C"/>
    <w:rsid w:val="0037487C"/>
    <w:rsid w:val="003837F8"/>
    <w:rsid w:val="00394377"/>
    <w:rsid w:val="003B4CE1"/>
    <w:rsid w:val="003C294C"/>
    <w:rsid w:val="003E2A04"/>
    <w:rsid w:val="00410933"/>
    <w:rsid w:val="00412E42"/>
    <w:rsid w:val="00425B70"/>
    <w:rsid w:val="004407A2"/>
    <w:rsid w:val="00443BB9"/>
    <w:rsid w:val="0045703D"/>
    <w:rsid w:val="0046154D"/>
    <w:rsid w:val="004618C7"/>
    <w:rsid w:val="00474C99"/>
    <w:rsid w:val="004977D2"/>
    <w:rsid w:val="004A4574"/>
    <w:rsid w:val="004B1531"/>
    <w:rsid w:val="004B6730"/>
    <w:rsid w:val="004C5C74"/>
    <w:rsid w:val="004E7DDB"/>
    <w:rsid w:val="00500A0F"/>
    <w:rsid w:val="005039FE"/>
    <w:rsid w:val="00507DD8"/>
    <w:rsid w:val="005327EA"/>
    <w:rsid w:val="00537E8C"/>
    <w:rsid w:val="005A538E"/>
    <w:rsid w:val="005C3FF6"/>
    <w:rsid w:val="005D106D"/>
    <w:rsid w:val="005D2A5C"/>
    <w:rsid w:val="005E0AF7"/>
    <w:rsid w:val="005E4AE7"/>
    <w:rsid w:val="005F76DB"/>
    <w:rsid w:val="00604382"/>
    <w:rsid w:val="00617DAA"/>
    <w:rsid w:val="0063455A"/>
    <w:rsid w:val="006364E0"/>
    <w:rsid w:val="006402E4"/>
    <w:rsid w:val="00645138"/>
    <w:rsid w:val="006565E4"/>
    <w:rsid w:val="00665999"/>
    <w:rsid w:val="00681DA1"/>
    <w:rsid w:val="006866DF"/>
    <w:rsid w:val="006D2F10"/>
    <w:rsid w:val="006D3714"/>
    <w:rsid w:val="006F3E02"/>
    <w:rsid w:val="006F656D"/>
    <w:rsid w:val="00700EA5"/>
    <w:rsid w:val="00702317"/>
    <w:rsid w:val="00704506"/>
    <w:rsid w:val="00707DB5"/>
    <w:rsid w:val="0074086C"/>
    <w:rsid w:val="007421A8"/>
    <w:rsid w:val="00742D7E"/>
    <w:rsid w:val="00746D5F"/>
    <w:rsid w:val="007502E2"/>
    <w:rsid w:val="00761BED"/>
    <w:rsid w:val="007709AB"/>
    <w:rsid w:val="00771F2E"/>
    <w:rsid w:val="00775917"/>
    <w:rsid w:val="007765DD"/>
    <w:rsid w:val="00782FFF"/>
    <w:rsid w:val="00785D65"/>
    <w:rsid w:val="00797723"/>
    <w:rsid w:val="007B16D1"/>
    <w:rsid w:val="007D4EDB"/>
    <w:rsid w:val="007E2745"/>
    <w:rsid w:val="007E6D42"/>
    <w:rsid w:val="007E7B03"/>
    <w:rsid w:val="00805F7E"/>
    <w:rsid w:val="008109C2"/>
    <w:rsid w:val="00810F8D"/>
    <w:rsid w:val="008166E0"/>
    <w:rsid w:val="008300A8"/>
    <w:rsid w:val="00836FDF"/>
    <w:rsid w:val="0086384C"/>
    <w:rsid w:val="008A08BD"/>
    <w:rsid w:val="008A1C27"/>
    <w:rsid w:val="008B2018"/>
    <w:rsid w:val="008B751D"/>
    <w:rsid w:val="008C0873"/>
    <w:rsid w:val="008C3639"/>
    <w:rsid w:val="008D7D2A"/>
    <w:rsid w:val="008F2514"/>
    <w:rsid w:val="00911EEB"/>
    <w:rsid w:val="00926BA4"/>
    <w:rsid w:val="00945F12"/>
    <w:rsid w:val="00965983"/>
    <w:rsid w:val="0098757A"/>
    <w:rsid w:val="009979A6"/>
    <w:rsid w:val="009A5DA3"/>
    <w:rsid w:val="009A77C3"/>
    <w:rsid w:val="009B3B13"/>
    <w:rsid w:val="009C02A2"/>
    <w:rsid w:val="009C1050"/>
    <w:rsid w:val="009C3535"/>
    <w:rsid w:val="009D260A"/>
    <w:rsid w:val="009D411B"/>
    <w:rsid w:val="009D55D8"/>
    <w:rsid w:val="009D5916"/>
    <w:rsid w:val="009E3F88"/>
    <w:rsid w:val="00A06141"/>
    <w:rsid w:val="00A1637C"/>
    <w:rsid w:val="00A22160"/>
    <w:rsid w:val="00A30BFA"/>
    <w:rsid w:val="00A31D3B"/>
    <w:rsid w:val="00A320BE"/>
    <w:rsid w:val="00A32D63"/>
    <w:rsid w:val="00A868EB"/>
    <w:rsid w:val="00A91F1B"/>
    <w:rsid w:val="00A93CB8"/>
    <w:rsid w:val="00AA409E"/>
    <w:rsid w:val="00AF4E8B"/>
    <w:rsid w:val="00B02465"/>
    <w:rsid w:val="00B04602"/>
    <w:rsid w:val="00B22365"/>
    <w:rsid w:val="00B23EB5"/>
    <w:rsid w:val="00B36B3E"/>
    <w:rsid w:val="00B55114"/>
    <w:rsid w:val="00B65283"/>
    <w:rsid w:val="00B96609"/>
    <w:rsid w:val="00B9774D"/>
    <w:rsid w:val="00BA2BC9"/>
    <w:rsid w:val="00BB12C3"/>
    <w:rsid w:val="00BD2F71"/>
    <w:rsid w:val="00BD4ECF"/>
    <w:rsid w:val="00BD59A0"/>
    <w:rsid w:val="00BF2030"/>
    <w:rsid w:val="00C0493F"/>
    <w:rsid w:val="00C261D2"/>
    <w:rsid w:val="00C41636"/>
    <w:rsid w:val="00C5607A"/>
    <w:rsid w:val="00C627D6"/>
    <w:rsid w:val="00C646B3"/>
    <w:rsid w:val="00C75F26"/>
    <w:rsid w:val="00C87B6B"/>
    <w:rsid w:val="00C95D19"/>
    <w:rsid w:val="00CA5A3F"/>
    <w:rsid w:val="00CB3BCB"/>
    <w:rsid w:val="00CC1B1D"/>
    <w:rsid w:val="00CD7163"/>
    <w:rsid w:val="00CF131B"/>
    <w:rsid w:val="00D06783"/>
    <w:rsid w:val="00D06D11"/>
    <w:rsid w:val="00D06D6A"/>
    <w:rsid w:val="00D34AE9"/>
    <w:rsid w:val="00D42B14"/>
    <w:rsid w:val="00D460FB"/>
    <w:rsid w:val="00D51347"/>
    <w:rsid w:val="00D558E6"/>
    <w:rsid w:val="00D64A18"/>
    <w:rsid w:val="00D71C58"/>
    <w:rsid w:val="00D757DE"/>
    <w:rsid w:val="00D8534A"/>
    <w:rsid w:val="00D94A0B"/>
    <w:rsid w:val="00DB1F50"/>
    <w:rsid w:val="00DB77A5"/>
    <w:rsid w:val="00DE05D3"/>
    <w:rsid w:val="00E0326D"/>
    <w:rsid w:val="00E214A1"/>
    <w:rsid w:val="00E21528"/>
    <w:rsid w:val="00E22993"/>
    <w:rsid w:val="00E27379"/>
    <w:rsid w:val="00E3630D"/>
    <w:rsid w:val="00E43630"/>
    <w:rsid w:val="00E561A0"/>
    <w:rsid w:val="00E6642C"/>
    <w:rsid w:val="00EA4C3E"/>
    <w:rsid w:val="00EA635C"/>
    <w:rsid w:val="00EB7F06"/>
    <w:rsid w:val="00EC3414"/>
    <w:rsid w:val="00ED55DC"/>
    <w:rsid w:val="00EF217B"/>
    <w:rsid w:val="00EF6323"/>
    <w:rsid w:val="00F1062A"/>
    <w:rsid w:val="00F32D96"/>
    <w:rsid w:val="00F35400"/>
    <w:rsid w:val="00F3681D"/>
    <w:rsid w:val="00F37DB4"/>
    <w:rsid w:val="00F55E01"/>
    <w:rsid w:val="00F57A05"/>
    <w:rsid w:val="00F6681C"/>
    <w:rsid w:val="00F806A8"/>
    <w:rsid w:val="00F84E9E"/>
    <w:rsid w:val="00F958C0"/>
    <w:rsid w:val="00FA17A2"/>
    <w:rsid w:val="00FA4476"/>
    <w:rsid w:val="00FB20EF"/>
    <w:rsid w:val="00FB506E"/>
    <w:rsid w:val="00FC26ED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FB3B-A377-45A2-857D-0E0C933E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2024-12-20T15:32:00Z</cp:lastPrinted>
  <dcterms:created xsi:type="dcterms:W3CDTF">2025-03-19T17:35:00Z</dcterms:created>
  <dcterms:modified xsi:type="dcterms:W3CDTF">2025-03-19T17:35:00Z</dcterms:modified>
</cp:coreProperties>
</file>