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B9E7AD" w14:textId="602F9235" w:rsidR="00834B0C" w:rsidRPr="00157458" w:rsidRDefault="00584F6B" w:rsidP="00157458">
      <w:pPr>
        <w:spacing w:line="360" w:lineRule="auto"/>
        <w:jc w:val="right"/>
        <w:rPr>
          <w:rFonts w:ascii="Arial" w:eastAsia="Arial" w:hAnsi="Arial" w:cs="Arial"/>
          <w:sz w:val="24"/>
          <w:szCs w:val="24"/>
        </w:rPr>
      </w:pPr>
      <w:r>
        <w:rPr>
          <w:rFonts w:ascii="Arial" w:eastAsia="Arial" w:hAnsi="Arial" w:cs="Arial"/>
          <w:noProof/>
          <w:sz w:val="24"/>
          <w:szCs w:val="24"/>
        </w:rPr>
        <w:drawing>
          <wp:inline distT="0" distB="0" distL="0" distR="0" wp14:anchorId="64A1E172" wp14:editId="4CAE7001">
            <wp:extent cx="6120765" cy="890270"/>
            <wp:effectExtent l="0" t="0" r="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0765" cy="890270"/>
                    </a:xfrm>
                    <a:prstGeom prst="rect">
                      <a:avLst/>
                    </a:prstGeom>
                    <a:noFill/>
                  </pic:spPr>
                </pic:pic>
              </a:graphicData>
            </a:graphic>
          </wp:inline>
        </w:drawing>
      </w:r>
    </w:p>
    <w:p w14:paraId="648255BD" w14:textId="462E34B2" w:rsidR="00157458" w:rsidRDefault="00157458" w:rsidP="00157458">
      <w:pPr>
        <w:spacing w:line="360" w:lineRule="auto"/>
        <w:jc w:val="right"/>
        <w:rPr>
          <w:rFonts w:ascii="Arial" w:eastAsia="Arial" w:hAnsi="Arial" w:cs="Arial"/>
          <w:sz w:val="24"/>
          <w:szCs w:val="24"/>
        </w:rPr>
      </w:pPr>
    </w:p>
    <w:p w14:paraId="77201D28" w14:textId="77777777" w:rsidR="00157458" w:rsidRPr="004164C7" w:rsidRDefault="00157458" w:rsidP="00157458">
      <w:pPr>
        <w:widowControl w:val="0"/>
        <w:spacing w:after="0" w:line="360" w:lineRule="auto"/>
        <w:jc w:val="center"/>
        <w:rPr>
          <w:rFonts w:ascii="Arial" w:eastAsia="Arial" w:hAnsi="Arial" w:cs="Arial"/>
          <w:b/>
          <w:sz w:val="24"/>
          <w:szCs w:val="24"/>
        </w:rPr>
      </w:pPr>
      <w:r w:rsidRPr="004164C7">
        <w:rPr>
          <w:rFonts w:ascii="Arial" w:eastAsia="Arial" w:hAnsi="Arial" w:cs="Arial"/>
          <w:b/>
          <w:sz w:val="24"/>
          <w:szCs w:val="24"/>
        </w:rPr>
        <w:t>PROYECTO DE COMUNICACIÓN</w:t>
      </w:r>
    </w:p>
    <w:p w14:paraId="260B7E25" w14:textId="77777777" w:rsidR="00157458" w:rsidRPr="004164C7" w:rsidRDefault="00157458" w:rsidP="00157458">
      <w:pPr>
        <w:widowControl w:val="0"/>
        <w:spacing w:after="0" w:line="360" w:lineRule="auto"/>
        <w:jc w:val="center"/>
        <w:rPr>
          <w:rFonts w:ascii="Arial" w:eastAsia="Arial" w:hAnsi="Arial" w:cs="Arial"/>
          <w:b/>
          <w:sz w:val="24"/>
          <w:szCs w:val="24"/>
        </w:rPr>
      </w:pPr>
      <w:r>
        <w:rPr>
          <w:rFonts w:ascii="Arial" w:eastAsia="Arial" w:hAnsi="Arial" w:cs="Arial"/>
          <w:b/>
          <w:sz w:val="24"/>
          <w:szCs w:val="24"/>
        </w:rPr>
        <w:t xml:space="preserve">LA </w:t>
      </w:r>
      <w:r w:rsidRPr="004164C7">
        <w:rPr>
          <w:rFonts w:ascii="Arial" w:eastAsia="Arial" w:hAnsi="Arial" w:cs="Arial"/>
          <w:b/>
          <w:sz w:val="24"/>
          <w:szCs w:val="24"/>
        </w:rPr>
        <w:t>HONORABLE CÁMARA DE SENADORES DE</w:t>
      </w:r>
    </w:p>
    <w:p w14:paraId="21F31999" w14:textId="77777777" w:rsidR="00157458" w:rsidRDefault="00157458" w:rsidP="00157458">
      <w:pPr>
        <w:widowControl w:val="0"/>
        <w:spacing w:after="0" w:line="360" w:lineRule="auto"/>
        <w:jc w:val="center"/>
        <w:rPr>
          <w:rFonts w:ascii="Arial" w:eastAsia="Arial" w:hAnsi="Arial" w:cs="Arial"/>
          <w:b/>
          <w:sz w:val="24"/>
          <w:szCs w:val="24"/>
        </w:rPr>
      </w:pPr>
      <w:r w:rsidRPr="004164C7">
        <w:rPr>
          <w:rFonts w:ascii="Arial" w:eastAsia="Arial" w:hAnsi="Arial" w:cs="Arial"/>
          <w:b/>
          <w:sz w:val="24"/>
          <w:szCs w:val="24"/>
        </w:rPr>
        <w:t>LA PROVINCIA DE ENTRE RÍOS</w:t>
      </w:r>
    </w:p>
    <w:p w14:paraId="0629D95A" w14:textId="77777777" w:rsidR="00157458" w:rsidRPr="00FD174C" w:rsidRDefault="00157458" w:rsidP="00157458">
      <w:pPr>
        <w:widowControl w:val="0"/>
        <w:spacing w:after="0" w:line="360" w:lineRule="auto"/>
        <w:jc w:val="both"/>
        <w:rPr>
          <w:rFonts w:ascii="Arial" w:eastAsia="Arial" w:hAnsi="Arial" w:cs="Arial"/>
          <w:b/>
          <w:sz w:val="24"/>
          <w:szCs w:val="24"/>
        </w:rPr>
      </w:pPr>
    </w:p>
    <w:p w14:paraId="0E841236" w14:textId="77777777" w:rsidR="00157458" w:rsidRPr="00D20AE2" w:rsidRDefault="00157458" w:rsidP="00157458">
      <w:pPr>
        <w:rPr>
          <w:rFonts w:ascii="Arial" w:hAnsi="Arial" w:cs="Arial"/>
          <w:sz w:val="24"/>
          <w:szCs w:val="24"/>
        </w:rPr>
      </w:pPr>
    </w:p>
    <w:p w14:paraId="3BB44187" w14:textId="2B9AB080" w:rsidR="00157458" w:rsidRPr="00157458" w:rsidRDefault="00157458" w:rsidP="001574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360" w:lineRule="auto"/>
        <w:ind w:right="-1"/>
        <w:jc w:val="both"/>
        <w:rPr>
          <w:rFonts w:ascii="Arial" w:hAnsi="Arial" w:cs="Arial"/>
          <w:sz w:val="24"/>
          <w:szCs w:val="24"/>
        </w:rPr>
      </w:pPr>
      <w:r w:rsidRPr="00D20AE2">
        <w:rPr>
          <w:rFonts w:ascii="Arial" w:hAnsi="Arial" w:cs="Arial"/>
          <w:sz w:val="24"/>
          <w:szCs w:val="24"/>
        </w:rPr>
        <w:t xml:space="preserve">                        Vería con el agrado que Poder Ejecutivo, por intermedio del Consejo General de Educación</w:t>
      </w:r>
      <w:r>
        <w:rPr>
          <w:rFonts w:ascii="Arial" w:hAnsi="Arial" w:cs="Arial"/>
          <w:sz w:val="24"/>
          <w:szCs w:val="24"/>
        </w:rPr>
        <w:t xml:space="preserve"> </w:t>
      </w:r>
      <w:r w:rsidRPr="00D20AE2">
        <w:rPr>
          <w:rFonts w:ascii="Arial" w:hAnsi="Arial" w:cs="Arial"/>
          <w:sz w:val="24"/>
          <w:szCs w:val="24"/>
        </w:rPr>
        <w:t>y organismos que correspondan,</w:t>
      </w:r>
      <w:r>
        <w:rPr>
          <w:rFonts w:ascii="Arial" w:hAnsi="Arial" w:cs="Arial"/>
          <w:sz w:val="24"/>
          <w:szCs w:val="24"/>
        </w:rPr>
        <w:t xml:space="preserve"> </w:t>
      </w:r>
      <w:r w:rsidRPr="00157458">
        <w:rPr>
          <w:rFonts w:ascii="Arial" w:hAnsi="Arial" w:cs="Arial"/>
          <w:sz w:val="24"/>
          <w:szCs w:val="24"/>
        </w:rPr>
        <w:t>repensar las estrategias pedagógicas para mejorar los resultados educativos</w:t>
      </w:r>
      <w:r>
        <w:rPr>
          <w:rFonts w:ascii="Arial" w:hAnsi="Arial" w:cs="Arial"/>
          <w:sz w:val="24"/>
          <w:szCs w:val="24"/>
        </w:rPr>
        <w:t xml:space="preserve">, </w:t>
      </w:r>
      <w:r w:rsidRPr="00157458">
        <w:rPr>
          <w:rFonts w:ascii="Arial" w:hAnsi="Arial" w:cs="Arial"/>
          <w:sz w:val="24"/>
          <w:szCs w:val="24"/>
        </w:rPr>
        <w:t>e</w:t>
      </w:r>
      <w:r w:rsidRPr="00157458">
        <w:rPr>
          <w:rFonts w:ascii="Arial" w:hAnsi="Arial" w:cs="Arial"/>
          <w:sz w:val="24"/>
          <w:szCs w:val="24"/>
        </w:rPr>
        <w:t>n el marco de la Política Educativa 2023-2027, que aborda ejes como la Equidad, la Alfabetización y la Jerarquización Docente</w:t>
      </w:r>
      <w:r>
        <w:rPr>
          <w:rFonts w:ascii="Arial" w:hAnsi="Arial" w:cs="Arial"/>
          <w:sz w:val="24"/>
          <w:szCs w:val="24"/>
        </w:rPr>
        <w:t xml:space="preserve">. </w:t>
      </w:r>
      <w:r w:rsidRPr="00157458">
        <w:rPr>
          <w:rFonts w:ascii="Arial" w:hAnsi="Arial" w:cs="Arial"/>
          <w:sz w:val="24"/>
          <w:szCs w:val="24"/>
        </w:rPr>
        <w:t>La alfabetización debe ser un proceso institucional, no aislado, y debe contar con una metodología coherente y continua en todos los ciclos educativos. A pesar de los esfuerzos por incluir a estudiantes vulnerables y garantizar su permanencia en el sistema, los índices de aprendizajes en lectura y matemáticas siguen siendo bajos, lo que subraya la necesidad de nuevas propuestas para mejorar la calidad educativa.</w:t>
      </w:r>
    </w:p>
    <w:p w14:paraId="020DEB29" w14:textId="32B16CEB" w:rsidR="00834B0C" w:rsidRPr="00A22160" w:rsidRDefault="00157458" w:rsidP="001574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360" w:lineRule="auto"/>
        <w:ind w:right="-1"/>
        <w:jc w:val="both"/>
        <w:rPr>
          <w:rFonts w:ascii="Arial" w:hAnsi="Arial" w:cs="Arial"/>
        </w:rPr>
      </w:pPr>
      <w:r w:rsidRPr="00157458">
        <w:rPr>
          <w:rFonts w:ascii="Arial" w:hAnsi="Arial" w:cs="Arial"/>
          <w:sz w:val="24"/>
          <w:szCs w:val="24"/>
        </w:rPr>
        <w:t>Se reconoce la profesionalidad de los docentes y se plantea la importancia de generar nuevas estrategias para fortalecer los aprendizajes en Lengua y Matemática, para garantizar una educación de calidad para todos los niños y jóvenes de la provincia</w:t>
      </w:r>
      <w:r>
        <w:rPr>
          <w:rFonts w:ascii="Arial" w:hAnsi="Arial" w:cs="Arial"/>
          <w:sz w:val="24"/>
          <w:szCs w:val="24"/>
        </w:rPr>
        <w:t>.</w:t>
      </w:r>
      <w:bookmarkStart w:id="0" w:name="_GoBack"/>
      <w:bookmarkEnd w:id="0"/>
    </w:p>
    <w:p w14:paraId="6C8C9B5F" w14:textId="77777777" w:rsidR="00834B0C" w:rsidRDefault="00834B0C" w:rsidP="00834B0C">
      <w:pPr>
        <w:jc w:val="both"/>
        <w:rPr>
          <w:b/>
        </w:rPr>
      </w:pPr>
    </w:p>
    <w:p w14:paraId="69318784" w14:textId="77777777" w:rsidR="00834B0C" w:rsidRDefault="00834B0C" w:rsidP="00834B0C">
      <w:pPr>
        <w:ind w:left="708" w:firstLine="708"/>
        <w:jc w:val="both"/>
        <w:rPr>
          <w:b/>
        </w:rPr>
      </w:pPr>
      <w:r>
        <w:rPr>
          <w:b/>
        </w:rPr>
        <w:tab/>
      </w:r>
      <w:r>
        <w:rPr>
          <w:b/>
        </w:rPr>
        <w:tab/>
      </w:r>
      <w:r>
        <w:rPr>
          <w:b/>
        </w:rPr>
        <w:tab/>
      </w:r>
      <w:r>
        <w:rPr>
          <w:b/>
        </w:rPr>
        <w:tab/>
      </w:r>
      <w:r>
        <w:rPr>
          <w:b/>
        </w:rPr>
        <w:tab/>
      </w:r>
      <w:r>
        <w:rPr>
          <w:b/>
        </w:rPr>
        <w:tab/>
        <w:t xml:space="preserve">        </w:t>
      </w:r>
    </w:p>
    <w:p w14:paraId="2C28C479" w14:textId="77777777" w:rsidR="00834B0C" w:rsidRDefault="00834B0C" w:rsidP="00834B0C">
      <w:pPr>
        <w:ind w:left="708" w:firstLine="708"/>
        <w:jc w:val="both"/>
        <w:rPr>
          <w:b/>
        </w:rPr>
      </w:pPr>
    </w:p>
    <w:p w14:paraId="3306108D" w14:textId="77777777" w:rsidR="00834B0C" w:rsidRDefault="00834B0C" w:rsidP="00834B0C">
      <w:pPr>
        <w:ind w:left="708" w:firstLine="708"/>
        <w:jc w:val="both"/>
        <w:rPr>
          <w:b/>
        </w:rPr>
      </w:pPr>
    </w:p>
    <w:p w14:paraId="0AB5CCB7" w14:textId="77777777" w:rsidR="00834B0C" w:rsidRDefault="00834B0C" w:rsidP="00834B0C">
      <w:pPr>
        <w:ind w:left="708" w:firstLine="708"/>
        <w:jc w:val="both"/>
        <w:rPr>
          <w:b/>
        </w:rPr>
      </w:pPr>
    </w:p>
    <w:p w14:paraId="7B7B33A3" w14:textId="77777777" w:rsidR="00834B0C" w:rsidRDefault="00834B0C" w:rsidP="00834B0C">
      <w:pPr>
        <w:ind w:left="708" w:firstLine="708"/>
        <w:jc w:val="both"/>
        <w:rPr>
          <w:b/>
        </w:rPr>
      </w:pPr>
    </w:p>
    <w:p w14:paraId="4078E608" w14:textId="77777777" w:rsidR="00834B0C" w:rsidRDefault="00834B0C" w:rsidP="00834B0C">
      <w:pPr>
        <w:ind w:left="708" w:firstLine="708"/>
        <w:jc w:val="both"/>
        <w:rPr>
          <w:b/>
        </w:rPr>
      </w:pPr>
    </w:p>
    <w:p w14:paraId="1E5E2B11" w14:textId="77777777" w:rsidR="00422AF9" w:rsidRDefault="00422AF9" w:rsidP="00E45EA0">
      <w:pPr>
        <w:rPr>
          <w:rFonts w:ascii="Arial" w:hAnsi="Arial" w:cs="Arial"/>
          <w:b/>
          <w:spacing w:val="20"/>
          <w:sz w:val="24"/>
          <w:szCs w:val="24"/>
          <w:u w:val="single"/>
        </w:rPr>
      </w:pPr>
    </w:p>
    <w:p w14:paraId="2C28EF75" w14:textId="39771CFE" w:rsidR="00422AF9" w:rsidRDefault="00422AF9" w:rsidP="00834B0C">
      <w:pPr>
        <w:jc w:val="center"/>
        <w:rPr>
          <w:rFonts w:ascii="Arial" w:hAnsi="Arial" w:cs="Arial"/>
          <w:b/>
          <w:spacing w:val="20"/>
          <w:sz w:val="24"/>
          <w:szCs w:val="24"/>
          <w:u w:val="single"/>
        </w:rPr>
      </w:pPr>
      <w:r>
        <w:rPr>
          <w:rFonts w:ascii="Arial" w:eastAsia="Arial" w:hAnsi="Arial" w:cs="Arial"/>
          <w:noProof/>
          <w:sz w:val="24"/>
          <w:szCs w:val="24"/>
        </w:rPr>
        <w:lastRenderedPageBreak/>
        <w:drawing>
          <wp:inline distT="0" distB="0" distL="0" distR="0" wp14:anchorId="29A00CAC" wp14:editId="769AFC0B">
            <wp:extent cx="6120130" cy="890178"/>
            <wp:effectExtent l="0" t="0" r="0" b="571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0130" cy="890178"/>
                    </a:xfrm>
                    <a:prstGeom prst="rect">
                      <a:avLst/>
                    </a:prstGeom>
                    <a:noFill/>
                  </pic:spPr>
                </pic:pic>
              </a:graphicData>
            </a:graphic>
          </wp:inline>
        </w:drawing>
      </w:r>
    </w:p>
    <w:p w14:paraId="6485E243" w14:textId="2D04CC93" w:rsidR="00834B0C" w:rsidRPr="00834B0C" w:rsidRDefault="00834B0C" w:rsidP="00834B0C">
      <w:pPr>
        <w:jc w:val="center"/>
        <w:rPr>
          <w:rFonts w:ascii="Arial" w:hAnsi="Arial" w:cs="Arial"/>
          <w:b/>
          <w:spacing w:val="20"/>
          <w:sz w:val="24"/>
          <w:szCs w:val="24"/>
          <w:u w:val="single"/>
        </w:rPr>
      </w:pPr>
      <w:r w:rsidRPr="00834B0C">
        <w:rPr>
          <w:rFonts w:ascii="Arial" w:hAnsi="Arial" w:cs="Arial"/>
          <w:b/>
          <w:spacing w:val="20"/>
          <w:sz w:val="24"/>
          <w:szCs w:val="24"/>
          <w:u w:val="single"/>
        </w:rPr>
        <w:t>FUNDAMENTOS</w:t>
      </w:r>
    </w:p>
    <w:p w14:paraId="482A2B61" w14:textId="3E8800BF" w:rsidR="00157458" w:rsidRPr="00157458" w:rsidRDefault="00157458" w:rsidP="00157458">
      <w:pPr>
        <w:spacing w:after="200" w:line="276" w:lineRule="auto"/>
        <w:jc w:val="both"/>
        <w:rPr>
          <w:rFonts w:ascii="Arial" w:hAnsi="Arial" w:cs="Arial"/>
          <w:sz w:val="24"/>
          <w:szCs w:val="24"/>
        </w:rPr>
      </w:pPr>
      <w:r w:rsidRPr="00157458">
        <w:rPr>
          <w:rFonts w:ascii="Arial" w:hAnsi="Arial" w:cs="Arial"/>
          <w:sz w:val="24"/>
          <w:szCs w:val="24"/>
        </w:rPr>
        <w:t>El informe Nacional del “Índice de Resultados Escolares de Primaria: Evolución y Análisis por Departamento”, elaborado por el Observatorio de Argentinos por la Educación en noviembre de 2024, evidencia una problemática preocupante en la provincia de Entre Ríos, especialmente en el Departamento La Paz. Este informe señala que nueve departamentos de la provincia presentan deficiencias significativas en los contenidos aprendidos por los estudiantes de primaria. En particular, el 35% de los alumnos llegan a sexto grado con los aprendizajes esperados en Lengua y Matemática, un índice que se ha mostrado insuficiente en comparación con años anteriores.</w:t>
      </w:r>
    </w:p>
    <w:p w14:paraId="64812B95" w14:textId="02916885" w:rsidR="00157458" w:rsidRPr="00157458" w:rsidRDefault="00157458" w:rsidP="00157458">
      <w:pPr>
        <w:spacing w:after="200" w:line="276" w:lineRule="auto"/>
        <w:jc w:val="both"/>
        <w:rPr>
          <w:rFonts w:ascii="Arial" w:hAnsi="Arial" w:cs="Arial"/>
          <w:sz w:val="24"/>
          <w:szCs w:val="24"/>
        </w:rPr>
      </w:pPr>
      <w:r w:rsidRPr="00157458">
        <w:rPr>
          <w:rFonts w:ascii="Arial" w:hAnsi="Arial" w:cs="Arial"/>
          <w:sz w:val="24"/>
          <w:szCs w:val="24"/>
        </w:rPr>
        <w:t>El Índice de Resultados Escolares (IRE), basado en datos del Relevamiento Anual y las pruebas Aprender, mide cuántos estudiantes de una cohorte (en este caso, los que comenzaron 1° grado en 2018) llegan a sexto grado en el tiempo teórico (es decir, en 2023) y con los conocimientos esperados en Lengua y Matemática. Este resultado refleja que, si bien se ha logrado cierto avance, la realidad de la educación primaria en Entre Ríos sigue siendo insuficiente en términos de logros educativos fundamentales.</w:t>
      </w:r>
    </w:p>
    <w:p w14:paraId="0DD654FB" w14:textId="1F637496" w:rsidR="00157458" w:rsidRPr="00157458" w:rsidRDefault="00157458" w:rsidP="00157458">
      <w:pPr>
        <w:spacing w:after="200" w:line="276" w:lineRule="auto"/>
        <w:jc w:val="both"/>
        <w:rPr>
          <w:rFonts w:ascii="Arial" w:hAnsi="Arial" w:cs="Arial"/>
          <w:sz w:val="24"/>
          <w:szCs w:val="24"/>
        </w:rPr>
      </w:pPr>
      <w:r w:rsidRPr="00157458">
        <w:rPr>
          <w:rFonts w:ascii="Arial" w:hAnsi="Arial" w:cs="Arial"/>
          <w:sz w:val="24"/>
          <w:szCs w:val="24"/>
        </w:rPr>
        <w:t>En este contexto, resulta imperioso repensar la educación entrerriana en el marco de los ejes de la Política Educativa 2023-2027: Equidad, Primera Infancia, Alfabetización, Nueva Secundaria, Jerarquización Docente, Gestión Basada en Evidencia y Eficiencia. Estos ejes no solo buscan dar respuesta a los desafíos actuales, sino también transformar el futuro de los niños y jóvenes de la provincia, a través de propuestas educativas que permitan garantizar el acceso a aprendizajes de calidad, en particular en los niveles de alfabetización en Lengua y Matemática.</w:t>
      </w:r>
    </w:p>
    <w:p w14:paraId="3A2042FD" w14:textId="457C4FCC" w:rsidR="00157458" w:rsidRPr="00157458" w:rsidRDefault="00157458" w:rsidP="00157458">
      <w:pPr>
        <w:spacing w:after="200" w:line="276" w:lineRule="auto"/>
        <w:jc w:val="both"/>
        <w:rPr>
          <w:rFonts w:ascii="Arial" w:hAnsi="Arial" w:cs="Arial"/>
          <w:sz w:val="24"/>
          <w:szCs w:val="24"/>
        </w:rPr>
      </w:pPr>
      <w:r w:rsidRPr="00157458">
        <w:rPr>
          <w:rFonts w:ascii="Arial" w:hAnsi="Arial" w:cs="Arial"/>
          <w:sz w:val="24"/>
          <w:szCs w:val="24"/>
        </w:rPr>
        <w:t>La alfabetización escolar debe ser entendida como un proceso que involucra a toda la comunidad educativa. Sin embargo, la falta de un acuerdo institucional claro sobre cómo alfabetizar sigue siendo una de las principales dificultades, que no siempre es visible, pero cuyos efectos se reflejan en los resultados educativos. Si bien existen muchos docentes con gran capacidad y dedicación, la heterogeneidad en las prácticas evaluativas, las dificultades en la implementación didáctica y la falta de continuidad en las propuestas pedagógicas a lo largo de los años, contribuyen a una deficiencia en el proceso de alfabetización.</w:t>
      </w:r>
    </w:p>
    <w:p w14:paraId="02B6BB81" w14:textId="77777777" w:rsidR="00157458" w:rsidRPr="00157458" w:rsidRDefault="00157458" w:rsidP="00157458">
      <w:pPr>
        <w:spacing w:after="200" w:line="276" w:lineRule="auto"/>
        <w:jc w:val="both"/>
        <w:rPr>
          <w:rFonts w:ascii="Arial" w:hAnsi="Arial" w:cs="Arial"/>
          <w:sz w:val="24"/>
          <w:szCs w:val="24"/>
        </w:rPr>
      </w:pPr>
      <w:r w:rsidRPr="00157458">
        <w:rPr>
          <w:rFonts w:ascii="Arial" w:hAnsi="Arial" w:cs="Arial"/>
          <w:sz w:val="24"/>
          <w:szCs w:val="24"/>
        </w:rPr>
        <w:t>Es fundamental que la alfabetización no sea un proceso aislado llevado adelante por cada docente de manera individual, sino un proceso institucionalizado que garantice una metodología coherente a lo largo de todo el ciclo escolar. Este enfoque debe asegurar que las estrategias pedagógicas empleadas se mantengan de manera consistente durante toda la trayectoria escolar, creando continuidad entre los ciclos educativos.</w:t>
      </w:r>
    </w:p>
    <w:p w14:paraId="3744044D" w14:textId="378A4779" w:rsidR="00157458" w:rsidRPr="00157458" w:rsidRDefault="00157458" w:rsidP="00157458">
      <w:pPr>
        <w:spacing w:after="200" w:line="276" w:lineRule="auto"/>
        <w:jc w:val="both"/>
        <w:rPr>
          <w:rFonts w:ascii="Arial" w:hAnsi="Arial" w:cs="Arial"/>
          <w:sz w:val="24"/>
          <w:szCs w:val="24"/>
        </w:rPr>
      </w:pPr>
      <w:r>
        <w:rPr>
          <w:rFonts w:ascii="Arial" w:eastAsia="Arial" w:hAnsi="Arial" w:cs="Arial"/>
          <w:noProof/>
          <w:sz w:val="24"/>
          <w:szCs w:val="24"/>
        </w:rPr>
        <w:lastRenderedPageBreak/>
        <w:drawing>
          <wp:inline distT="0" distB="0" distL="0" distR="0" wp14:anchorId="4EE4C885" wp14:editId="288975B9">
            <wp:extent cx="6120130" cy="889635"/>
            <wp:effectExtent l="0" t="0" r="0" b="571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0130" cy="889635"/>
                    </a:xfrm>
                    <a:prstGeom prst="rect">
                      <a:avLst/>
                    </a:prstGeom>
                    <a:noFill/>
                  </pic:spPr>
                </pic:pic>
              </a:graphicData>
            </a:graphic>
          </wp:inline>
        </w:drawing>
      </w:r>
    </w:p>
    <w:p w14:paraId="2A4BA146" w14:textId="4D0E2385" w:rsidR="00157458" w:rsidRPr="00157458" w:rsidRDefault="00157458" w:rsidP="00157458">
      <w:pPr>
        <w:spacing w:after="200" w:line="276" w:lineRule="auto"/>
        <w:jc w:val="both"/>
        <w:rPr>
          <w:rFonts w:ascii="Arial" w:hAnsi="Arial" w:cs="Arial"/>
          <w:sz w:val="24"/>
          <w:szCs w:val="24"/>
        </w:rPr>
      </w:pPr>
      <w:r w:rsidRPr="00157458">
        <w:rPr>
          <w:rFonts w:ascii="Arial" w:hAnsi="Arial" w:cs="Arial"/>
          <w:sz w:val="24"/>
          <w:szCs w:val="24"/>
        </w:rPr>
        <w:t>La alfabetización, especialmente en su dimensión de la lectura y comprensión de textos, y la aplicación del pensamiento matemático, es uno de los procesos más visibles socialmente. Para los niños y sus familias, aprender a leer y resolver problemas matemáticos es un signo de éxito. Sin embargo, también representa un área de gran preocupación, ya que encierra la posibilidad del fracaso escolar, que puede ser devastador para las trayectorias educativas de los estudiantes. Los resultados de las pruebas del operativo Aprender de años anteriores demuestran que, a pesar de los esfuerzos realizados, los logros en este campo siguen siendo limitados.</w:t>
      </w:r>
    </w:p>
    <w:p w14:paraId="0ED7C500" w14:textId="32757A10" w:rsidR="00157458" w:rsidRPr="00157458" w:rsidRDefault="00157458" w:rsidP="00157458">
      <w:pPr>
        <w:spacing w:after="200" w:line="276" w:lineRule="auto"/>
        <w:jc w:val="both"/>
        <w:rPr>
          <w:rFonts w:ascii="Arial" w:hAnsi="Arial" w:cs="Arial"/>
          <w:sz w:val="24"/>
          <w:szCs w:val="24"/>
        </w:rPr>
      </w:pPr>
      <w:r w:rsidRPr="00157458">
        <w:rPr>
          <w:rFonts w:ascii="Arial" w:hAnsi="Arial" w:cs="Arial"/>
          <w:sz w:val="24"/>
          <w:szCs w:val="24"/>
        </w:rPr>
        <w:t>Uno de los mayores logros de las políticas educativas en la provincia ha sido la inclusión de trayectorias escolares diversas y vulnerables, lo que ha permitido la permanencia de muchos niños en el sistema educativo. Sin embargo, esta permanencia no se ha visto reflejada en los índices de aprendizaje, particularmente en los campos de la lectura y el pensamiento matemático. Esto sugiere que, aunque el esfuerzo por mantener a los estudiantes en el sistema es valioso, aún persisten brechas significativas en términos de los aprendizajes alcanzados.</w:t>
      </w:r>
    </w:p>
    <w:p w14:paraId="678F51D6" w14:textId="06AD399D" w:rsidR="001D62E0" w:rsidRPr="00834B0C" w:rsidRDefault="00157458" w:rsidP="00157458">
      <w:pPr>
        <w:spacing w:after="200" w:line="276" w:lineRule="auto"/>
        <w:jc w:val="both"/>
        <w:rPr>
          <w:rFonts w:ascii="Arial" w:hAnsi="Arial" w:cs="Arial"/>
          <w:sz w:val="24"/>
          <w:szCs w:val="24"/>
        </w:rPr>
      </w:pPr>
      <w:r w:rsidRPr="00157458">
        <w:rPr>
          <w:rFonts w:ascii="Arial" w:hAnsi="Arial" w:cs="Arial"/>
          <w:sz w:val="24"/>
          <w:szCs w:val="24"/>
        </w:rPr>
        <w:t>Por ello, proponemos pensar en nuevas estrategias que fortalezcan los aprendizajes de los niños en nuestras escuelas, especialmente en los ámbitos de la lengua y las matemáticas. Sabemos que los docentes de la provincia cuentan con un alto nivel de profesionalismo, y es por ello que planteamos la necesidad de generar propuestas innovadoras que respondan a los desafíos actuales, promoviendo una educación de calidad, inclusiva y acorde a las necesidades de los estudiantes entrerrianos.</w:t>
      </w:r>
    </w:p>
    <w:sectPr w:rsidR="001D62E0" w:rsidRPr="00834B0C" w:rsidSect="0092398B">
      <w:foot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8F8B43" w14:textId="77777777" w:rsidR="00E633B3" w:rsidRDefault="00E633B3" w:rsidP="0092398B">
      <w:pPr>
        <w:spacing w:after="0" w:line="240" w:lineRule="auto"/>
      </w:pPr>
      <w:r>
        <w:separator/>
      </w:r>
    </w:p>
  </w:endnote>
  <w:endnote w:type="continuationSeparator" w:id="0">
    <w:p w14:paraId="59EE3218" w14:textId="77777777" w:rsidR="00E633B3" w:rsidRDefault="00E633B3" w:rsidP="00923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3C7A8E" w14:textId="77777777" w:rsidR="0092398B" w:rsidRDefault="00620BEF">
    <w:pPr>
      <w:pStyle w:val="Piedepgina"/>
    </w:pPr>
    <w:r>
      <w:rPr>
        <w:noProof/>
        <w:lang w:eastAsia="es-AR"/>
      </w:rPr>
      <w:drawing>
        <wp:inline distT="0" distB="0" distL="0" distR="0" wp14:anchorId="1A6584B9" wp14:editId="43A16CD2">
          <wp:extent cx="6120130" cy="86550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e página2.png"/>
                  <pic:cNvPicPr/>
                </pic:nvPicPr>
                <pic:blipFill>
                  <a:blip r:embed="rId1">
                    <a:extLst>
                      <a:ext uri="{28A0092B-C50C-407E-A947-70E740481C1C}">
                        <a14:useLocalDpi xmlns:a14="http://schemas.microsoft.com/office/drawing/2010/main" val="0"/>
                      </a:ext>
                    </a:extLst>
                  </a:blip>
                  <a:stretch>
                    <a:fillRect/>
                  </a:stretch>
                </pic:blipFill>
                <pic:spPr>
                  <a:xfrm>
                    <a:off x="0" y="0"/>
                    <a:ext cx="6120130" cy="86550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0A977A" w14:textId="77777777" w:rsidR="00E633B3" w:rsidRDefault="00E633B3" w:rsidP="0092398B">
      <w:pPr>
        <w:spacing w:after="0" w:line="240" w:lineRule="auto"/>
      </w:pPr>
      <w:r>
        <w:separator/>
      </w:r>
    </w:p>
  </w:footnote>
  <w:footnote w:type="continuationSeparator" w:id="0">
    <w:p w14:paraId="7B1DCEE5" w14:textId="77777777" w:rsidR="00E633B3" w:rsidRDefault="00E633B3" w:rsidP="009239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E870FD"/>
    <w:multiLevelType w:val="hybridMultilevel"/>
    <w:tmpl w:val="5E2E94CE"/>
    <w:lvl w:ilvl="0" w:tplc="27D0E156">
      <w:numFmt w:val="bullet"/>
      <w:lvlText w:val=""/>
      <w:lvlJc w:val="left"/>
      <w:pPr>
        <w:ind w:left="432" w:hanging="360"/>
      </w:pPr>
      <w:rPr>
        <w:rFonts w:ascii="Symbol" w:eastAsiaTheme="minorHAnsi" w:hAnsi="Symbol" w:cs="Arial" w:hint="default"/>
      </w:rPr>
    </w:lvl>
    <w:lvl w:ilvl="1" w:tplc="2C0A0003" w:tentative="1">
      <w:start w:val="1"/>
      <w:numFmt w:val="bullet"/>
      <w:lvlText w:val="o"/>
      <w:lvlJc w:val="left"/>
      <w:pPr>
        <w:ind w:left="1152" w:hanging="360"/>
      </w:pPr>
      <w:rPr>
        <w:rFonts w:ascii="Courier New" w:hAnsi="Courier New" w:cs="Courier New" w:hint="default"/>
      </w:rPr>
    </w:lvl>
    <w:lvl w:ilvl="2" w:tplc="2C0A0005" w:tentative="1">
      <w:start w:val="1"/>
      <w:numFmt w:val="bullet"/>
      <w:lvlText w:val=""/>
      <w:lvlJc w:val="left"/>
      <w:pPr>
        <w:ind w:left="1872" w:hanging="360"/>
      </w:pPr>
      <w:rPr>
        <w:rFonts w:ascii="Wingdings" w:hAnsi="Wingdings" w:hint="default"/>
      </w:rPr>
    </w:lvl>
    <w:lvl w:ilvl="3" w:tplc="2C0A0001" w:tentative="1">
      <w:start w:val="1"/>
      <w:numFmt w:val="bullet"/>
      <w:lvlText w:val=""/>
      <w:lvlJc w:val="left"/>
      <w:pPr>
        <w:ind w:left="2592" w:hanging="360"/>
      </w:pPr>
      <w:rPr>
        <w:rFonts w:ascii="Symbol" w:hAnsi="Symbol" w:hint="default"/>
      </w:rPr>
    </w:lvl>
    <w:lvl w:ilvl="4" w:tplc="2C0A0003" w:tentative="1">
      <w:start w:val="1"/>
      <w:numFmt w:val="bullet"/>
      <w:lvlText w:val="o"/>
      <w:lvlJc w:val="left"/>
      <w:pPr>
        <w:ind w:left="3312" w:hanging="360"/>
      </w:pPr>
      <w:rPr>
        <w:rFonts w:ascii="Courier New" w:hAnsi="Courier New" w:cs="Courier New" w:hint="default"/>
      </w:rPr>
    </w:lvl>
    <w:lvl w:ilvl="5" w:tplc="2C0A0005" w:tentative="1">
      <w:start w:val="1"/>
      <w:numFmt w:val="bullet"/>
      <w:lvlText w:val=""/>
      <w:lvlJc w:val="left"/>
      <w:pPr>
        <w:ind w:left="4032" w:hanging="360"/>
      </w:pPr>
      <w:rPr>
        <w:rFonts w:ascii="Wingdings" w:hAnsi="Wingdings" w:hint="default"/>
      </w:rPr>
    </w:lvl>
    <w:lvl w:ilvl="6" w:tplc="2C0A0001" w:tentative="1">
      <w:start w:val="1"/>
      <w:numFmt w:val="bullet"/>
      <w:lvlText w:val=""/>
      <w:lvlJc w:val="left"/>
      <w:pPr>
        <w:ind w:left="4752" w:hanging="360"/>
      </w:pPr>
      <w:rPr>
        <w:rFonts w:ascii="Symbol" w:hAnsi="Symbol" w:hint="default"/>
      </w:rPr>
    </w:lvl>
    <w:lvl w:ilvl="7" w:tplc="2C0A0003" w:tentative="1">
      <w:start w:val="1"/>
      <w:numFmt w:val="bullet"/>
      <w:lvlText w:val="o"/>
      <w:lvlJc w:val="left"/>
      <w:pPr>
        <w:ind w:left="5472" w:hanging="360"/>
      </w:pPr>
      <w:rPr>
        <w:rFonts w:ascii="Courier New" w:hAnsi="Courier New" w:cs="Courier New" w:hint="default"/>
      </w:rPr>
    </w:lvl>
    <w:lvl w:ilvl="8" w:tplc="2C0A0005" w:tentative="1">
      <w:start w:val="1"/>
      <w:numFmt w:val="bullet"/>
      <w:lvlText w:val=""/>
      <w:lvlJc w:val="left"/>
      <w:pPr>
        <w:ind w:left="6192" w:hanging="360"/>
      </w:pPr>
      <w:rPr>
        <w:rFonts w:ascii="Wingdings" w:hAnsi="Wingdings" w:hint="default"/>
      </w:rPr>
    </w:lvl>
  </w:abstractNum>
  <w:abstractNum w:abstractNumId="1" w15:restartNumberingAfterBreak="0">
    <w:nsid w:val="2B8D02FD"/>
    <w:multiLevelType w:val="hybridMultilevel"/>
    <w:tmpl w:val="47E6A4E4"/>
    <w:lvl w:ilvl="0" w:tplc="45786626">
      <w:numFmt w:val="bullet"/>
      <w:lvlText w:val=""/>
      <w:lvlJc w:val="left"/>
      <w:pPr>
        <w:ind w:left="720" w:hanging="360"/>
      </w:pPr>
      <w:rPr>
        <w:rFonts w:ascii="Symbol" w:eastAsia="Arial" w:hAnsi="Symbol" w:cs="Arial" w:hint="default"/>
        <w:b w:val="0"/>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5653079E"/>
    <w:multiLevelType w:val="hybridMultilevel"/>
    <w:tmpl w:val="3FC0315A"/>
    <w:lvl w:ilvl="0" w:tplc="F5903DB8">
      <w:numFmt w:val="bullet"/>
      <w:lvlText w:val=""/>
      <w:lvlJc w:val="left"/>
      <w:pPr>
        <w:ind w:left="720" w:hanging="360"/>
      </w:pPr>
      <w:rPr>
        <w:rFonts w:ascii="Symbol" w:eastAsia="Arial" w:hAnsi="Symbo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779445D6"/>
    <w:multiLevelType w:val="hybridMultilevel"/>
    <w:tmpl w:val="89DC1E8E"/>
    <w:lvl w:ilvl="0" w:tplc="5B740EC8">
      <w:numFmt w:val="bullet"/>
      <w:lvlText w:val=""/>
      <w:lvlJc w:val="left"/>
      <w:pPr>
        <w:ind w:left="720" w:hanging="360"/>
      </w:pPr>
      <w:rPr>
        <w:rFonts w:ascii="Symbol" w:eastAsia="Arial" w:hAnsi="Symbo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98B"/>
    <w:rsid w:val="00015CBF"/>
    <w:rsid w:val="000A0A7C"/>
    <w:rsid w:val="000C7D46"/>
    <w:rsid w:val="000F5818"/>
    <w:rsid w:val="000F752E"/>
    <w:rsid w:val="00114CE6"/>
    <w:rsid w:val="00136D40"/>
    <w:rsid w:val="00157458"/>
    <w:rsid w:val="001631A9"/>
    <w:rsid w:val="001A621C"/>
    <w:rsid w:val="001B2BC2"/>
    <w:rsid w:val="001D62E0"/>
    <w:rsid w:val="00204ACF"/>
    <w:rsid w:val="00204E21"/>
    <w:rsid w:val="00226C86"/>
    <w:rsid w:val="00256465"/>
    <w:rsid w:val="002959BE"/>
    <w:rsid w:val="00320AD2"/>
    <w:rsid w:val="00364836"/>
    <w:rsid w:val="00394CF9"/>
    <w:rsid w:val="003C2B5A"/>
    <w:rsid w:val="003D5715"/>
    <w:rsid w:val="003E2FA0"/>
    <w:rsid w:val="004164C7"/>
    <w:rsid w:val="00422AF9"/>
    <w:rsid w:val="004D085C"/>
    <w:rsid w:val="00544AB7"/>
    <w:rsid w:val="0057201E"/>
    <w:rsid w:val="00580943"/>
    <w:rsid w:val="00584F6B"/>
    <w:rsid w:val="005858B7"/>
    <w:rsid w:val="005F0510"/>
    <w:rsid w:val="0061049C"/>
    <w:rsid w:val="00620BEF"/>
    <w:rsid w:val="00650F67"/>
    <w:rsid w:val="00676C35"/>
    <w:rsid w:val="006845A6"/>
    <w:rsid w:val="006C754A"/>
    <w:rsid w:val="006E58BE"/>
    <w:rsid w:val="006F6331"/>
    <w:rsid w:val="007202A5"/>
    <w:rsid w:val="00775EFD"/>
    <w:rsid w:val="00784D31"/>
    <w:rsid w:val="007F550B"/>
    <w:rsid w:val="00802EA2"/>
    <w:rsid w:val="00834B0C"/>
    <w:rsid w:val="0085615E"/>
    <w:rsid w:val="008833E2"/>
    <w:rsid w:val="0089034E"/>
    <w:rsid w:val="008C6B37"/>
    <w:rsid w:val="00904648"/>
    <w:rsid w:val="0092398B"/>
    <w:rsid w:val="00924056"/>
    <w:rsid w:val="00930969"/>
    <w:rsid w:val="00944D70"/>
    <w:rsid w:val="00983CA2"/>
    <w:rsid w:val="009927C6"/>
    <w:rsid w:val="00A14E73"/>
    <w:rsid w:val="00A27E43"/>
    <w:rsid w:val="00A37DCB"/>
    <w:rsid w:val="00A47D74"/>
    <w:rsid w:val="00B005B7"/>
    <w:rsid w:val="00B45685"/>
    <w:rsid w:val="00B94E2A"/>
    <w:rsid w:val="00BD2338"/>
    <w:rsid w:val="00C34939"/>
    <w:rsid w:val="00C34EB5"/>
    <w:rsid w:val="00C50408"/>
    <w:rsid w:val="00C52102"/>
    <w:rsid w:val="00C57597"/>
    <w:rsid w:val="00C76122"/>
    <w:rsid w:val="00CE0768"/>
    <w:rsid w:val="00CF22A1"/>
    <w:rsid w:val="00D20AE2"/>
    <w:rsid w:val="00D30E46"/>
    <w:rsid w:val="00D71919"/>
    <w:rsid w:val="00E11F4C"/>
    <w:rsid w:val="00E1256D"/>
    <w:rsid w:val="00E32F01"/>
    <w:rsid w:val="00E45EA0"/>
    <w:rsid w:val="00E55F48"/>
    <w:rsid w:val="00E633B3"/>
    <w:rsid w:val="00EC05DF"/>
    <w:rsid w:val="00ED048B"/>
    <w:rsid w:val="00F50E60"/>
    <w:rsid w:val="00F70136"/>
    <w:rsid w:val="00FD1A2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0AAB90"/>
  <w15:chartTrackingRefBased/>
  <w15:docId w15:val="{BEFC4671-6B1B-4C46-AA8C-677CA9409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398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2398B"/>
  </w:style>
  <w:style w:type="paragraph" w:styleId="Piedepgina">
    <w:name w:val="footer"/>
    <w:basedOn w:val="Normal"/>
    <w:link w:val="PiedepginaCar"/>
    <w:uiPriority w:val="99"/>
    <w:unhideWhenUsed/>
    <w:rsid w:val="0092398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2398B"/>
  </w:style>
  <w:style w:type="paragraph" w:styleId="Textodeglobo">
    <w:name w:val="Balloon Text"/>
    <w:basedOn w:val="Normal"/>
    <w:link w:val="TextodegloboCar"/>
    <w:uiPriority w:val="99"/>
    <w:semiHidden/>
    <w:unhideWhenUsed/>
    <w:rsid w:val="0092398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398B"/>
    <w:rPr>
      <w:rFonts w:ascii="Segoe UI" w:hAnsi="Segoe UI" w:cs="Segoe UI"/>
      <w:sz w:val="18"/>
      <w:szCs w:val="18"/>
    </w:rPr>
  </w:style>
  <w:style w:type="paragraph" w:styleId="NormalWeb">
    <w:name w:val="Normal (Web)"/>
    <w:basedOn w:val="Normal"/>
    <w:uiPriority w:val="99"/>
    <w:semiHidden/>
    <w:unhideWhenUsed/>
    <w:rsid w:val="0092398B"/>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E11F4C"/>
    <w:rPr>
      <w:b/>
      <w:bCs/>
    </w:rPr>
  </w:style>
  <w:style w:type="paragraph" w:styleId="Prrafodelista">
    <w:name w:val="List Paragraph"/>
    <w:basedOn w:val="Normal"/>
    <w:uiPriority w:val="34"/>
    <w:qFormat/>
    <w:rsid w:val="00930969"/>
    <w:pPr>
      <w:ind w:left="720"/>
      <w:contextualSpacing/>
    </w:pPr>
  </w:style>
  <w:style w:type="character" w:styleId="nfasis">
    <w:name w:val="Emphasis"/>
    <w:basedOn w:val="Fuentedeprrafopredeter"/>
    <w:uiPriority w:val="20"/>
    <w:qFormat/>
    <w:rsid w:val="00CE0768"/>
    <w:rPr>
      <w:i/>
      <w:iCs/>
    </w:rPr>
  </w:style>
  <w:style w:type="paragraph" w:styleId="Ttulo">
    <w:name w:val="Title"/>
    <w:basedOn w:val="Normal"/>
    <w:link w:val="TtuloCar"/>
    <w:qFormat/>
    <w:rsid w:val="00834B0C"/>
    <w:pPr>
      <w:spacing w:after="0" w:line="240" w:lineRule="exact"/>
      <w:jc w:val="center"/>
    </w:pPr>
    <w:rPr>
      <w:rFonts w:ascii="Arial" w:eastAsia="Times New Roman" w:hAnsi="Arial" w:cs="Times New Roman"/>
      <w:b/>
      <w:sz w:val="23"/>
      <w:szCs w:val="3276"/>
      <w:lang w:val="es-ES" w:eastAsia="es-ES"/>
    </w:rPr>
  </w:style>
  <w:style w:type="character" w:customStyle="1" w:styleId="TtuloCar">
    <w:name w:val="Título Car"/>
    <w:basedOn w:val="Fuentedeprrafopredeter"/>
    <w:link w:val="Ttulo"/>
    <w:rsid w:val="00834B0C"/>
    <w:rPr>
      <w:rFonts w:ascii="Arial" w:eastAsia="Times New Roman" w:hAnsi="Arial" w:cs="Times New Roman"/>
      <w:b/>
      <w:sz w:val="23"/>
      <w:szCs w:val="327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9119706">
      <w:bodyDiv w:val="1"/>
      <w:marLeft w:val="0"/>
      <w:marRight w:val="0"/>
      <w:marTop w:val="0"/>
      <w:marBottom w:val="0"/>
      <w:divBdr>
        <w:top w:val="none" w:sz="0" w:space="0" w:color="auto"/>
        <w:left w:val="none" w:sz="0" w:space="0" w:color="auto"/>
        <w:bottom w:val="none" w:sz="0" w:space="0" w:color="auto"/>
        <w:right w:val="none" w:sz="0" w:space="0" w:color="auto"/>
      </w:divBdr>
    </w:div>
    <w:div w:id="669873070">
      <w:bodyDiv w:val="1"/>
      <w:marLeft w:val="0"/>
      <w:marRight w:val="0"/>
      <w:marTop w:val="0"/>
      <w:marBottom w:val="0"/>
      <w:divBdr>
        <w:top w:val="none" w:sz="0" w:space="0" w:color="auto"/>
        <w:left w:val="none" w:sz="0" w:space="0" w:color="auto"/>
        <w:bottom w:val="none" w:sz="0" w:space="0" w:color="auto"/>
        <w:right w:val="none" w:sz="0" w:space="0" w:color="auto"/>
      </w:divBdr>
    </w:div>
    <w:div w:id="1232035084">
      <w:bodyDiv w:val="1"/>
      <w:marLeft w:val="0"/>
      <w:marRight w:val="0"/>
      <w:marTop w:val="0"/>
      <w:marBottom w:val="0"/>
      <w:divBdr>
        <w:top w:val="none" w:sz="0" w:space="0" w:color="auto"/>
        <w:left w:val="none" w:sz="0" w:space="0" w:color="auto"/>
        <w:bottom w:val="none" w:sz="0" w:space="0" w:color="auto"/>
        <w:right w:val="none" w:sz="0" w:space="0" w:color="auto"/>
      </w:divBdr>
    </w:div>
    <w:div w:id="1266115681">
      <w:bodyDiv w:val="1"/>
      <w:marLeft w:val="0"/>
      <w:marRight w:val="0"/>
      <w:marTop w:val="0"/>
      <w:marBottom w:val="0"/>
      <w:divBdr>
        <w:top w:val="none" w:sz="0" w:space="0" w:color="auto"/>
        <w:left w:val="none" w:sz="0" w:space="0" w:color="auto"/>
        <w:bottom w:val="none" w:sz="0" w:space="0" w:color="auto"/>
        <w:right w:val="none" w:sz="0" w:space="0" w:color="auto"/>
      </w:divBdr>
    </w:div>
    <w:div w:id="1282374466">
      <w:bodyDiv w:val="1"/>
      <w:marLeft w:val="0"/>
      <w:marRight w:val="0"/>
      <w:marTop w:val="0"/>
      <w:marBottom w:val="0"/>
      <w:divBdr>
        <w:top w:val="none" w:sz="0" w:space="0" w:color="auto"/>
        <w:left w:val="none" w:sz="0" w:space="0" w:color="auto"/>
        <w:bottom w:val="none" w:sz="0" w:space="0" w:color="auto"/>
        <w:right w:val="none" w:sz="0" w:space="0" w:color="auto"/>
      </w:divBdr>
    </w:div>
    <w:div w:id="1518888298">
      <w:bodyDiv w:val="1"/>
      <w:marLeft w:val="0"/>
      <w:marRight w:val="0"/>
      <w:marTop w:val="0"/>
      <w:marBottom w:val="0"/>
      <w:divBdr>
        <w:top w:val="none" w:sz="0" w:space="0" w:color="auto"/>
        <w:left w:val="none" w:sz="0" w:space="0" w:color="auto"/>
        <w:bottom w:val="none" w:sz="0" w:space="0" w:color="auto"/>
        <w:right w:val="none" w:sz="0" w:space="0" w:color="auto"/>
      </w:divBdr>
    </w:div>
    <w:div w:id="1583175804">
      <w:bodyDiv w:val="1"/>
      <w:marLeft w:val="0"/>
      <w:marRight w:val="0"/>
      <w:marTop w:val="0"/>
      <w:marBottom w:val="0"/>
      <w:divBdr>
        <w:top w:val="none" w:sz="0" w:space="0" w:color="auto"/>
        <w:left w:val="none" w:sz="0" w:space="0" w:color="auto"/>
        <w:bottom w:val="none" w:sz="0" w:space="0" w:color="auto"/>
        <w:right w:val="none" w:sz="0" w:space="0" w:color="auto"/>
      </w:divBdr>
    </w:div>
    <w:div w:id="1731074607">
      <w:bodyDiv w:val="1"/>
      <w:marLeft w:val="0"/>
      <w:marRight w:val="0"/>
      <w:marTop w:val="0"/>
      <w:marBottom w:val="0"/>
      <w:divBdr>
        <w:top w:val="none" w:sz="0" w:space="0" w:color="auto"/>
        <w:left w:val="none" w:sz="0" w:space="0" w:color="auto"/>
        <w:bottom w:val="none" w:sz="0" w:space="0" w:color="auto"/>
        <w:right w:val="none" w:sz="0" w:space="0" w:color="auto"/>
      </w:divBdr>
    </w:div>
    <w:div w:id="1780686917">
      <w:bodyDiv w:val="1"/>
      <w:marLeft w:val="0"/>
      <w:marRight w:val="0"/>
      <w:marTop w:val="0"/>
      <w:marBottom w:val="0"/>
      <w:divBdr>
        <w:top w:val="none" w:sz="0" w:space="0" w:color="auto"/>
        <w:left w:val="none" w:sz="0" w:space="0" w:color="auto"/>
        <w:bottom w:val="none" w:sz="0" w:space="0" w:color="auto"/>
        <w:right w:val="none" w:sz="0" w:space="0" w:color="auto"/>
      </w:divBdr>
    </w:div>
    <w:div w:id="2066292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862</Words>
  <Characters>4746</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Daniela</cp:lastModifiedBy>
  <cp:revision>2</cp:revision>
  <cp:lastPrinted>2024-05-15T14:42:00Z</cp:lastPrinted>
  <dcterms:created xsi:type="dcterms:W3CDTF">2024-11-29T16:59:00Z</dcterms:created>
  <dcterms:modified xsi:type="dcterms:W3CDTF">2024-11-29T16:59:00Z</dcterms:modified>
</cp:coreProperties>
</file>