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13585" w14:textId="77777777" w:rsidR="00834B0C" w:rsidRDefault="00584F6B" w:rsidP="00834B0C">
      <w:pPr>
        <w:spacing w:line="360" w:lineRule="auto"/>
        <w:jc w:val="right"/>
        <w:rPr>
          <w:rFonts w:ascii="Arial" w:eastAsia="Arial" w:hAnsi="Arial" w:cs="Arial"/>
          <w:sz w:val="24"/>
          <w:szCs w:val="24"/>
        </w:rPr>
      </w:pPr>
      <w:bookmarkStart w:id="0" w:name="_GoBack"/>
      <w:bookmarkEnd w:id="0"/>
      <w:r>
        <w:rPr>
          <w:rFonts w:ascii="Arial" w:eastAsia="Arial" w:hAnsi="Arial" w:cs="Arial"/>
          <w:noProof/>
          <w:sz w:val="24"/>
          <w:szCs w:val="24"/>
        </w:rPr>
        <w:drawing>
          <wp:inline distT="0" distB="0" distL="0" distR="0" wp14:anchorId="64A1E172" wp14:editId="4CAE7001">
            <wp:extent cx="6120765" cy="8902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890270"/>
                    </a:xfrm>
                    <a:prstGeom prst="rect">
                      <a:avLst/>
                    </a:prstGeom>
                    <a:noFill/>
                  </pic:spPr>
                </pic:pic>
              </a:graphicData>
            </a:graphic>
          </wp:inline>
        </w:drawing>
      </w:r>
    </w:p>
    <w:p w14:paraId="753B15A2" w14:textId="77777777" w:rsidR="00834B0C" w:rsidRPr="00834B0C" w:rsidRDefault="00834B0C" w:rsidP="00834B0C">
      <w:pPr>
        <w:pStyle w:val="Ttulo"/>
        <w:rPr>
          <w:rFonts w:cs="Arial"/>
          <w:sz w:val="24"/>
          <w:szCs w:val="24"/>
        </w:rPr>
      </w:pPr>
      <w:r w:rsidRPr="00834B0C">
        <w:rPr>
          <w:rFonts w:cs="Arial"/>
          <w:sz w:val="24"/>
          <w:szCs w:val="24"/>
        </w:rPr>
        <w:t>LA HONORABLE CÁMARA DE SENADORES DE LA PROVINCIA DE ENTRE RÍOS</w:t>
      </w:r>
    </w:p>
    <w:p w14:paraId="76B9E7AD" w14:textId="77777777" w:rsidR="00834B0C" w:rsidRPr="00834B0C" w:rsidRDefault="00834B0C" w:rsidP="00834B0C">
      <w:pPr>
        <w:spacing w:line="240" w:lineRule="exact"/>
        <w:jc w:val="center"/>
        <w:rPr>
          <w:rFonts w:ascii="Arial" w:hAnsi="Arial" w:cs="Arial"/>
          <w:b/>
          <w:sz w:val="24"/>
          <w:szCs w:val="24"/>
        </w:rPr>
      </w:pPr>
    </w:p>
    <w:p w14:paraId="54F9D38E" w14:textId="2EE322F4" w:rsidR="00834B0C" w:rsidRPr="00834B0C" w:rsidRDefault="00834B0C" w:rsidP="00834B0C">
      <w:pPr>
        <w:spacing w:line="240" w:lineRule="exact"/>
        <w:jc w:val="center"/>
        <w:rPr>
          <w:rFonts w:ascii="Arial" w:hAnsi="Arial" w:cs="Arial"/>
          <w:b/>
          <w:sz w:val="24"/>
          <w:szCs w:val="24"/>
        </w:rPr>
      </w:pPr>
      <w:r w:rsidRPr="00834B0C">
        <w:rPr>
          <w:rFonts w:ascii="Arial" w:hAnsi="Arial" w:cs="Arial"/>
          <w:b/>
          <w:sz w:val="24"/>
          <w:szCs w:val="24"/>
        </w:rPr>
        <w:t>D E C L A R A:</w:t>
      </w:r>
    </w:p>
    <w:p w14:paraId="0F35C43B" w14:textId="77777777" w:rsidR="00834B0C" w:rsidRPr="00834B0C" w:rsidRDefault="00834B0C" w:rsidP="00834B0C">
      <w:pPr>
        <w:rPr>
          <w:rFonts w:ascii="Arial" w:hAnsi="Arial" w:cs="Arial"/>
          <w:sz w:val="24"/>
          <w:szCs w:val="24"/>
        </w:rPr>
      </w:pPr>
    </w:p>
    <w:p w14:paraId="1CB5D684" w14:textId="77777777" w:rsidR="00834B0C" w:rsidRPr="00834B0C" w:rsidRDefault="00834B0C" w:rsidP="00834B0C">
      <w:pPr>
        <w:jc w:val="both"/>
        <w:rPr>
          <w:rFonts w:ascii="Arial" w:hAnsi="Arial" w:cs="Arial"/>
          <w:sz w:val="24"/>
          <w:szCs w:val="24"/>
        </w:rPr>
      </w:pPr>
    </w:p>
    <w:p w14:paraId="3BF4C260" w14:textId="35232764" w:rsidR="00834B0C" w:rsidRPr="00834B0C" w:rsidRDefault="00834B0C" w:rsidP="00834B0C">
      <w:pPr>
        <w:spacing w:line="360" w:lineRule="auto"/>
        <w:jc w:val="both"/>
        <w:rPr>
          <w:rFonts w:ascii="Arial" w:hAnsi="Arial" w:cs="Arial"/>
          <w:sz w:val="24"/>
          <w:szCs w:val="24"/>
        </w:rPr>
      </w:pPr>
      <w:r w:rsidRPr="00834B0C">
        <w:rPr>
          <w:rFonts w:ascii="Arial" w:hAnsi="Arial" w:cs="Arial"/>
          <w:b/>
          <w:sz w:val="24"/>
          <w:szCs w:val="24"/>
          <w:u w:val="single"/>
        </w:rPr>
        <w:t>PRIMERO:</w:t>
      </w:r>
      <w:r w:rsidRPr="00834B0C">
        <w:rPr>
          <w:rFonts w:ascii="Arial" w:hAnsi="Arial" w:cs="Arial"/>
          <w:sz w:val="24"/>
          <w:szCs w:val="24"/>
        </w:rPr>
        <w:t xml:space="preserve"> </w:t>
      </w:r>
      <w:r w:rsidR="00C34939" w:rsidRPr="004C5965">
        <w:rPr>
          <w:rFonts w:ascii="Arial" w:hAnsi="Arial" w:cs="Arial"/>
          <w:sz w:val="24"/>
          <w:szCs w:val="24"/>
        </w:rPr>
        <w:t>Declarar de interés legislativo</w:t>
      </w:r>
      <w:r w:rsidR="00E45EA0">
        <w:rPr>
          <w:rFonts w:ascii="Arial" w:hAnsi="Arial" w:cs="Arial"/>
          <w:sz w:val="24"/>
          <w:szCs w:val="24"/>
        </w:rPr>
        <w:t>, turístico y cultural el Carnaval “</w:t>
      </w:r>
      <w:proofErr w:type="spellStart"/>
      <w:r w:rsidR="00E45EA0">
        <w:rPr>
          <w:rFonts w:ascii="Arial" w:hAnsi="Arial" w:cs="Arial"/>
          <w:sz w:val="24"/>
          <w:szCs w:val="24"/>
        </w:rPr>
        <w:t>Senti</w:t>
      </w:r>
      <w:proofErr w:type="spellEnd"/>
      <w:r w:rsidR="00E45EA0">
        <w:rPr>
          <w:rFonts w:ascii="Arial" w:hAnsi="Arial" w:cs="Arial"/>
          <w:sz w:val="24"/>
          <w:szCs w:val="24"/>
        </w:rPr>
        <w:t xml:space="preserve"> la pasión” de la ciudad de Santa Elena, como s</w:t>
      </w:r>
      <w:r w:rsidR="00E45EA0" w:rsidRPr="00E45EA0">
        <w:rPr>
          <w:rFonts w:ascii="Arial" w:hAnsi="Arial" w:cs="Arial"/>
          <w:sz w:val="24"/>
          <w:szCs w:val="24"/>
        </w:rPr>
        <w:t>ímbolo de identidad, tradición y comunidad que ha perdurado durante más de un siglo</w:t>
      </w:r>
      <w:r w:rsidR="00E45EA0">
        <w:rPr>
          <w:rFonts w:ascii="Arial" w:hAnsi="Arial" w:cs="Arial"/>
          <w:sz w:val="24"/>
          <w:szCs w:val="24"/>
        </w:rPr>
        <w:t xml:space="preserve"> en la comunidad</w:t>
      </w:r>
      <w:r w:rsidR="00E45EA0" w:rsidRPr="00E45EA0">
        <w:rPr>
          <w:rFonts w:ascii="Arial" w:hAnsi="Arial" w:cs="Arial"/>
          <w:sz w:val="24"/>
          <w:szCs w:val="24"/>
        </w:rPr>
        <w:t>. Desde sus humildes orígenes a principios del siglo XX hasta convertirse en un evento turístico y cultural de relevancia regional, el carnaval ha sabido evolucionar sin perder su esencia.</w:t>
      </w:r>
    </w:p>
    <w:p w14:paraId="37D1AE06" w14:textId="77BE9B8D" w:rsidR="00834B0C" w:rsidRDefault="00834B0C" w:rsidP="00834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sz w:val="24"/>
          <w:szCs w:val="24"/>
        </w:rPr>
      </w:pPr>
      <w:r w:rsidRPr="00834B0C">
        <w:rPr>
          <w:rFonts w:ascii="Arial" w:hAnsi="Arial" w:cs="Arial"/>
          <w:b/>
          <w:sz w:val="24"/>
          <w:szCs w:val="24"/>
          <w:u w:val="single"/>
        </w:rPr>
        <w:t>SEGUNDO:</w:t>
      </w:r>
      <w:r w:rsidRPr="00834B0C">
        <w:rPr>
          <w:rFonts w:ascii="Arial" w:hAnsi="Arial" w:cs="Arial"/>
          <w:sz w:val="24"/>
          <w:szCs w:val="24"/>
        </w:rPr>
        <w:t xml:space="preserve"> </w:t>
      </w:r>
      <w:r w:rsidR="00C34939">
        <w:rPr>
          <w:rFonts w:ascii="Arial" w:hAnsi="Arial" w:cs="Arial"/>
          <w:sz w:val="24"/>
          <w:szCs w:val="24"/>
        </w:rPr>
        <w:t xml:space="preserve">Comuníquese a </w:t>
      </w:r>
      <w:r w:rsidR="00E45EA0">
        <w:rPr>
          <w:rFonts w:ascii="Arial" w:hAnsi="Arial" w:cs="Arial"/>
          <w:sz w:val="24"/>
          <w:szCs w:val="24"/>
        </w:rPr>
        <w:t>la Municipalidad de Santa Elena, como también a las áreas municipales de Turismo y Cultura.</w:t>
      </w:r>
    </w:p>
    <w:p w14:paraId="47CF49DF" w14:textId="687E014F" w:rsidR="00834B0C" w:rsidRPr="00834B0C" w:rsidRDefault="00834B0C" w:rsidP="00834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sz w:val="24"/>
          <w:szCs w:val="24"/>
        </w:rPr>
      </w:pPr>
      <w:r w:rsidRPr="00834B0C">
        <w:rPr>
          <w:rFonts w:ascii="Arial" w:hAnsi="Arial" w:cs="Arial"/>
          <w:b/>
          <w:sz w:val="24"/>
          <w:szCs w:val="24"/>
          <w:u w:val="single"/>
        </w:rPr>
        <w:t>TERCERO</w:t>
      </w:r>
      <w:r>
        <w:rPr>
          <w:rFonts w:ascii="Arial" w:hAnsi="Arial" w:cs="Arial"/>
          <w:sz w:val="24"/>
          <w:szCs w:val="24"/>
        </w:rPr>
        <w:t xml:space="preserve">: </w:t>
      </w:r>
      <w:r w:rsidR="00C34939">
        <w:rPr>
          <w:rFonts w:ascii="Arial" w:hAnsi="Arial" w:cs="Arial"/>
          <w:sz w:val="24"/>
          <w:szCs w:val="24"/>
        </w:rPr>
        <w:t>De Forma.</w:t>
      </w:r>
    </w:p>
    <w:p w14:paraId="020DEB29" w14:textId="77777777" w:rsidR="00834B0C" w:rsidRPr="00A22160" w:rsidRDefault="00834B0C" w:rsidP="00834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rPr>
      </w:pPr>
    </w:p>
    <w:p w14:paraId="6B03223D" w14:textId="77777777" w:rsidR="00834B0C" w:rsidRDefault="00834B0C" w:rsidP="00834B0C">
      <w:pPr>
        <w:jc w:val="both"/>
        <w:rPr>
          <w:rFonts w:ascii="Arial" w:hAnsi="Arial"/>
        </w:rPr>
      </w:pPr>
    </w:p>
    <w:p w14:paraId="72456DA7" w14:textId="77777777" w:rsidR="00834B0C" w:rsidRDefault="00834B0C" w:rsidP="00834B0C">
      <w:pPr>
        <w:jc w:val="both"/>
        <w:rPr>
          <w:b/>
        </w:rPr>
      </w:pPr>
    </w:p>
    <w:p w14:paraId="6C8C9B5F" w14:textId="77777777" w:rsidR="00834B0C" w:rsidRDefault="00834B0C" w:rsidP="00834B0C">
      <w:pPr>
        <w:jc w:val="both"/>
        <w:rPr>
          <w:b/>
        </w:rPr>
      </w:pPr>
    </w:p>
    <w:p w14:paraId="69318784" w14:textId="77777777" w:rsidR="00834B0C" w:rsidRDefault="00834B0C" w:rsidP="00834B0C">
      <w:pPr>
        <w:ind w:left="708" w:firstLine="708"/>
        <w:jc w:val="both"/>
        <w:rPr>
          <w:b/>
        </w:rPr>
      </w:pPr>
      <w:r>
        <w:rPr>
          <w:b/>
        </w:rPr>
        <w:tab/>
      </w:r>
      <w:r>
        <w:rPr>
          <w:b/>
        </w:rPr>
        <w:tab/>
      </w:r>
      <w:r>
        <w:rPr>
          <w:b/>
        </w:rPr>
        <w:tab/>
      </w:r>
      <w:r>
        <w:rPr>
          <w:b/>
        </w:rPr>
        <w:tab/>
      </w:r>
      <w:r>
        <w:rPr>
          <w:b/>
        </w:rPr>
        <w:tab/>
      </w:r>
      <w:r>
        <w:rPr>
          <w:b/>
        </w:rPr>
        <w:tab/>
        <w:t xml:space="preserve">        </w:t>
      </w:r>
    </w:p>
    <w:p w14:paraId="2C28C479" w14:textId="77777777" w:rsidR="00834B0C" w:rsidRDefault="00834B0C" w:rsidP="00834B0C">
      <w:pPr>
        <w:ind w:left="708" w:firstLine="708"/>
        <w:jc w:val="both"/>
        <w:rPr>
          <w:b/>
        </w:rPr>
      </w:pPr>
    </w:p>
    <w:p w14:paraId="3306108D" w14:textId="77777777" w:rsidR="00834B0C" w:rsidRDefault="00834B0C" w:rsidP="00834B0C">
      <w:pPr>
        <w:ind w:left="708" w:firstLine="708"/>
        <w:jc w:val="both"/>
        <w:rPr>
          <w:b/>
        </w:rPr>
      </w:pPr>
    </w:p>
    <w:p w14:paraId="0AB5CCB7" w14:textId="77777777" w:rsidR="00834B0C" w:rsidRDefault="00834B0C" w:rsidP="00834B0C">
      <w:pPr>
        <w:ind w:left="708" w:firstLine="708"/>
        <w:jc w:val="both"/>
        <w:rPr>
          <w:b/>
        </w:rPr>
      </w:pPr>
    </w:p>
    <w:p w14:paraId="7B7B33A3" w14:textId="77777777" w:rsidR="00834B0C" w:rsidRDefault="00834B0C" w:rsidP="00834B0C">
      <w:pPr>
        <w:ind w:left="708" w:firstLine="708"/>
        <w:jc w:val="both"/>
        <w:rPr>
          <w:b/>
        </w:rPr>
      </w:pPr>
    </w:p>
    <w:p w14:paraId="4078E608" w14:textId="77777777" w:rsidR="00834B0C" w:rsidRDefault="00834B0C" w:rsidP="00834B0C">
      <w:pPr>
        <w:ind w:left="708" w:firstLine="708"/>
        <w:jc w:val="both"/>
        <w:rPr>
          <w:b/>
        </w:rPr>
      </w:pPr>
    </w:p>
    <w:p w14:paraId="791D9772" w14:textId="77777777" w:rsidR="00834B0C" w:rsidRDefault="00834B0C" w:rsidP="00834B0C">
      <w:pPr>
        <w:ind w:left="708" w:firstLine="708"/>
        <w:jc w:val="both"/>
        <w:rPr>
          <w:b/>
        </w:rPr>
      </w:pPr>
    </w:p>
    <w:p w14:paraId="71C650D5" w14:textId="77777777" w:rsidR="00834B0C" w:rsidRDefault="00834B0C" w:rsidP="00834B0C">
      <w:pPr>
        <w:rPr>
          <w:b/>
        </w:rPr>
      </w:pPr>
    </w:p>
    <w:p w14:paraId="10C84F93" w14:textId="77777777" w:rsidR="00834B0C" w:rsidRDefault="00834B0C" w:rsidP="00834B0C">
      <w:pPr>
        <w:rPr>
          <w:b/>
        </w:rPr>
      </w:pPr>
    </w:p>
    <w:p w14:paraId="1E5E2B11" w14:textId="77777777" w:rsidR="00422AF9" w:rsidRDefault="00422AF9" w:rsidP="00E45EA0">
      <w:pPr>
        <w:rPr>
          <w:rFonts w:ascii="Arial" w:hAnsi="Arial" w:cs="Arial"/>
          <w:b/>
          <w:spacing w:val="20"/>
          <w:sz w:val="24"/>
          <w:szCs w:val="24"/>
          <w:u w:val="single"/>
        </w:rPr>
      </w:pPr>
    </w:p>
    <w:p w14:paraId="2C28EF75" w14:textId="39771CFE" w:rsidR="00422AF9" w:rsidRDefault="00422AF9" w:rsidP="00834B0C">
      <w:pPr>
        <w:jc w:val="center"/>
        <w:rPr>
          <w:rFonts w:ascii="Arial" w:hAnsi="Arial" w:cs="Arial"/>
          <w:b/>
          <w:spacing w:val="20"/>
          <w:sz w:val="24"/>
          <w:szCs w:val="24"/>
          <w:u w:val="single"/>
        </w:rPr>
      </w:pPr>
      <w:r>
        <w:rPr>
          <w:rFonts w:ascii="Arial" w:eastAsia="Arial" w:hAnsi="Arial" w:cs="Arial"/>
          <w:noProof/>
          <w:sz w:val="24"/>
          <w:szCs w:val="24"/>
        </w:rPr>
        <w:drawing>
          <wp:inline distT="0" distB="0" distL="0" distR="0" wp14:anchorId="29A00CAC" wp14:editId="769AFC0B">
            <wp:extent cx="6120130" cy="890178"/>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890178"/>
                    </a:xfrm>
                    <a:prstGeom prst="rect">
                      <a:avLst/>
                    </a:prstGeom>
                    <a:noFill/>
                  </pic:spPr>
                </pic:pic>
              </a:graphicData>
            </a:graphic>
          </wp:inline>
        </w:drawing>
      </w:r>
    </w:p>
    <w:p w14:paraId="6485E243" w14:textId="2D04CC93" w:rsidR="00834B0C" w:rsidRPr="00834B0C" w:rsidRDefault="00834B0C" w:rsidP="00834B0C">
      <w:pPr>
        <w:jc w:val="center"/>
        <w:rPr>
          <w:rFonts w:ascii="Arial" w:hAnsi="Arial" w:cs="Arial"/>
          <w:b/>
          <w:spacing w:val="20"/>
          <w:sz w:val="24"/>
          <w:szCs w:val="24"/>
          <w:u w:val="single"/>
        </w:rPr>
      </w:pPr>
      <w:r w:rsidRPr="00834B0C">
        <w:rPr>
          <w:rFonts w:ascii="Arial" w:hAnsi="Arial" w:cs="Arial"/>
          <w:b/>
          <w:spacing w:val="20"/>
          <w:sz w:val="24"/>
          <w:szCs w:val="24"/>
          <w:u w:val="single"/>
        </w:rPr>
        <w:t>FUNDAMENTOS</w:t>
      </w:r>
    </w:p>
    <w:p w14:paraId="0B23FF84" w14:textId="327CD0E5" w:rsidR="00E45EA0" w:rsidRPr="00E45EA0" w:rsidRDefault="00E45EA0" w:rsidP="00E45EA0">
      <w:pPr>
        <w:spacing w:after="200" w:line="276" w:lineRule="auto"/>
        <w:jc w:val="both"/>
        <w:rPr>
          <w:rFonts w:ascii="Arial" w:hAnsi="Arial" w:cs="Arial"/>
          <w:sz w:val="24"/>
          <w:szCs w:val="24"/>
        </w:rPr>
      </w:pPr>
      <w:r w:rsidRPr="00E45EA0">
        <w:rPr>
          <w:rFonts w:ascii="Arial" w:hAnsi="Arial" w:cs="Arial"/>
          <w:sz w:val="24"/>
          <w:szCs w:val="24"/>
        </w:rPr>
        <w:t>El Carnaval de Santa Elena, con más de un siglo de historia ininterrumpida, es una de las festividades más tradicionales y significativas de la comunidad. Aunque se tiene constancia de sus primeras celebraciones desde principios del siglo XX, el registro fotográfico más antiguo data de 1917, y muestra a los habitantes del lugar decorando un arco por donde luego pasarían diversas agrupaciones barriales, cada una con una temática particular.</w:t>
      </w:r>
    </w:p>
    <w:p w14:paraId="5CCBE6F5" w14:textId="7966AFCA" w:rsidR="00E45EA0" w:rsidRPr="00E45EA0" w:rsidRDefault="00E45EA0" w:rsidP="00E45EA0">
      <w:pPr>
        <w:spacing w:after="200" w:line="276" w:lineRule="auto"/>
        <w:jc w:val="both"/>
        <w:rPr>
          <w:rFonts w:ascii="Arial" w:hAnsi="Arial" w:cs="Arial"/>
          <w:sz w:val="24"/>
          <w:szCs w:val="24"/>
        </w:rPr>
      </w:pPr>
      <w:r w:rsidRPr="00E45EA0">
        <w:rPr>
          <w:rFonts w:ascii="Arial" w:hAnsi="Arial" w:cs="Arial"/>
          <w:sz w:val="24"/>
          <w:szCs w:val="24"/>
        </w:rPr>
        <w:t xml:space="preserve">Los primeros carnavales se celebraban justo antes de la Cuaresma, y consistían en tardes llenas de diversión, música y tamborines. La celebración culminaba con la premiación de las carrozas más originales y las mejores temáticas, elegidas por el público. Entre las tradiciones, destacaba el uso de aguas perfumadas para mojar a los participantes, y la costumbre de sorprender a los vecinos con pinturas y papeles picados. En sus inicios, los festejos se realizaban en la calle Belgrano, en la intersección con las actuales calles Dardo Pablo Blanc y Pasaje 18 de </w:t>
      </w:r>
      <w:proofErr w:type="gramStart"/>
      <w:r w:rsidRPr="00E45EA0">
        <w:rPr>
          <w:rFonts w:ascii="Arial" w:hAnsi="Arial" w:cs="Arial"/>
          <w:sz w:val="24"/>
          <w:szCs w:val="24"/>
        </w:rPr>
        <w:t>Agosto</w:t>
      </w:r>
      <w:proofErr w:type="gramEnd"/>
      <w:r w:rsidRPr="00E45EA0">
        <w:rPr>
          <w:rFonts w:ascii="Arial" w:hAnsi="Arial" w:cs="Arial"/>
          <w:sz w:val="24"/>
          <w:szCs w:val="24"/>
        </w:rPr>
        <w:t>. A medida que el pueblo fue creciendo, la ubicación del carnaval también fue cambiando, adaptándose a las nuevas realidades del lugar.</w:t>
      </w:r>
    </w:p>
    <w:p w14:paraId="591A779E" w14:textId="7372C6F9" w:rsidR="00E45EA0" w:rsidRPr="00E45EA0" w:rsidRDefault="00E45EA0" w:rsidP="00E45EA0">
      <w:pPr>
        <w:spacing w:after="200" w:line="276" w:lineRule="auto"/>
        <w:jc w:val="both"/>
        <w:rPr>
          <w:rFonts w:ascii="Arial" w:hAnsi="Arial" w:cs="Arial"/>
          <w:sz w:val="24"/>
          <w:szCs w:val="24"/>
        </w:rPr>
      </w:pPr>
      <w:r w:rsidRPr="00E45EA0">
        <w:rPr>
          <w:rFonts w:ascii="Arial" w:hAnsi="Arial" w:cs="Arial"/>
          <w:sz w:val="24"/>
          <w:szCs w:val="24"/>
        </w:rPr>
        <w:t>A partir de la década de 1970, con la consolidación de un gobierno municipal estable, el Carnaval de Santa Elena comenzó a tomar una forma más organizada, consolidándose como un producto turístico. Fue entonces cuando surgieron las comparsas de “estilo”, que se distinguen por contar con agrupaciones artísticas bien definidas, cada una con su propia escuela y grupo de integrantes. Estas comparsas participan anualmente bajo un reglamento específico. Por otro lado, los carnavales tradicionales continúan siendo una expresión popular importante, con agrupaciones espontáneas que mantienen vivas las tradiciones originales y suman nuevas expresiones. Juntas, ambas categorías contribuyen a la identidad única del carnaval de Santa Elena.</w:t>
      </w:r>
    </w:p>
    <w:p w14:paraId="676BDAA9" w14:textId="77777777" w:rsidR="00E45EA0" w:rsidRPr="00E45EA0" w:rsidRDefault="00E45EA0" w:rsidP="00E45EA0">
      <w:pPr>
        <w:spacing w:after="200" w:line="276" w:lineRule="auto"/>
        <w:jc w:val="both"/>
        <w:rPr>
          <w:rFonts w:ascii="Arial" w:hAnsi="Arial" w:cs="Arial"/>
          <w:sz w:val="24"/>
          <w:szCs w:val="24"/>
        </w:rPr>
      </w:pPr>
      <w:r w:rsidRPr="00E45EA0">
        <w:rPr>
          <w:rFonts w:ascii="Arial" w:hAnsi="Arial" w:cs="Arial"/>
          <w:sz w:val="24"/>
          <w:szCs w:val="24"/>
        </w:rPr>
        <w:t xml:space="preserve">Entre las comparsas de estilo más destacadas de la ciudad se encuentran </w:t>
      </w:r>
      <w:proofErr w:type="spellStart"/>
      <w:r w:rsidRPr="00E45EA0">
        <w:rPr>
          <w:rFonts w:ascii="Arial" w:hAnsi="Arial" w:cs="Arial"/>
          <w:sz w:val="24"/>
          <w:szCs w:val="24"/>
        </w:rPr>
        <w:t>Babiyú</w:t>
      </w:r>
      <w:proofErr w:type="spellEnd"/>
      <w:r w:rsidRPr="00E45EA0">
        <w:rPr>
          <w:rFonts w:ascii="Arial" w:hAnsi="Arial" w:cs="Arial"/>
          <w:sz w:val="24"/>
          <w:szCs w:val="24"/>
        </w:rPr>
        <w:t xml:space="preserve">, fundada en 1973 como la primera comparsa de su tipo en la provincia de Entre Ríos; </w:t>
      </w:r>
      <w:proofErr w:type="spellStart"/>
      <w:r w:rsidRPr="00E45EA0">
        <w:rPr>
          <w:rFonts w:ascii="Arial" w:hAnsi="Arial" w:cs="Arial"/>
          <w:sz w:val="24"/>
          <w:szCs w:val="24"/>
        </w:rPr>
        <w:t>Poräsi</w:t>
      </w:r>
      <w:proofErr w:type="spellEnd"/>
      <w:r w:rsidRPr="00E45EA0">
        <w:rPr>
          <w:rFonts w:ascii="Arial" w:hAnsi="Arial" w:cs="Arial"/>
          <w:sz w:val="24"/>
          <w:szCs w:val="24"/>
        </w:rPr>
        <w:t xml:space="preserve">, creada en 1982; Emperatriz, establecida en 1992; e </w:t>
      </w:r>
      <w:proofErr w:type="spellStart"/>
      <w:r w:rsidRPr="00E45EA0">
        <w:rPr>
          <w:rFonts w:ascii="Arial" w:hAnsi="Arial" w:cs="Arial"/>
          <w:sz w:val="24"/>
          <w:szCs w:val="24"/>
        </w:rPr>
        <w:t>Itá</w:t>
      </w:r>
      <w:proofErr w:type="spellEnd"/>
      <w:r w:rsidRPr="00E45EA0">
        <w:rPr>
          <w:rFonts w:ascii="Arial" w:hAnsi="Arial" w:cs="Arial"/>
          <w:sz w:val="24"/>
          <w:szCs w:val="24"/>
        </w:rPr>
        <w:t xml:space="preserve"> </w:t>
      </w:r>
      <w:proofErr w:type="spellStart"/>
      <w:r w:rsidRPr="00E45EA0">
        <w:rPr>
          <w:rFonts w:ascii="Arial" w:hAnsi="Arial" w:cs="Arial"/>
          <w:sz w:val="24"/>
          <w:szCs w:val="24"/>
        </w:rPr>
        <w:t>Porá</w:t>
      </w:r>
      <w:proofErr w:type="spellEnd"/>
      <w:r w:rsidRPr="00E45EA0">
        <w:rPr>
          <w:rFonts w:ascii="Arial" w:hAnsi="Arial" w:cs="Arial"/>
          <w:sz w:val="24"/>
          <w:szCs w:val="24"/>
        </w:rPr>
        <w:t>, refundada en el año 2000. Además, existen unas 20 agrupaciones tradicionales, tanto estables como espontáneas, que se reagrupan cada año para participar del carnaval con sus propios despliegues.</w:t>
      </w:r>
    </w:p>
    <w:p w14:paraId="678F51D6" w14:textId="2204F020" w:rsidR="001D62E0" w:rsidRPr="00834B0C" w:rsidRDefault="00E45EA0" w:rsidP="00E45EA0">
      <w:pPr>
        <w:spacing w:after="200" w:line="276" w:lineRule="auto"/>
        <w:jc w:val="both"/>
        <w:rPr>
          <w:rFonts w:ascii="Arial" w:hAnsi="Arial" w:cs="Arial"/>
          <w:sz w:val="24"/>
          <w:szCs w:val="24"/>
        </w:rPr>
      </w:pPr>
      <w:r w:rsidRPr="00E45EA0">
        <w:rPr>
          <w:rFonts w:ascii="Arial" w:hAnsi="Arial" w:cs="Arial"/>
          <w:sz w:val="24"/>
          <w:szCs w:val="24"/>
        </w:rPr>
        <w:t xml:space="preserve">Durante las noches de enero y febrero, el </w:t>
      </w:r>
      <w:proofErr w:type="spellStart"/>
      <w:r w:rsidRPr="00E45EA0">
        <w:rPr>
          <w:rFonts w:ascii="Arial" w:hAnsi="Arial" w:cs="Arial"/>
          <w:sz w:val="24"/>
          <w:szCs w:val="24"/>
        </w:rPr>
        <w:t>Corsódromo</w:t>
      </w:r>
      <w:proofErr w:type="spellEnd"/>
      <w:r w:rsidRPr="00E45EA0">
        <w:rPr>
          <w:rFonts w:ascii="Arial" w:hAnsi="Arial" w:cs="Arial"/>
          <w:sz w:val="24"/>
          <w:szCs w:val="24"/>
        </w:rPr>
        <w:t xml:space="preserve"> Municipal se convierte en el epicentro de la fiesta. Es un lugar donde el color, el ritmo, la alegría, el baile y la música se fusionan, creando un ambiente único. Las comparsas, con sus impresionantes carrozas, figuras, pasistas y otros atractivos, contagian de entusiasmo y emoción a niños y adultos, quienes disfrutan del carnaval con una energía y pasión que atraviesa generaciones.</w:t>
      </w:r>
    </w:p>
    <w:sectPr w:rsidR="001D62E0" w:rsidRPr="00834B0C" w:rsidSect="0092398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3A0D7" w14:textId="77777777" w:rsidR="00B04529" w:rsidRDefault="00B04529" w:rsidP="0092398B">
      <w:pPr>
        <w:spacing w:after="0" w:line="240" w:lineRule="auto"/>
      </w:pPr>
      <w:r>
        <w:separator/>
      </w:r>
    </w:p>
  </w:endnote>
  <w:endnote w:type="continuationSeparator" w:id="0">
    <w:p w14:paraId="3193A36B" w14:textId="77777777" w:rsidR="00B04529" w:rsidRDefault="00B04529"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C7A8E" w14:textId="77777777" w:rsidR="0092398B" w:rsidRDefault="00620BEF">
    <w:pPr>
      <w:pStyle w:val="Piedepgina"/>
    </w:pPr>
    <w:r>
      <w:rPr>
        <w:noProof/>
        <w:lang w:eastAsia="es-AR"/>
      </w:rPr>
      <w:drawing>
        <wp:inline distT="0" distB="0" distL="0" distR="0" wp14:anchorId="1A6584B9" wp14:editId="43A16CD2">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BFD93" w14:textId="77777777" w:rsidR="00B04529" w:rsidRDefault="00B04529" w:rsidP="0092398B">
      <w:pPr>
        <w:spacing w:after="0" w:line="240" w:lineRule="auto"/>
      </w:pPr>
      <w:r>
        <w:separator/>
      </w:r>
    </w:p>
  </w:footnote>
  <w:footnote w:type="continuationSeparator" w:id="0">
    <w:p w14:paraId="138CF6A5" w14:textId="77777777" w:rsidR="00B04529" w:rsidRDefault="00B04529" w:rsidP="00923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870FD"/>
    <w:multiLevelType w:val="hybridMultilevel"/>
    <w:tmpl w:val="5E2E94CE"/>
    <w:lvl w:ilvl="0" w:tplc="27D0E156">
      <w:numFmt w:val="bullet"/>
      <w:lvlText w:val=""/>
      <w:lvlJc w:val="left"/>
      <w:pPr>
        <w:ind w:left="432" w:hanging="360"/>
      </w:pPr>
      <w:rPr>
        <w:rFonts w:ascii="Symbol" w:eastAsiaTheme="minorHAnsi" w:hAnsi="Symbol" w:cs="Arial" w:hint="default"/>
      </w:rPr>
    </w:lvl>
    <w:lvl w:ilvl="1" w:tplc="2C0A0003" w:tentative="1">
      <w:start w:val="1"/>
      <w:numFmt w:val="bullet"/>
      <w:lvlText w:val="o"/>
      <w:lvlJc w:val="left"/>
      <w:pPr>
        <w:ind w:left="1152" w:hanging="360"/>
      </w:pPr>
      <w:rPr>
        <w:rFonts w:ascii="Courier New" w:hAnsi="Courier New" w:cs="Courier New" w:hint="default"/>
      </w:rPr>
    </w:lvl>
    <w:lvl w:ilvl="2" w:tplc="2C0A0005" w:tentative="1">
      <w:start w:val="1"/>
      <w:numFmt w:val="bullet"/>
      <w:lvlText w:val=""/>
      <w:lvlJc w:val="left"/>
      <w:pPr>
        <w:ind w:left="1872" w:hanging="360"/>
      </w:pPr>
      <w:rPr>
        <w:rFonts w:ascii="Wingdings" w:hAnsi="Wingdings" w:hint="default"/>
      </w:rPr>
    </w:lvl>
    <w:lvl w:ilvl="3" w:tplc="2C0A0001" w:tentative="1">
      <w:start w:val="1"/>
      <w:numFmt w:val="bullet"/>
      <w:lvlText w:val=""/>
      <w:lvlJc w:val="left"/>
      <w:pPr>
        <w:ind w:left="2592" w:hanging="360"/>
      </w:pPr>
      <w:rPr>
        <w:rFonts w:ascii="Symbol" w:hAnsi="Symbol" w:hint="default"/>
      </w:rPr>
    </w:lvl>
    <w:lvl w:ilvl="4" w:tplc="2C0A0003" w:tentative="1">
      <w:start w:val="1"/>
      <w:numFmt w:val="bullet"/>
      <w:lvlText w:val="o"/>
      <w:lvlJc w:val="left"/>
      <w:pPr>
        <w:ind w:left="3312" w:hanging="360"/>
      </w:pPr>
      <w:rPr>
        <w:rFonts w:ascii="Courier New" w:hAnsi="Courier New" w:cs="Courier New" w:hint="default"/>
      </w:rPr>
    </w:lvl>
    <w:lvl w:ilvl="5" w:tplc="2C0A0005" w:tentative="1">
      <w:start w:val="1"/>
      <w:numFmt w:val="bullet"/>
      <w:lvlText w:val=""/>
      <w:lvlJc w:val="left"/>
      <w:pPr>
        <w:ind w:left="4032" w:hanging="360"/>
      </w:pPr>
      <w:rPr>
        <w:rFonts w:ascii="Wingdings" w:hAnsi="Wingdings" w:hint="default"/>
      </w:rPr>
    </w:lvl>
    <w:lvl w:ilvl="6" w:tplc="2C0A0001" w:tentative="1">
      <w:start w:val="1"/>
      <w:numFmt w:val="bullet"/>
      <w:lvlText w:val=""/>
      <w:lvlJc w:val="left"/>
      <w:pPr>
        <w:ind w:left="4752" w:hanging="360"/>
      </w:pPr>
      <w:rPr>
        <w:rFonts w:ascii="Symbol" w:hAnsi="Symbol" w:hint="default"/>
      </w:rPr>
    </w:lvl>
    <w:lvl w:ilvl="7" w:tplc="2C0A0003" w:tentative="1">
      <w:start w:val="1"/>
      <w:numFmt w:val="bullet"/>
      <w:lvlText w:val="o"/>
      <w:lvlJc w:val="left"/>
      <w:pPr>
        <w:ind w:left="5472" w:hanging="360"/>
      </w:pPr>
      <w:rPr>
        <w:rFonts w:ascii="Courier New" w:hAnsi="Courier New" w:cs="Courier New" w:hint="default"/>
      </w:rPr>
    </w:lvl>
    <w:lvl w:ilvl="8" w:tplc="2C0A0005" w:tentative="1">
      <w:start w:val="1"/>
      <w:numFmt w:val="bullet"/>
      <w:lvlText w:val=""/>
      <w:lvlJc w:val="left"/>
      <w:pPr>
        <w:ind w:left="6192" w:hanging="360"/>
      </w:pPr>
      <w:rPr>
        <w:rFonts w:ascii="Wingdings" w:hAnsi="Wingdings" w:hint="default"/>
      </w:rPr>
    </w:lvl>
  </w:abstractNum>
  <w:abstractNum w:abstractNumId="1" w15:restartNumberingAfterBreak="0">
    <w:nsid w:val="2B8D02FD"/>
    <w:multiLevelType w:val="hybridMultilevel"/>
    <w:tmpl w:val="47E6A4E4"/>
    <w:lvl w:ilvl="0" w:tplc="45786626">
      <w:numFmt w:val="bullet"/>
      <w:lvlText w:val=""/>
      <w:lvlJc w:val="left"/>
      <w:pPr>
        <w:ind w:left="720" w:hanging="360"/>
      </w:pPr>
      <w:rPr>
        <w:rFonts w:ascii="Symbol" w:eastAsia="Arial" w:hAnsi="Symbol" w:cs="Arial"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653079E"/>
    <w:multiLevelType w:val="hybridMultilevel"/>
    <w:tmpl w:val="3FC0315A"/>
    <w:lvl w:ilvl="0" w:tplc="F5903DB8">
      <w:numFmt w:val="bullet"/>
      <w:lvlText w:val=""/>
      <w:lvlJc w:val="left"/>
      <w:pPr>
        <w:ind w:left="720" w:hanging="360"/>
      </w:pPr>
      <w:rPr>
        <w:rFonts w:ascii="Symbol" w:eastAsia="Arial"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79445D6"/>
    <w:multiLevelType w:val="hybridMultilevel"/>
    <w:tmpl w:val="89DC1E8E"/>
    <w:lvl w:ilvl="0" w:tplc="5B740EC8">
      <w:numFmt w:val="bullet"/>
      <w:lvlText w:val=""/>
      <w:lvlJc w:val="left"/>
      <w:pPr>
        <w:ind w:left="720" w:hanging="360"/>
      </w:pPr>
      <w:rPr>
        <w:rFonts w:ascii="Symbol" w:eastAsia="Arial"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8B"/>
    <w:rsid w:val="00015CBF"/>
    <w:rsid w:val="000A0A7C"/>
    <w:rsid w:val="000C7D46"/>
    <w:rsid w:val="000F5818"/>
    <w:rsid w:val="000F752E"/>
    <w:rsid w:val="00114CE6"/>
    <w:rsid w:val="00136D40"/>
    <w:rsid w:val="001631A9"/>
    <w:rsid w:val="001A621C"/>
    <w:rsid w:val="001B2BC2"/>
    <w:rsid w:val="001D62E0"/>
    <w:rsid w:val="00204ACF"/>
    <w:rsid w:val="00204E21"/>
    <w:rsid w:val="00226C86"/>
    <w:rsid w:val="00256465"/>
    <w:rsid w:val="002959BE"/>
    <w:rsid w:val="00320AD2"/>
    <w:rsid w:val="00364836"/>
    <w:rsid w:val="00394CF9"/>
    <w:rsid w:val="003C2B5A"/>
    <w:rsid w:val="003D5715"/>
    <w:rsid w:val="003E2FA0"/>
    <w:rsid w:val="004164C7"/>
    <w:rsid w:val="00422AF9"/>
    <w:rsid w:val="004D085C"/>
    <w:rsid w:val="00544AB7"/>
    <w:rsid w:val="0057201E"/>
    <w:rsid w:val="00580943"/>
    <w:rsid w:val="00584F6B"/>
    <w:rsid w:val="005858B7"/>
    <w:rsid w:val="005F0510"/>
    <w:rsid w:val="0061049C"/>
    <w:rsid w:val="00620BEF"/>
    <w:rsid w:val="00650F67"/>
    <w:rsid w:val="00676C35"/>
    <w:rsid w:val="006845A6"/>
    <w:rsid w:val="006C754A"/>
    <w:rsid w:val="006E58BE"/>
    <w:rsid w:val="006F6331"/>
    <w:rsid w:val="007202A5"/>
    <w:rsid w:val="00775EFD"/>
    <w:rsid w:val="00784D31"/>
    <w:rsid w:val="007F550B"/>
    <w:rsid w:val="00802EA2"/>
    <w:rsid w:val="00834B0C"/>
    <w:rsid w:val="0085615E"/>
    <w:rsid w:val="008833E2"/>
    <w:rsid w:val="0089034E"/>
    <w:rsid w:val="008C6B37"/>
    <w:rsid w:val="00904648"/>
    <w:rsid w:val="0092398B"/>
    <w:rsid w:val="00924056"/>
    <w:rsid w:val="00930969"/>
    <w:rsid w:val="00944D70"/>
    <w:rsid w:val="00983CA2"/>
    <w:rsid w:val="009927C6"/>
    <w:rsid w:val="00A14E73"/>
    <w:rsid w:val="00A27E43"/>
    <w:rsid w:val="00A37DCB"/>
    <w:rsid w:val="00A47D74"/>
    <w:rsid w:val="00B005B7"/>
    <w:rsid w:val="00B04529"/>
    <w:rsid w:val="00B45685"/>
    <w:rsid w:val="00B94E2A"/>
    <w:rsid w:val="00BD2338"/>
    <w:rsid w:val="00C34939"/>
    <w:rsid w:val="00C34EB5"/>
    <w:rsid w:val="00C50408"/>
    <w:rsid w:val="00C52102"/>
    <w:rsid w:val="00C57597"/>
    <w:rsid w:val="00C76122"/>
    <w:rsid w:val="00CE0768"/>
    <w:rsid w:val="00CF22A1"/>
    <w:rsid w:val="00D20AE2"/>
    <w:rsid w:val="00D30E46"/>
    <w:rsid w:val="00D64299"/>
    <w:rsid w:val="00D71919"/>
    <w:rsid w:val="00E11F4C"/>
    <w:rsid w:val="00E1256D"/>
    <w:rsid w:val="00E32F01"/>
    <w:rsid w:val="00E45EA0"/>
    <w:rsid w:val="00E55F48"/>
    <w:rsid w:val="00EC05DF"/>
    <w:rsid w:val="00ED048B"/>
    <w:rsid w:val="00F50E60"/>
    <w:rsid w:val="00F70136"/>
    <w:rsid w:val="00FD1A2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AAB90"/>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E11F4C"/>
    <w:rPr>
      <w:b/>
      <w:bCs/>
    </w:rPr>
  </w:style>
  <w:style w:type="paragraph" w:styleId="Prrafodelista">
    <w:name w:val="List Paragraph"/>
    <w:basedOn w:val="Normal"/>
    <w:uiPriority w:val="34"/>
    <w:qFormat/>
    <w:rsid w:val="00930969"/>
    <w:pPr>
      <w:ind w:left="720"/>
      <w:contextualSpacing/>
    </w:pPr>
  </w:style>
  <w:style w:type="character" w:styleId="nfasis">
    <w:name w:val="Emphasis"/>
    <w:basedOn w:val="Fuentedeprrafopredeter"/>
    <w:uiPriority w:val="20"/>
    <w:qFormat/>
    <w:rsid w:val="00CE0768"/>
    <w:rPr>
      <w:i/>
      <w:iCs/>
    </w:rPr>
  </w:style>
  <w:style w:type="paragraph" w:styleId="Ttulo">
    <w:name w:val="Title"/>
    <w:basedOn w:val="Normal"/>
    <w:link w:val="TtuloCar"/>
    <w:qFormat/>
    <w:rsid w:val="00834B0C"/>
    <w:pPr>
      <w:spacing w:after="0" w:line="240" w:lineRule="exact"/>
      <w:jc w:val="center"/>
    </w:pPr>
    <w:rPr>
      <w:rFonts w:ascii="Arial" w:eastAsia="Times New Roman" w:hAnsi="Arial" w:cs="Times New Roman"/>
      <w:b/>
      <w:sz w:val="23"/>
      <w:szCs w:val="3276"/>
      <w:lang w:val="es-ES" w:eastAsia="es-ES"/>
    </w:rPr>
  </w:style>
  <w:style w:type="character" w:customStyle="1" w:styleId="TtuloCar">
    <w:name w:val="Título Car"/>
    <w:basedOn w:val="Fuentedeprrafopredeter"/>
    <w:link w:val="Ttulo"/>
    <w:rsid w:val="00834B0C"/>
    <w:rPr>
      <w:rFonts w:ascii="Arial" w:eastAsia="Times New Roman" w:hAnsi="Arial" w:cs="Times New Roman"/>
      <w:b/>
      <w:sz w:val="23"/>
      <w:szCs w:val="327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9706">
      <w:bodyDiv w:val="1"/>
      <w:marLeft w:val="0"/>
      <w:marRight w:val="0"/>
      <w:marTop w:val="0"/>
      <w:marBottom w:val="0"/>
      <w:divBdr>
        <w:top w:val="none" w:sz="0" w:space="0" w:color="auto"/>
        <w:left w:val="none" w:sz="0" w:space="0" w:color="auto"/>
        <w:bottom w:val="none" w:sz="0" w:space="0" w:color="auto"/>
        <w:right w:val="none" w:sz="0" w:space="0" w:color="auto"/>
      </w:divBdr>
    </w:div>
    <w:div w:id="669873070">
      <w:bodyDiv w:val="1"/>
      <w:marLeft w:val="0"/>
      <w:marRight w:val="0"/>
      <w:marTop w:val="0"/>
      <w:marBottom w:val="0"/>
      <w:divBdr>
        <w:top w:val="none" w:sz="0" w:space="0" w:color="auto"/>
        <w:left w:val="none" w:sz="0" w:space="0" w:color="auto"/>
        <w:bottom w:val="none" w:sz="0" w:space="0" w:color="auto"/>
        <w:right w:val="none" w:sz="0" w:space="0" w:color="auto"/>
      </w:divBdr>
    </w:div>
    <w:div w:id="1232035084">
      <w:bodyDiv w:val="1"/>
      <w:marLeft w:val="0"/>
      <w:marRight w:val="0"/>
      <w:marTop w:val="0"/>
      <w:marBottom w:val="0"/>
      <w:divBdr>
        <w:top w:val="none" w:sz="0" w:space="0" w:color="auto"/>
        <w:left w:val="none" w:sz="0" w:space="0" w:color="auto"/>
        <w:bottom w:val="none" w:sz="0" w:space="0" w:color="auto"/>
        <w:right w:val="none" w:sz="0" w:space="0" w:color="auto"/>
      </w:divBdr>
    </w:div>
    <w:div w:id="1266115681">
      <w:bodyDiv w:val="1"/>
      <w:marLeft w:val="0"/>
      <w:marRight w:val="0"/>
      <w:marTop w:val="0"/>
      <w:marBottom w:val="0"/>
      <w:divBdr>
        <w:top w:val="none" w:sz="0" w:space="0" w:color="auto"/>
        <w:left w:val="none" w:sz="0" w:space="0" w:color="auto"/>
        <w:bottom w:val="none" w:sz="0" w:space="0" w:color="auto"/>
        <w:right w:val="none" w:sz="0" w:space="0" w:color="auto"/>
      </w:divBdr>
    </w:div>
    <w:div w:id="1282374466">
      <w:bodyDiv w:val="1"/>
      <w:marLeft w:val="0"/>
      <w:marRight w:val="0"/>
      <w:marTop w:val="0"/>
      <w:marBottom w:val="0"/>
      <w:divBdr>
        <w:top w:val="none" w:sz="0" w:space="0" w:color="auto"/>
        <w:left w:val="none" w:sz="0" w:space="0" w:color="auto"/>
        <w:bottom w:val="none" w:sz="0" w:space="0" w:color="auto"/>
        <w:right w:val="none" w:sz="0" w:space="0" w:color="auto"/>
      </w:divBdr>
    </w:div>
    <w:div w:id="1518888298">
      <w:bodyDiv w:val="1"/>
      <w:marLeft w:val="0"/>
      <w:marRight w:val="0"/>
      <w:marTop w:val="0"/>
      <w:marBottom w:val="0"/>
      <w:divBdr>
        <w:top w:val="none" w:sz="0" w:space="0" w:color="auto"/>
        <w:left w:val="none" w:sz="0" w:space="0" w:color="auto"/>
        <w:bottom w:val="none" w:sz="0" w:space="0" w:color="auto"/>
        <w:right w:val="none" w:sz="0" w:space="0" w:color="auto"/>
      </w:divBdr>
    </w:div>
    <w:div w:id="1583175804">
      <w:bodyDiv w:val="1"/>
      <w:marLeft w:val="0"/>
      <w:marRight w:val="0"/>
      <w:marTop w:val="0"/>
      <w:marBottom w:val="0"/>
      <w:divBdr>
        <w:top w:val="none" w:sz="0" w:space="0" w:color="auto"/>
        <w:left w:val="none" w:sz="0" w:space="0" w:color="auto"/>
        <w:bottom w:val="none" w:sz="0" w:space="0" w:color="auto"/>
        <w:right w:val="none" w:sz="0" w:space="0" w:color="auto"/>
      </w:divBdr>
    </w:div>
    <w:div w:id="1731074607">
      <w:bodyDiv w:val="1"/>
      <w:marLeft w:val="0"/>
      <w:marRight w:val="0"/>
      <w:marTop w:val="0"/>
      <w:marBottom w:val="0"/>
      <w:divBdr>
        <w:top w:val="none" w:sz="0" w:space="0" w:color="auto"/>
        <w:left w:val="none" w:sz="0" w:space="0" w:color="auto"/>
        <w:bottom w:val="none" w:sz="0" w:space="0" w:color="auto"/>
        <w:right w:val="none" w:sz="0" w:space="0" w:color="auto"/>
      </w:divBdr>
    </w:div>
    <w:div w:id="1780686917">
      <w:bodyDiv w:val="1"/>
      <w:marLeft w:val="0"/>
      <w:marRight w:val="0"/>
      <w:marTop w:val="0"/>
      <w:marBottom w:val="0"/>
      <w:divBdr>
        <w:top w:val="none" w:sz="0" w:space="0" w:color="auto"/>
        <w:left w:val="none" w:sz="0" w:space="0" w:color="auto"/>
        <w:bottom w:val="none" w:sz="0" w:space="0" w:color="auto"/>
        <w:right w:val="none" w:sz="0" w:space="0" w:color="auto"/>
      </w:divBdr>
    </w:div>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2902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Daniela</cp:lastModifiedBy>
  <cp:revision>2</cp:revision>
  <cp:lastPrinted>2024-05-15T14:42:00Z</cp:lastPrinted>
  <dcterms:created xsi:type="dcterms:W3CDTF">2024-11-25T21:29:00Z</dcterms:created>
  <dcterms:modified xsi:type="dcterms:W3CDTF">2024-11-25T21:29:00Z</dcterms:modified>
</cp:coreProperties>
</file>