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BEE" w:rsidRDefault="00F71BEE" w:rsidP="00C65982">
      <w:pPr>
        <w:spacing w:line="480" w:lineRule="auto"/>
        <w:jc w:val="both"/>
        <w:rPr>
          <w:rFonts w:ascii="Segoe UI" w:hAnsi="Segoe UI" w:cs="Segoe UI"/>
          <w:b/>
          <w:bCs/>
        </w:rPr>
      </w:pPr>
    </w:p>
    <w:p w:rsidR="00F71BEE" w:rsidRPr="00655514" w:rsidRDefault="00F71BEE" w:rsidP="00655514">
      <w:pPr>
        <w:pStyle w:val="NormalWeb"/>
      </w:pPr>
      <w:r>
        <w:rPr>
          <w:noProof/>
        </w:rPr>
        <w:drawing>
          <wp:inline distT="0" distB="0" distL="0" distR="0" wp14:anchorId="0DB0C910" wp14:editId="6CE1A9F9">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655514" w:rsidRDefault="00655514" w:rsidP="00655514">
      <w:pPr>
        <w:spacing w:line="480" w:lineRule="auto"/>
        <w:jc w:val="center"/>
        <w:rPr>
          <w:rFonts w:ascii="Segoe UI" w:hAnsi="Segoe UI" w:cs="Segoe UI"/>
          <w:b/>
          <w:bCs/>
        </w:rPr>
      </w:pPr>
    </w:p>
    <w:p w:rsidR="00655514" w:rsidRDefault="00655514" w:rsidP="00655514">
      <w:pPr>
        <w:spacing w:line="480" w:lineRule="auto"/>
        <w:jc w:val="center"/>
        <w:rPr>
          <w:rFonts w:ascii="Segoe UI" w:hAnsi="Segoe UI" w:cs="Segoe UI"/>
          <w:b/>
          <w:bCs/>
        </w:rPr>
      </w:pPr>
    </w:p>
    <w:p w:rsidR="00F71BEE" w:rsidRDefault="00C65982" w:rsidP="00655514">
      <w:pPr>
        <w:spacing w:line="480" w:lineRule="auto"/>
        <w:jc w:val="center"/>
        <w:rPr>
          <w:rFonts w:ascii="Segoe UI" w:hAnsi="Segoe UI" w:cs="Segoe UI"/>
          <w:b/>
          <w:bCs/>
        </w:rPr>
      </w:pPr>
      <w:r w:rsidRPr="00C65982">
        <w:rPr>
          <w:rFonts w:ascii="Segoe UI" w:hAnsi="Segoe UI" w:cs="Segoe UI"/>
          <w:b/>
          <w:bCs/>
        </w:rPr>
        <w:t>LA LEGISLATURA DE LA PROVINCIA DE ENTRE RIOS SANCIONA CON FUERZA DE</w:t>
      </w:r>
      <w:r w:rsidR="00F71BEE">
        <w:rPr>
          <w:rFonts w:ascii="Segoe UI" w:hAnsi="Segoe UI" w:cs="Segoe UI"/>
          <w:b/>
          <w:bCs/>
        </w:rPr>
        <w:t>:</w:t>
      </w:r>
      <w:r w:rsidRPr="00C65982">
        <w:rPr>
          <w:rFonts w:ascii="Segoe UI" w:hAnsi="Segoe UI" w:cs="Segoe UI"/>
          <w:b/>
          <w:bCs/>
        </w:rPr>
        <w:t xml:space="preserve"> </w:t>
      </w:r>
    </w:p>
    <w:p w:rsidR="00F71BEE" w:rsidRPr="009069A6" w:rsidRDefault="00C65982" w:rsidP="00F71BEE">
      <w:pPr>
        <w:spacing w:line="480" w:lineRule="auto"/>
        <w:jc w:val="center"/>
        <w:rPr>
          <w:rFonts w:ascii="Segoe UI" w:hAnsi="Segoe UI" w:cs="Segoe UI"/>
          <w:b/>
          <w:bCs/>
          <w:sz w:val="32"/>
          <w:szCs w:val="32"/>
        </w:rPr>
      </w:pPr>
      <w:r w:rsidRPr="009069A6">
        <w:rPr>
          <w:rFonts w:ascii="Segoe UI" w:hAnsi="Segoe UI" w:cs="Segoe UI"/>
          <w:b/>
          <w:bCs/>
          <w:sz w:val="32"/>
          <w:szCs w:val="32"/>
        </w:rPr>
        <w:t>LEY</w:t>
      </w:r>
    </w:p>
    <w:p w:rsidR="00C65982" w:rsidRPr="00C65982" w:rsidRDefault="00C65982" w:rsidP="00C65982">
      <w:pPr>
        <w:spacing w:line="480" w:lineRule="auto"/>
        <w:jc w:val="both"/>
        <w:rPr>
          <w:rFonts w:ascii="Segoe UI" w:hAnsi="Segoe UI" w:cs="Segoe UI"/>
          <w:b/>
          <w:bCs/>
        </w:rPr>
      </w:pPr>
      <w:r w:rsidRPr="00C65982">
        <w:rPr>
          <w:rFonts w:ascii="Segoe UI" w:hAnsi="Segoe UI" w:cs="Segoe UI"/>
          <w:b/>
          <w:bCs/>
        </w:rPr>
        <w:t xml:space="preserve"> LA CREACION DE LA DIRECCION DE CONCILIACION LABORAL DEPENDIENTE DE LA SECRETARIA DE TRABAJO, DEL MINISTERIO DE GOBIERNO Y TRABAJO DE LA PROVINCIA DE ENTRE RIOS.</w:t>
      </w:r>
    </w:p>
    <w:p w:rsidR="00655514" w:rsidRDefault="00C65982" w:rsidP="00C65982">
      <w:pPr>
        <w:spacing w:line="480" w:lineRule="auto"/>
        <w:jc w:val="both"/>
        <w:rPr>
          <w:rFonts w:ascii="Segoe UI" w:hAnsi="Segoe UI" w:cs="Segoe UI"/>
          <w:b/>
          <w:bCs/>
        </w:rPr>
      </w:pPr>
      <w:r w:rsidRPr="00C65982">
        <w:rPr>
          <w:rFonts w:ascii="Segoe UI" w:hAnsi="Segoe UI" w:cs="Segoe UI"/>
          <w:b/>
          <w:bCs/>
        </w:rPr>
        <w:t xml:space="preserve">                                                                 </w:t>
      </w:r>
    </w:p>
    <w:p w:rsidR="00655514" w:rsidRPr="009069A6" w:rsidRDefault="00C65982" w:rsidP="009069A6">
      <w:pPr>
        <w:spacing w:line="480" w:lineRule="auto"/>
        <w:ind w:left="2832" w:firstLine="708"/>
        <w:jc w:val="both"/>
        <w:rPr>
          <w:rFonts w:ascii="Segoe UI" w:hAnsi="Segoe UI" w:cs="Segoe UI"/>
          <w:b/>
          <w:bCs/>
          <w:sz w:val="32"/>
          <w:szCs w:val="32"/>
        </w:rPr>
      </w:pPr>
      <w:r w:rsidRPr="009069A6">
        <w:rPr>
          <w:rFonts w:ascii="Segoe UI" w:hAnsi="Segoe UI" w:cs="Segoe UI"/>
          <w:b/>
          <w:bCs/>
          <w:sz w:val="32"/>
          <w:szCs w:val="32"/>
        </w:rPr>
        <w:t xml:space="preserve"> CAPITULO I </w:t>
      </w:r>
    </w:p>
    <w:p w:rsidR="00C65982" w:rsidRPr="00C65982" w:rsidRDefault="00FA752D" w:rsidP="00655514">
      <w:pPr>
        <w:spacing w:line="480" w:lineRule="auto"/>
        <w:ind w:firstLine="708"/>
        <w:jc w:val="both"/>
        <w:rPr>
          <w:rFonts w:ascii="Segoe UI" w:hAnsi="Segoe UI" w:cs="Segoe UI"/>
          <w:b/>
          <w:bCs/>
        </w:rPr>
      </w:pPr>
      <w:r>
        <w:rPr>
          <w:rFonts w:ascii="Segoe UI" w:hAnsi="Segoe UI" w:cs="Segoe UI"/>
          <w:b/>
          <w:bCs/>
        </w:rPr>
        <w:t xml:space="preserve"> </w:t>
      </w:r>
      <w:r w:rsidR="00C65982" w:rsidRPr="00C65982">
        <w:rPr>
          <w:rFonts w:ascii="Segoe UI" w:hAnsi="Segoe UI" w:cs="Segoe UI"/>
          <w:b/>
          <w:bCs/>
        </w:rPr>
        <w:t>DE LA CREACION DE LA DIRECCION DE CONCILIACION LABORAL</w:t>
      </w:r>
    </w:p>
    <w:p w:rsidR="00655514" w:rsidRDefault="00655514" w:rsidP="00C65982">
      <w:pPr>
        <w:spacing w:line="480" w:lineRule="auto"/>
        <w:jc w:val="both"/>
        <w:rPr>
          <w:rFonts w:ascii="Segoe UI" w:hAnsi="Segoe UI" w:cs="Segoe UI"/>
          <w:b/>
          <w:bCs/>
        </w:rPr>
      </w:pPr>
    </w:p>
    <w:p w:rsidR="00F71BEE" w:rsidRPr="009069A6" w:rsidRDefault="00C65982" w:rsidP="00C65982">
      <w:pPr>
        <w:spacing w:line="480" w:lineRule="auto"/>
        <w:jc w:val="both"/>
        <w:rPr>
          <w:rFonts w:ascii="Segoe UI" w:hAnsi="Segoe UI" w:cs="Segoe UI"/>
        </w:rPr>
      </w:pPr>
      <w:r w:rsidRPr="00C65982">
        <w:rPr>
          <w:rFonts w:ascii="Segoe UI" w:hAnsi="Segoe UI" w:cs="Segoe UI"/>
          <w:b/>
          <w:bCs/>
        </w:rPr>
        <w:t>Artículo 1°)</w:t>
      </w:r>
      <w:r w:rsidRPr="00C65982">
        <w:rPr>
          <w:rFonts w:ascii="Segoe UI" w:hAnsi="Segoe UI" w:cs="Segoe UI"/>
        </w:rPr>
        <w:t xml:space="preserve">- Crease la </w:t>
      </w:r>
      <w:r w:rsidRPr="00C65982">
        <w:rPr>
          <w:rFonts w:ascii="Segoe UI" w:hAnsi="Segoe UI" w:cs="Segoe UI"/>
          <w:b/>
          <w:bCs/>
        </w:rPr>
        <w:t>DIRECCION DE CONCILIACION LABORAL</w:t>
      </w:r>
      <w:r w:rsidRPr="00C65982">
        <w:rPr>
          <w:rFonts w:ascii="Segoe UI" w:hAnsi="Segoe UI" w:cs="Segoe UI"/>
        </w:rPr>
        <w:t xml:space="preserve"> como perteneciente a la Secretaria de Trabajo, del Ministerio de Gobierno y Trabajo de la Provincia de Entre </w:t>
      </w:r>
      <w:r w:rsidR="0091729C" w:rsidRPr="00C65982">
        <w:rPr>
          <w:rFonts w:ascii="Segoe UI" w:hAnsi="Segoe UI" w:cs="Segoe UI"/>
        </w:rPr>
        <w:t>Ríos</w:t>
      </w:r>
    </w:p>
    <w:p w:rsidR="00F71BEE" w:rsidRDefault="00F71BEE" w:rsidP="00C65982">
      <w:pPr>
        <w:spacing w:line="480" w:lineRule="auto"/>
        <w:jc w:val="both"/>
        <w:rPr>
          <w:rFonts w:ascii="Segoe UI" w:hAnsi="Segoe UI" w:cs="Segoe UI"/>
          <w:b/>
          <w:bCs/>
        </w:rPr>
      </w:pPr>
    </w:p>
    <w:p w:rsidR="00F71BEE" w:rsidRDefault="00F71BEE" w:rsidP="002D143F">
      <w:pPr>
        <w:pStyle w:val="NormalWeb"/>
      </w:pPr>
      <w:r>
        <w:rPr>
          <w:noProof/>
        </w:rPr>
        <w:lastRenderedPageBreak/>
        <w:drawing>
          <wp:inline distT="0" distB="0" distL="0" distR="0" wp14:anchorId="040D930C" wp14:editId="76959171">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2D143F" w:rsidRPr="002D143F" w:rsidRDefault="002D143F" w:rsidP="002D143F">
      <w:pPr>
        <w:pStyle w:val="NormalWeb"/>
      </w:pPr>
    </w:p>
    <w:p w:rsidR="00F71BEE" w:rsidRPr="002D143F"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2°)-</w:t>
      </w:r>
      <w:r w:rsidR="00C65982" w:rsidRPr="00C65982">
        <w:rPr>
          <w:rFonts w:ascii="Segoe UI" w:hAnsi="Segoe UI" w:cs="Segoe UI"/>
        </w:rPr>
        <w:t xml:space="preserve"> Todo conflicto de derechos laborales, sean de carácter individual o pluriindividual que deba someterse a la Justicia Laboral de la Provincia de Entre </w:t>
      </w:r>
      <w:r w:rsidRPr="00C65982">
        <w:rPr>
          <w:rFonts w:ascii="Segoe UI" w:hAnsi="Segoe UI" w:cs="Segoe UI"/>
        </w:rPr>
        <w:t>Ríos</w:t>
      </w:r>
      <w:r w:rsidR="00C65982" w:rsidRPr="00C65982">
        <w:rPr>
          <w:rFonts w:ascii="Segoe UI" w:hAnsi="Segoe UI" w:cs="Segoe UI"/>
        </w:rPr>
        <w:t xml:space="preserve">, </w:t>
      </w:r>
      <w:r w:rsidRPr="00C65982">
        <w:rPr>
          <w:rFonts w:ascii="Segoe UI" w:hAnsi="Segoe UI" w:cs="Segoe UI"/>
        </w:rPr>
        <w:t>deberán</w:t>
      </w:r>
      <w:r w:rsidR="00C65982" w:rsidRPr="00C65982">
        <w:rPr>
          <w:rFonts w:ascii="Segoe UI" w:hAnsi="Segoe UI" w:cs="Segoe UI"/>
        </w:rPr>
        <w:t xml:space="preserve"> ser sometido obligatoriamente en forma previa a la </w:t>
      </w:r>
      <w:r w:rsidR="00C65982" w:rsidRPr="00C65982">
        <w:rPr>
          <w:rFonts w:ascii="Segoe UI" w:hAnsi="Segoe UI" w:cs="Segoe UI"/>
          <w:b/>
          <w:bCs/>
        </w:rPr>
        <w:t>DIRECCION DE CONCILIACION LABORAL</w:t>
      </w:r>
      <w:r w:rsidR="00C65982" w:rsidRPr="00C65982">
        <w:rPr>
          <w:rFonts w:ascii="Segoe UI" w:hAnsi="Segoe UI" w:cs="Segoe UI"/>
        </w:rPr>
        <w:t>, la que deberá laudar el conflicto.</w:t>
      </w:r>
    </w:p>
    <w:p w:rsidR="00C65982" w:rsidRPr="00C65982"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3°)-</w:t>
      </w:r>
      <w:r w:rsidR="00C65982" w:rsidRPr="00C65982">
        <w:rPr>
          <w:rFonts w:ascii="Segoe UI" w:hAnsi="Segoe UI" w:cs="Segoe UI"/>
        </w:rPr>
        <w:t xml:space="preserve">  Quedaran exceptuados de la conciliación previa obligatoria las siguientes acciones:</w:t>
      </w:r>
    </w:p>
    <w:p w:rsidR="00C65982" w:rsidRPr="00C65982" w:rsidRDefault="00C65982" w:rsidP="00C65982">
      <w:pPr>
        <w:spacing w:line="480" w:lineRule="auto"/>
        <w:jc w:val="both"/>
        <w:rPr>
          <w:rFonts w:ascii="Segoe UI" w:hAnsi="Segoe UI" w:cs="Segoe UI"/>
        </w:rPr>
      </w:pPr>
      <w:r w:rsidRPr="00C65982">
        <w:rPr>
          <w:rFonts w:ascii="Segoe UI" w:hAnsi="Segoe UI" w:cs="Segoe UI"/>
        </w:rPr>
        <w:t xml:space="preserve">a)- </w:t>
      </w:r>
      <w:r w:rsidR="0091729C" w:rsidRPr="00C65982">
        <w:rPr>
          <w:rFonts w:ascii="Segoe UI" w:hAnsi="Segoe UI" w:cs="Segoe UI"/>
        </w:rPr>
        <w:t>Las acciones</w:t>
      </w:r>
      <w:r w:rsidRPr="00C65982">
        <w:rPr>
          <w:rFonts w:ascii="Segoe UI" w:hAnsi="Segoe UI" w:cs="Segoe UI"/>
        </w:rPr>
        <w:t xml:space="preserve"> de Amparos, diligencias preliminares y prueba anticipadas.</w:t>
      </w:r>
    </w:p>
    <w:p w:rsidR="00F71BEE" w:rsidRDefault="00C65982" w:rsidP="00C65982">
      <w:pPr>
        <w:spacing w:line="480" w:lineRule="auto"/>
        <w:jc w:val="both"/>
        <w:rPr>
          <w:rFonts w:ascii="Segoe UI" w:hAnsi="Segoe UI" w:cs="Segoe UI"/>
        </w:rPr>
      </w:pPr>
      <w:r w:rsidRPr="00C65982">
        <w:rPr>
          <w:rFonts w:ascii="Segoe UI" w:hAnsi="Segoe UI" w:cs="Segoe UI"/>
        </w:rPr>
        <w:t>b)- Las demandas contra el Estado Nacional, Provincial o Municipios.</w:t>
      </w:r>
    </w:p>
    <w:p w:rsidR="00C65982" w:rsidRPr="00C65982" w:rsidRDefault="00C65982" w:rsidP="00C65982">
      <w:pPr>
        <w:spacing w:line="480" w:lineRule="auto"/>
        <w:jc w:val="both"/>
        <w:rPr>
          <w:rFonts w:ascii="Segoe UI" w:hAnsi="Segoe UI" w:cs="Segoe UI"/>
        </w:rPr>
      </w:pPr>
      <w:r w:rsidRPr="00C65982">
        <w:rPr>
          <w:rFonts w:ascii="Segoe UI" w:hAnsi="Segoe UI" w:cs="Segoe UI"/>
        </w:rPr>
        <w:t>c)- Las acciones laborales entabladas contra empresas que se encuentren en situación de concurso o quiebra, u otra situación de las previstas dentro de la Ley N° 24.522.</w:t>
      </w:r>
    </w:p>
    <w:p w:rsidR="00C65982" w:rsidRPr="00C65982" w:rsidRDefault="00C65982" w:rsidP="00C65982">
      <w:pPr>
        <w:spacing w:line="480" w:lineRule="auto"/>
        <w:jc w:val="both"/>
        <w:rPr>
          <w:rFonts w:ascii="Segoe UI" w:hAnsi="Segoe UI" w:cs="Segoe UI"/>
        </w:rPr>
      </w:pPr>
      <w:r w:rsidRPr="00C65982">
        <w:rPr>
          <w:rFonts w:ascii="Segoe UI" w:hAnsi="Segoe UI" w:cs="Segoe UI"/>
        </w:rPr>
        <w:t>d)- Las medidas cautelares que tengan por objeto asegurar o proteger un derecho laboral.</w:t>
      </w:r>
    </w:p>
    <w:p w:rsidR="00BB2B90" w:rsidRPr="00655514"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4°)</w:t>
      </w:r>
      <w:r w:rsidR="00C65982" w:rsidRPr="00C65982">
        <w:rPr>
          <w:rFonts w:ascii="Segoe UI" w:hAnsi="Segoe UI" w:cs="Segoe UI"/>
        </w:rPr>
        <w:t xml:space="preserve">- La </w:t>
      </w:r>
      <w:r w:rsidR="00C65982" w:rsidRPr="00C65982">
        <w:rPr>
          <w:rFonts w:ascii="Segoe UI" w:hAnsi="Segoe UI" w:cs="Segoe UI"/>
          <w:b/>
          <w:bCs/>
        </w:rPr>
        <w:t xml:space="preserve">DIRECCION DE CONCILIACION LABORAL </w:t>
      </w:r>
      <w:r w:rsidR="00C65982" w:rsidRPr="00C65982">
        <w:rPr>
          <w:rFonts w:ascii="Segoe UI" w:hAnsi="Segoe UI" w:cs="Segoe UI"/>
        </w:rPr>
        <w:t xml:space="preserve">estará </w:t>
      </w:r>
      <w:r w:rsidRPr="00C65982">
        <w:rPr>
          <w:rFonts w:ascii="Segoe UI" w:hAnsi="Segoe UI" w:cs="Segoe UI"/>
        </w:rPr>
        <w:t>dirigida</w:t>
      </w:r>
      <w:r w:rsidR="00C65982" w:rsidRPr="00C65982">
        <w:rPr>
          <w:rFonts w:ascii="Segoe UI" w:hAnsi="Segoe UI" w:cs="Segoe UI"/>
        </w:rPr>
        <w:t xml:space="preserve"> por un Director de </w:t>
      </w:r>
      <w:r w:rsidRPr="00C65982">
        <w:rPr>
          <w:rFonts w:ascii="Segoe UI" w:hAnsi="Segoe UI" w:cs="Segoe UI"/>
        </w:rPr>
        <w:t>Conciliación</w:t>
      </w:r>
      <w:r w:rsidR="00C65982" w:rsidRPr="00C65982">
        <w:rPr>
          <w:rFonts w:ascii="Segoe UI" w:hAnsi="Segoe UI" w:cs="Segoe UI"/>
        </w:rPr>
        <w:t xml:space="preserve"> Laboral designado por el Poder Ejecutivo Provincial,</w:t>
      </w:r>
      <w:r w:rsidR="00C65982" w:rsidRPr="00C65982">
        <w:rPr>
          <w:rFonts w:ascii="Segoe UI" w:hAnsi="Segoe UI" w:cs="Segoe UI"/>
          <w:b/>
          <w:bCs/>
        </w:rPr>
        <w:t xml:space="preserve"> </w:t>
      </w:r>
      <w:r w:rsidR="00C65982" w:rsidRPr="00C65982">
        <w:rPr>
          <w:rFonts w:ascii="Segoe UI" w:hAnsi="Segoe UI" w:cs="Segoe UI"/>
        </w:rPr>
        <w:t xml:space="preserve">quien </w:t>
      </w:r>
      <w:r w:rsidRPr="00C65982">
        <w:rPr>
          <w:rFonts w:ascii="Segoe UI" w:hAnsi="Segoe UI" w:cs="Segoe UI"/>
        </w:rPr>
        <w:t>tendrá</w:t>
      </w:r>
      <w:r w:rsidR="00C65982" w:rsidRPr="00C65982">
        <w:rPr>
          <w:rFonts w:ascii="Segoe UI" w:hAnsi="Segoe UI" w:cs="Segoe UI"/>
        </w:rPr>
        <w:t xml:space="preserve"> las facultades de control, </w:t>
      </w:r>
      <w:r w:rsidRPr="00C65982">
        <w:rPr>
          <w:rFonts w:ascii="Segoe UI" w:hAnsi="Segoe UI" w:cs="Segoe UI"/>
        </w:rPr>
        <w:t>administración</w:t>
      </w:r>
      <w:r w:rsidR="00C65982" w:rsidRPr="00C65982">
        <w:rPr>
          <w:rFonts w:ascii="Segoe UI" w:hAnsi="Segoe UI" w:cs="Segoe UI"/>
        </w:rPr>
        <w:t xml:space="preserve"> y coordinación del sistema conciliatorio creado en la presente ley.</w:t>
      </w:r>
    </w:p>
    <w:p w:rsidR="00BB2B90" w:rsidRDefault="00BB2B90" w:rsidP="00BB2B90">
      <w:pPr>
        <w:pStyle w:val="NormalWeb"/>
      </w:pPr>
      <w:r>
        <w:rPr>
          <w:noProof/>
        </w:rPr>
        <w:lastRenderedPageBreak/>
        <w:drawing>
          <wp:inline distT="0" distB="0" distL="0" distR="0" wp14:anchorId="359DA115" wp14:editId="1AE21B35">
            <wp:extent cx="1924050" cy="1200150"/>
            <wp:effectExtent l="0" t="0" r="0" b="0"/>
            <wp:docPr id="16" name="Imagen 16"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655514" w:rsidRDefault="00655514" w:rsidP="00C65982">
      <w:pPr>
        <w:spacing w:line="480" w:lineRule="auto"/>
        <w:jc w:val="both"/>
        <w:rPr>
          <w:rFonts w:ascii="Segoe UI" w:hAnsi="Segoe UI" w:cs="Segoe UI"/>
          <w:b/>
          <w:bCs/>
        </w:rPr>
      </w:pPr>
    </w:p>
    <w:p w:rsidR="00C65982" w:rsidRPr="00C65982"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5°)-</w:t>
      </w:r>
      <w:r w:rsidR="00C65982" w:rsidRPr="00C65982">
        <w:rPr>
          <w:rFonts w:ascii="Segoe UI" w:hAnsi="Segoe UI" w:cs="Segoe UI"/>
        </w:rPr>
        <w:t xml:space="preserve"> Crease el </w:t>
      </w:r>
      <w:r w:rsidR="00C65982" w:rsidRPr="00C65982">
        <w:rPr>
          <w:rFonts w:ascii="Segoe UI" w:hAnsi="Segoe UI" w:cs="Segoe UI"/>
          <w:b/>
          <w:bCs/>
        </w:rPr>
        <w:t xml:space="preserve">FONDO DE FINANCIAMIENTO DE LA DIRECCION DE CONCILIACION LABORAL, </w:t>
      </w:r>
      <w:r w:rsidR="00C65982" w:rsidRPr="00C65982">
        <w:rPr>
          <w:rFonts w:ascii="Segoe UI" w:hAnsi="Segoe UI" w:cs="Segoe UI"/>
        </w:rPr>
        <w:t xml:space="preserve">a los fines de solventar todos los aspectos patrimoniales del sistema de </w:t>
      </w:r>
      <w:r w:rsidRPr="00C65982">
        <w:rPr>
          <w:rFonts w:ascii="Segoe UI" w:hAnsi="Segoe UI" w:cs="Segoe UI"/>
        </w:rPr>
        <w:t>conciliación</w:t>
      </w:r>
      <w:r w:rsidR="00C65982" w:rsidRPr="00C65982">
        <w:rPr>
          <w:rFonts w:ascii="Segoe UI" w:hAnsi="Segoe UI" w:cs="Segoe UI"/>
        </w:rPr>
        <w:t xml:space="preserve"> obligatoria creado por la presente.</w:t>
      </w:r>
    </w:p>
    <w:p w:rsidR="00C65982" w:rsidRPr="00C65982" w:rsidRDefault="00C65982" w:rsidP="00C65982">
      <w:pPr>
        <w:spacing w:line="480" w:lineRule="auto"/>
        <w:jc w:val="both"/>
        <w:rPr>
          <w:rFonts w:ascii="Segoe UI" w:hAnsi="Segoe UI" w:cs="Segoe UI"/>
        </w:rPr>
      </w:pPr>
      <w:r w:rsidRPr="00C65982">
        <w:rPr>
          <w:rFonts w:ascii="Segoe UI" w:hAnsi="Segoe UI" w:cs="Segoe UI"/>
        </w:rPr>
        <w:t>Dicho fondo estará formado de la siguiente manera:</w:t>
      </w:r>
    </w:p>
    <w:p w:rsidR="00F71BEE" w:rsidRDefault="00C65982" w:rsidP="00C65982">
      <w:pPr>
        <w:spacing w:line="480" w:lineRule="auto"/>
        <w:jc w:val="both"/>
        <w:rPr>
          <w:rFonts w:ascii="Segoe UI" w:hAnsi="Segoe UI" w:cs="Segoe UI"/>
          <w:b/>
          <w:bCs/>
        </w:rPr>
      </w:pPr>
      <w:r w:rsidRPr="00C65982">
        <w:rPr>
          <w:rFonts w:ascii="Segoe UI" w:hAnsi="Segoe UI" w:cs="Segoe UI"/>
          <w:b/>
          <w:bCs/>
        </w:rPr>
        <w:t xml:space="preserve">a)- </w:t>
      </w:r>
      <w:r w:rsidRPr="00C65982">
        <w:rPr>
          <w:rFonts w:ascii="Segoe UI" w:hAnsi="Segoe UI" w:cs="Segoe UI"/>
        </w:rPr>
        <w:t xml:space="preserve">Los aportes presupuestarios o económicos que realice el Poder Ejecutivo Provincial, el Ministerio de Gobierno o </w:t>
      </w:r>
      <w:r w:rsidR="0091729C" w:rsidRPr="00C65982">
        <w:rPr>
          <w:rFonts w:ascii="Segoe UI" w:hAnsi="Segoe UI" w:cs="Segoe UI"/>
        </w:rPr>
        <w:t>cualquiera otra área</w:t>
      </w:r>
      <w:r w:rsidRPr="00C65982">
        <w:rPr>
          <w:rFonts w:ascii="Segoe UI" w:hAnsi="Segoe UI" w:cs="Segoe UI"/>
        </w:rPr>
        <w:t xml:space="preserve"> del estado Provincial.</w:t>
      </w: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 xml:space="preserve">b)- </w:t>
      </w:r>
      <w:r w:rsidRPr="00C65982">
        <w:rPr>
          <w:rFonts w:ascii="Segoe UI" w:hAnsi="Segoe UI" w:cs="Segoe UI"/>
        </w:rPr>
        <w:t>Todos los ingresos que se generen en concepto de tasas, aranceles, multas y/o cualquier otra suma que se establezca.</w:t>
      </w: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 xml:space="preserve">c)- </w:t>
      </w:r>
      <w:r w:rsidRPr="00C65982">
        <w:rPr>
          <w:rFonts w:ascii="Segoe UI" w:hAnsi="Segoe UI" w:cs="Segoe UI"/>
        </w:rPr>
        <w:t xml:space="preserve">Las donaciones, </w:t>
      </w:r>
      <w:r w:rsidR="0091729C" w:rsidRPr="00C65982">
        <w:rPr>
          <w:rFonts w:ascii="Segoe UI" w:hAnsi="Segoe UI" w:cs="Segoe UI"/>
        </w:rPr>
        <w:t>legados u</w:t>
      </w:r>
      <w:r w:rsidRPr="00C65982">
        <w:rPr>
          <w:rFonts w:ascii="Segoe UI" w:hAnsi="Segoe UI" w:cs="Segoe UI"/>
        </w:rPr>
        <w:t xml:space="preserve"> cualquier otro acto de </w:t>
      </w:r>
      <w:r w:rsidR="0091729C" w:rsidRPr="00C65982">
        <w:rPr>
          <w:rFonts w:ascii="Segoe UI" w:hAnsi="Segoe UI" w:cs="Segoe UI"/>
        </w:rPr>
        <w:t>carácter</w:t>
      </w:r>
      <w:r w:rsidRPr="00C65982">
        <w:rPr>
          <w:rFonts w:ascii="Segoe UI" w:hAnsi="Segoe UI" w:cs="Segoe UI"/>
        </w:rPr>
        <w:t xml:space="preserve"> gratuito que se realice a favor de la</w:t>
      </w:r>
      <w:r w:rsidRPr="00C65982">
        <w:rPr>
          <w:rFonts w:ascii="Segoe UI" w:hAnsi="Segoe UI" w:cs="Segoe UI"/>
          <w:b/>
          <w:bCs/>
        </w:rPr>
        <w:t xml:space="preserve"> DIRECCION DE CONCILIACION LABORAL.</w:t>
      </w:r>
    </w:p>
    <w:p w:rsidR="00C65982" w:rsidRPr="00C65982"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6°)- </w:t>
      </w:r>
      <w:r w:rsidR="00C65982" w:rsidRPr="00C65982">
        <w:rPr>
          <w:rFonts w:ascii="Segoe UI" w:hAnsi="Segoe UI" w:cs="Segoe UI"/>
        </w:rPr>
        <w:t xml:space="preserve">El </w:t>
      </w:r>
      <w:r w:rsidR="00C65982" w:rsidRPr="00C65982">
        <w:rPr>
          <w:rFonts w:ascii="Segoe UI" w:hAnsi="Segoe UI" w:cs="Segoe UI"/>
          <w:b/>
          <w:bCs/>
        </w:rPr>
        <w:t>FONDO DE FINANCIAMIENTO</w:t>
      </w:r>
      <w:r w:rsidR="00C65982" w:rsidRPr="00C65982">
        <w:rPr>
          <w:rFonts w:ascii="Segoe UI" w:hAnsi="Segoe UI" w:cs="Segoe UI"/>
        </w:rPr>
        <w:t xml:space="preserve"> será administrado por la Secretaria de Trabajo de la Provincia de Entre </w:t>
      </w:r>
      <w:r w:rsidRPr="00C65982">
        <w:rPr>
          <w:rFonts w:ascii="Segoe UI" w:hAnsi="Segoe UI" w:cs="Segoe UI"/>
        </w:rPr>
        <w:t>Ríos</w:t>
      </w:r>
      <w:r w:rsidR="00C65982" w:rsidRPr="00C65982">
        <w:rPr>
          <w:rFonts w:ascii="Segoe UI" w:hAnsi="Segoe UI" w:cs="Segoe UI"/>
        </w:rPr>
        <w:t>, de acuerdo a la legislación y reglamentación vigente.</w:t>
      </w:r>
    </w:p>
    <w:p w:rsidR="00BB2B90" w:rsidRDefault="00BB2B90" w:rsidP="00C65982">
      <w:pPr>
        <w:spacing w:line="480" w:lineRule="auto"/>
        <w:jc w:val="both"/>
        <w:rPr>
          <w:rFonts w:ascii="Segoe UI" w:hAnsi="Segoe UI" w:cs="Segoe UI"/>
          <w:b/>
          <w:bCs/>
          <w:highlight w:val="yellow"/>
        </w:rPr>
      </w:pPr>
    </w:p>
    <w:p w:rsidR="00655514" w:rsidRPr="00BB2B90" w:rsidRDefault="00BB2B90" w:rsidP="00BB2B90">
      <w:pPr>
        <w:pStyle w:val="NormalWeb"/>
      </w:pPr>
      <w:r>
        <w:rPr>
          <w:noProof/>
        </w:rPr>
        <w:lastRenderedPageBreak/>
        <w:drawing>
          <wp:inline distT="0" distB="0" distL="0" distR="0" wp14:anchorId="28AE4AFD" wp14:editId="4D4F5121">
            <wp:extent cx="1924050" cy="1200150"/>
            <wp:effectExtent l="0" t="0" r="0" b="0"/>
            <wp:docPr id="17" name="Imagen 17"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9069A6" w:rsidRDefault="00C65982" w:rsidP="009069A6">
      <w:pPr>
        <w:spacing w:line="480" w:lineRule="auto"/>
        <w:jc w:val="both"/>
        <w:rPr>
          <w:rFonts w:ascii="Segoe UI" w:hAnsi="Segoe UI" w:cs="Segoe UI"/>
          <w:b/>
          <w:bCs/>
          <w:sz w:val="32"/>
          <w:szCs w:val="32"/>
        </w:rPr>
      </w:pPr>
      <w:r w:rsidRPr="00C65982">
        <w:rPr>
          <w:rFonts w:ascii="Segoe UI" w:hAnsi="Segoe UI" w:cs="Segoe UI"/>
          <w:b/>
          <w:bCs/>
        </w:rPr>
        <w:t xml:space="preserve">                                          </w:t>
      </w:r>
      <w:r w:rsidR="00655514">
        <w:rPr>
          <w:rFonts w:ascii="Segoe UI" w:hAnsi="Segoe UI" w:cs="Segoe UI"/>
          <w:b/>
          <w:bCs/>
        </w:rPr>
        <w:t xml:space="preserve">                    </w:t>
      </w:r>
      <w:r w:rsidR="00655514" w:rsidRPr="009069A6">
        <w:rPr>
          <w:rFonts w:ascii="Segoe UI" w:hAnsi="Segoe UI" w:cs="Segoe UI"/>
          <w:b/>
          <w:bCs/>
          <w:sz w:val="32"/>
          <w:szCs w:val="32"/>
        </w:rPr>
        <w:t xml:space="preserve"> </w:t>
      </w:r>
    </w:p>
    <w:p w:rsidR="00655514" w:rsidRPr="009069A6" w:rsidRDefault="00655514" w:rsidP="009069A6">
      <w:pPr>
        <w:spacing w:line="480" w:lineRule="auto"/>
        <w:jc w:val="center"/>
        <w:rPr>
          <w:rFonts w:ascii="Segoe UI" w:hAnsi="Segoe UI" w:cs="Segoe UI"/>
          <w:b/>
          <w:bCs/>
          <w:sz w:val="32"/>
          <w:szCs w:val="32"/>
        </w:rPr>
      </w:pPr>
      <w:r w:rsidRPr="009069A6">
        <w:rPr>
          <w:rFonts w:ascii="Segoe UI" w:hAnsi="Segoe UI" w:cs="Segoe UI"/>
          <w:b/>
          <w:bCs/>
          <w:sz w:val="32"/>
          <w:szCs w:val="32"/>
        </w:rPr>
        <w:t>CAPITULO II</w:t>
      </w:r>
    </w:p>
    <w:p w:rsidR="00C65982" w:rsidRPr="00C65982" w:rsidRDefault="00C65982" w:rsidP="009069A6">
      <w:pPr>
        <w:spacing w:line="480" w:lineRule="auto"/>
        <w:ind w:left="2124" w:firstLine="708"/>
        <w:jc w:val="both"/>
        <w:rPr>
          <w:rFonts w:ascii="Segoe UI" w:hAnsi="Segoe UI" w:cs="Segoe UI"/>
          <w:b/>
          <w:bCs/>
        </w:rPr>
      </w:pPr>
      <w:r w:rsidRPr="00C65982">
        <w:rPr>
          <w:rFonts w:ascii="Segoe UI" w:hAnsi="Segoe UI" w:cs="Segoe UI"/>
          <w:b/>
          <w:bCs/>
        </w:rPr>
        <w:t xml:space="preserve"> DEL PROCEDIMIENTO CONCILIATORIO</w:t>
      </w:r>
    </w:p>
    <w:p w:rsidR="002D143F" w:rsidRPr="00BB2B90" w:rsidRDefault="00C65982" w:rsidP="00C65982">
      <w:pPr>
        <w:spacing w:line="480" w:lineRule="auto"/>
        <w:jc w:val="both"/>
        <w:rPr>
          <w:rFonts w:ascii="Segoe UI" w:hAnsi="Segoe UI" w:cs="Segoe UI"/>
        </w:rPr>
      </w:pPr>
      <w:r w:rsidRPr="00C65982">
        <w:rPr>
          <w:rFonts w:ascii="Segoe UI" w:hAnsi="Segoe UI" w:cs="Segoe UI"/>
          <w:b/>
          <w:bCs/>
        </w:rPr>
        <w:t>Artículo 7°)</w:t>
      </w:r>
      <w:r w:rsidRPr="00C65982">
        <w:rPr>
          <w:rFonts w:ascii="Segoe UI" w:hAnsi="Segoe UI" w:cs="Segoe UI"/>
        </w:rPr>
        <w:t xml:space="preserve"> - </w:t>
      </w:r>
      <w:r w:rsidRPr="00C65982">
        <w:rPr>
          <w:rFonts w:ascii="Segoe UI" w:hAnsi="Segoe UI" w:cs="Segoe UI"/>
          <w:b/>
          <w:bCs/>
        </w:rPr>
        <w:t>Demanda de Conciliación</w:t>
      </w:r>
      <w:r w:rsidRPr="00C65982">
        <w:rPr>
          <w:rFonts w:ascii="Segoe UI" w:hAnsi="Segoe UI" w:cs="Segoe UI"/>
        </w:rPr>
        <w:t xml:space="preserve">. El reclamante por sí o a través de apoderado, formalizará el reclamo ante la </w:t>
      </w:r>
      <w:r w:rsidR="009069A6" w:rsidRPr="00C65982">
        <w:rPr>
          <w:rFonts w:ascii="Segoe UI" w:hAnsi="Segoe UI" w:cs="Segoe UI"/>
          <w:b/>
          <w:bCs/>
        </w:rPr>
        <w:t>Dirección</w:t>
      </w:r>
      <w:r w:rsidRPr="00C65982">
        <w:rPr>
          <w:rFonts w:ascii="Segoe UI" w:hAnsi="Segoe UI" w:cs="Segoe UI"/>
          <w:b/>
          <w:bCs/>
        </w:rPr>
        <w:t xml:space="preserve"> de Conciliación Laboral</w:t>
      </w:r>
      <w:r w:rsidRPr="00C65982">
        <w:rPr>
          <w:rFonts w:ascii="Segoe UI" w:hAnsi="Segoe UI" w:cs="Segoe UI"/>
        </w:rPr>
        <w:t xml:space="preserve">, consignando en forma clara y sintética su petición. </w:t>
      </w:r>
    </w:p>
    <w:p w:rsidR="00C65982" w:rsidRPr="00C65982"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8°) -</w:t>
      </w:r>
      <w:r w:rsidR="00C65982" w:rsidRPr="00C65982">
        <w:rPr>
          <w:rFonts w:ascii="Segoe UI" w:hAnsi="Segoe UI" w:cs="Segoe UI"/>
        </w:rPr>
        <w:t xml:space="preserve"> La </w:t>
      </w:r>
      <w:r w:rsidR="009069A6" w:rsidRPr="00C65982">
        <w:rPr>
          <w:rFonts w:ascii="Segoe UI" w:hAnsi="Segoe UI" w:cs="Segoe UI"/>
          <w:b/>
          <w:bCs/>
        </w:rPr>
        <w:t>Dirección</w:t>
      </w:r>
      <w:r w:rsidR="00C65982" w:rsidRPr="00C65982">
        <w:rPr>
          <w:rFonts w:ascii="Segoe UI" w:hAnsi="Segoe UI" w:cs="Segoe UI"/>
          <w:b/>
          <w:bCs/>
        </w:rPr>
        <w:t xml:space="preserve"> de Conciliación Laboral</w:t>
      </w:r>
      <w:r w:rsidR="00C65982" w:rsidRPr="00C65982">
        <w:rPr>
          <w:rFonts w:ascii="Segoe UI" w:hAnsi="Segoe UI" w:cs="Segoe UI"/>
        </w:rPr>
        <w:t xml:space="preserve"> notificará al conciliador designado para el caso, adjuntándole el formulario previsto, este citará a las partes a una audiencia que deberá celebrarse dentro de los cinco (5) </w:t>
      </w:r>
      <w:r w:rsidRPr="00C65982">
        <w:rPr>
          <w:rFonts w:ascii="Segoe UI" w:hAnsi="Segoe UI" w:cs="Segoe UI"/>
        </w:rPr>
        <w:t>días</w:t>
      </w:r>
      <w:r w:rsidR="00C65982" w:rsidRPr="00C65982">
        <w:rPr>
          <w:rFonts w:ascii="Segoe UI" w:hAnsi="Segoe UI" w:cs="Segoe UI"/>
        </w:rPr>
        <w:t xml:space="preserve"> hábiles siguientes. </w:t>
      </w:r>
    </w:p>
    <w:p w:rsidR="00F71BEE"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9°)-</w:t>
      </w:r>
      <w:r w:rsidR="00C65982" w:rsidRPr="00C65982">
        <w:rPr>
          <w:rFonts w:ascii="Segoe UI" w:hAnsi="Segoe UI" w:cs="Segoe UI"/>
        </w:rPr>
        <w:t xml:space="preserve"> De lo actuado en la audiencia </w:t>
      </w:r>
      <w:r w:rsidRPr="00C65982">
        <w:rPr>
          <w:rFonts w:ascii="Segoe UI" w:hAnsi="Segoe UI" w:cs="Segoe UI"/>
        </w:rPr>
        <w:t>conciliatoria</w:t>
      </w:r>
      <w:r w:rsidR="00C65982" w:rsidRPr="00C65982">
        <w:rPr>
          <w:rFonts w:ascii="Segoe UI" w:hAnsi="Segoe UI" w:cs="Segoe UI"/>
        </w:rPr>
        <w:t xml:space="preserve"> se labrará acta circunstanciada. </w:t>
      </w:r>
    </w:p>
    <w:p w:rsidR="00C65982" w:rsidRPr="00C65982" w:rsidRDefault="00C65982" w:rsidP="00C65982">
      <w:pPr>
        <w:spacing w:line="480" w:lineRule="auto"/>
        <w:jc w:val="both"/>
        <w:rPr>
          <w:rFonts w:ascii="Segoe UI" w:hAnsi="Segoe UI" w:cs="Segoe UI"/>
        </w:rPr>
      </w:pPr>
      <w:r w:rsidRPr="00C65982">
        <w:rPr>
          <w:rFonts w:ascii="Segoe UI" w:hAnsi="Segoe UI" w:cs="Segoe UI"/>
        </w:rPr>
        <w:t xml:space="preserve">La conciliación en ningún caso podrá realizarse sin la presencia física del trabajador en la audiencia. </w:t>
      </w:r>
    </w:p>
    <w:p w:rsidR="002D143F" w:rsidRDefault="00C65982" w:rsidP="00C65982">
      <w:pPr>
        <w:spacing w:line="480" w:lineRule="auto"/>
        <w:jc w:val="both"/>
        <w:rPr>
          <w:rFonts w:ascii="Segoe UI" w:hAnsi="Segoe UI" w:cs="Segoe UI"/>
        </w:rPr>
      </w:pPr>
      <w:r w:rsidRPr="00C65982">
        <w:rPr>
          <w:rFonts w:ascii="Segoe UI" w:hAnsi="Segoe UI" w:cs="Segoe UI"/>
          <w:b/>
          <w:bCs/>
        </w:rPr>
        <w:t>Artículo 10°)-</w:t>
      </w:r>
      <w:r w:rsidRPr="00C65982">
        <w:rPr>
          <w:rFonts w:ascii="Segoe UI" w:hAnsi="Segoe UI" w:cs="Segoe UI"/>
        </w:rPr>
        <w:t xml:space="preserve"> Las partes deberán ser asistidas obligatoriamente por un letrado de la matrícula provincial, o en el caso de los trabajadores, podrán optar por ser representados </w:t>
      </w:r>
      <w:r w:rsidR="001314CC">
        <w:rPr>
          <w:rFonts w:ascii="Segoe UI" w:hAnsi="Segoe UI" w:cs="Segoe UI"/>
        </w:rPr>
        <w:t xml:space="preserve"> por la asociación sindical de la actividad con personería gremial, lo cual deberá ser acreditada, la entidad deberá ser patrocinada necesariamente por un letrado.</w:t>
      </w:r>
    </w:p>
    <w:p w:rsidR="002D143F" w:rsidRDefault="002D143F" w:rsidP="00C65982">
      <w:pPr>
        <w:spacing w:line="480" w:lineRule="auto"/>
        <w:jc w:val="both"/>
        <w:rPr>
          <w:rFonts w:ascii="Segoe UI" w:hAnsi="Segoe UI" w:cs="Segoe UI"/>
        </w:rPr>
      </w:pPr>
    </w:p>
    <w:p w:rsidR="00C65982" w:rsidRPr="001314CC" w:rsidRDefault="002D143F" w:rsidP="001314CC">
      <w:pPr>
        <w:pStyle w:val="NormalWeb"/>
      </w:pPr>
      <w:r>
        <w:rPr>
          <w:noProof/>
        </w:rPr>
        <w:lastRenderedPageBreak/>
        <w:drawing>
          <wp:inline distT="0" distB="0" distL="0" distR="0" wp14:anchorId="1AAE744D" wp14:editId="4019BE1E">
            <wp:extent cx="1924050" cy="1200150"/>
            <wp:effectExtent l="0" t="0" r="0" b="0"/>
            <wp:docPr id="6" name="Imagen 6"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1314CC" w:rsidRDefault="001314CC" w:rsidP="00C65982">
      <w:pPr>
        <w:spacing w:line="480" w:lineRule="auto"/>
        <w:jc w:val="both"/>
        <w:rPr>
          <w:rFonts w:ascii="Segoe UI" w:hAnsi="Segoe UI" w:cs="Segoe UI"/>
          <w:b/>
          <w:bCs/>
        </w:rPr>
      </w:pP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Artículo 11°)-</w:t>
      </w:r>
      <w:r w:rsidRPr="00C65982">
        <w:rPr>
          <w:rFonts w:ascii="Segoe UI" w:hAnsi="Segoe UI" w:cs="Segoe UI"/>
        </w:rPr>
        <w:t xml:space="preserve"> El conciliador dispondrá de un plazo de diez (10) días hábiles, contados desde la celebración de la audiencia para cumplir su cometido. Las partes, de común acuerdo, podrán proponer una prórroga de hasta cinco (5) días </w:t>
      </w:r>
      <w:r w:rsidR="0091729C" w:rsidRPr="00C65982">
        <w:rPr>
          <w:rFonts w:ascii="Segoe UI" w:hAnsi="Segoe UI" w:cs="Segoe UI"/>
        </w:rPr>
        <w:t>hábiles</w:t>
      </w:r>
      <w:r w:rsidRPr="00C65982">
        <w:rPr>
          <w:rFonts w:ascii="Segoe UI" w:hAnsi="Segoe UI" w:cs="Segoe UI"/>
        </w:rPr>
        <w:t xml:space="preserve">, que el conciliador concederá si estima que la misma es conducente a la solución del conflicto. La denegatoria de la prórroga será irrecurrible. Vencido el plazo sin que se hubiere arribado a una solución del conflicto, se labrará acta y quedará expedita la vía judicial. </w:t>
      </w: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 xml:space="preserve">Artículo 12°)- </w:t>
      </w:r>
      <w:r w:rsidRPr="00C65982">
        <w:rPr>
          <w:rFonts w:ascii="Segoe UI" w:hAnsi="Segoe UI" w:cs="Segoe UI"/>
        </w:rPr>
        <w:t xml:space="preserve">A pedido de las partes intervinientes en el proceso conciliatorio, el conciliador podrá recabar información que se considere pertinente de las oficinas públicas, organismos oficiales y prestadores de servicios públicos, informes y antecedentes, como así también solicitar certificados sobre hechos concretos atinentes a las causas en las que se tramiten las conciliaciones de esta ley. El requerimiento deberá formularse siempre por escrito. Estos pedidos deberán ser evacuados por el organismo correspondiente en el término de 3 (tres) días hábiles. </w:t>
      </w:r>
    </w:p>
    <w:p w:rsidR="00F71BEE" w:rsidRDefault="00F71BEE" w:rsidP="00C65982">
      <w:pPr>
        <w:spacing w:line="480" w:lineRule="auto"/>
        <w:jc w:val="both"/>
        <w:rPr>
          <w:rFonts w:ascii="Segoe UI" w:hAnsi="Segoe UI" w:cs="Segoe UI"/>
          <w:b/>
          <w:bCs/>
        </w:rPr>
      </w:pPr>
    </w:p>
    <w:p w:rsidR="00F71BEE" w:rsidRDefault="00F71BEE" w:rsidP="00C65982">
      <w:pPr>
        <w:spacing w:line="480" w:lineRule="auto"/>
        <w:jc w:val="both"/>
        <w:rPr>
          <w:rFonts w:ascii="Segoe UI" w:hAnsi="Segoe UI" w:cs="Segoe UI"/>
          <w:b/>
          <w:bCs/>
        </w:rPr>
      </w:pPr>
    </w:p>
    <w:p w:rsidR="002D143F" w:rsidRDefault="002D143F" w:rsidP="002D143F">
      <w:pPr>
        <w:pStyle w:val="NormalWeb"/>
      </w:pPr>
      <w:r>
        <w:rPr>
          <w:noProof/>
        </w:rPr>
        <w:lastRenderedPageBreak/>
        <w:drawing>
          <wp:inline distT="0" distB="0" distL="0" distR="0" wp14:anchorId="32B70E7E" wp14:editId="56E481F3">
            <wp:extent cx="1924050" cy="1200150"/>
            <wp:effectExtent l="0" t="0" r="0" b="0"/>
            <wp:docPr id="7" name="Imagen 7"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F71BEE" w:rsidRDefault="00F71BEE" w:rsidP="00C65982">
      <w:pPr>
        <w:spacing w:line="480" w:lineRule="auto"/>
        <w:jc w:val="both"/>
        <w:rPr>
          <w:rFonts w:ascii="Segoe UI" w:hAnsi="Segoe UI" w:cs="Segoe UI"/>
          <w:b/>
          <w:bCs/>
        </w:rPr>
      </w:pP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Artículo 13°)-</w:t>
      </w:r>
      <w:r w:rsidRPr="00C65982">
        <w:rPr>
          <w:rFonts w:ascii="Segoe UI" w:hAnsi="Segoe UI" w:cs="Segoe UI"/>
        </w:rPr>
        <w:t xml:space="preserve"> Dentro de los plazos anteriores, el conciliador podrá convocar a las partes a las audiencias que considere oportunas. Cada incomparencia injustificada será sancionada con una multa equivalente al cincuenta por ciento (50 %) del valor del arancel que perciba el conciliador por su gestión. </w:t>
      </w: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Artículo 14°)-</w:t>
      </w:r>
      <w:r w:rsidRPr="00C65982">
        <w:rPr>
          <w:rFonts w:ascii="Segoe UI" w:hAnsi="Segoe UI" w:cs="Segoe UI"/>
        </w:rPr>
        <w:t xml:space="preserve"> El acuerdo conciliatorio se instrumentará en un acta especial firmada por el conciliador y por las partes, sus asistentes y sus representantes, si hubieren intervenido y se hallaren presentes. Los términos del acuerdo deberán expresarse claramente en el acta especial. El acuerdo deberá ser elevado por el conciliador a la </w:t>
      </w:r>
      <w:r w:rsidRPr="00C65982">
        <w:rPr>
          <w:rFonts w:ascii="Segoe UI" w:hAnsi="Segoe UI" w:cs="Segoe UI"/>
          <w:b/>
          <w:bCs/>
        </w:rPr>
        <w:t>DIRECCION</w:t>
      </w:r>
      <w:r w:rsidR="00FA752D">
        <w:rPr>
          <w:rFonts w:ascii="Segoe UI" w:hAnsi="Segoe UI" w:cs="Segoe UI"/>
          <w:b/>
          <w:bCs/>
        </w:rPr>
        <w:t xml:space="preserve"> </w:t>
      </w:r>
      <w:r w:rsidRPr="00C65982">
        <w:rPr>
          <w:rFonts w:ascii="Segoe UI" w:hAnsi="Segoe UI" w:cs="Segoe UI"/>
          <w:b/>
          <w:bCs/>
        </w:rPr>
        <w:t>DE CONCILIACION LABORAL</w:t>
      </w:r>
      <w:r w:rsidRPr="00C65982">
        <w:rPr>
          <w:rFonts w:ascii="Segoe UI" w:hAnsi="Segoe UI" w:cs="Segoe UI"/>
        </w:rPr>
        <w:t xml:space="preserve"> en el plazo de 5 </w:t>
      </w:r>
      <w:r w:rsidR="0091729C" w:rsidRPr="00C65982">
        <w:rPr>
          <w:rFonts w:ascii="Segoe UI" w:hAnsi="Segoe UI" w:cs="Segoe UI"/>
        </w:rPr>
        <w:t>días</w:t>
      </w:r>
      <w:r w:rsidRPr="00C65982">
        <w:rPr>
          <w:rFonts w:ascii="Segoe UI" w:hAnsi="Segoe UI" w:cs="Segoe UI"/>
        </w:rPr>
        <w:t xml:space="preserve"> hábiles.</w:t>
      </w:r>
    </w:p>
    <w:p w:rsidR="00C65982" w:rsidRPr="00C65982" w:rsidRDefault="00C65982" w:rsidP="00C65982">
      <w:pPr>
        <w:spacing w:line="480" w:lineRule="auto"/>
        <w:jc w:val="both"/>
        <w:rPr>
          <w:rFonts w:ascii="Segoe UI" w:hAnsi="Segoe UI" w:cs="Segoe UI"/>
        </w:rPr>
      </w:pPr>
      <w:r w:rsidRPr="00C65982">
        <w:rPr>
          <w:rFonts w:ascii="Segoe UI" w:hAnsi="Segoe UI" w:cs="Segoe UI"/>
        </w:rPr>
        <w:t xml:space="preserve">Para el caso que el </w:t>
      </w:r>
      <w:r w:rsidR="00770DBF">
        <w:rPr>
          <w:rFonts w:ascii="Segoe UI" w:hAnsi="Segoe UI" w:cs="Segoe UI"/>
        </w:rPr>
        <w:t xml:space="preserve">conciliador </w:t>
      </w:r>
      <w:r w:rsidRPr="00C65982">
        <w:rPr>
          <w:rFonts w:ascii="Segoe UI" w:hAnsi="Segoe UI" w:cs="Segoe UI"/>
        </w:rPr>
        <w:t>no cumpla con la elevación en el plazo antes indicado, será pasible de la pena de multa que establezca la reglamentación.</w:t>
      </w:r>
    </w:p>
    <w:p w:rsidR="002D143F" w:rsidRDefault="00C65982" w:rsidP="00C65982">
      <w:pPr>
        <w:spacing w:line="480" w:lineRule="auto"/>
        <w:jc w:val="both"/>
        <w:rPr>
          <w:rFonts w:ascii="Segoe UI" w:hAnsi="Segoe UI" w:cs="Segoe UI"/>
        </w:rPr>
      </w:pPr>
      <w:r w:rsidRPr="00C65982">
        <w:rPr>
          <w:rFonts w:ascii="Segoe UI" w:hAnsi="Segoe UI" w:cs="Segoe UI"/>
          <w:b/>
          <w:bCs/>
        </w:rPr>
        <w:t xml:space="preserve">Artículo 15°)- </w:t>
      </w:r>
      <w:r w:rsidRPr="00C65982">
        <w:rPr>
          <w:rFonts w:ascii="Segoe UI" w:hAnsi="Segoe UI" w:cs="Segoe UI"/>
        </w:rPr>
        <w:t xml:space="preserve">El acuerdo celebrado se someterá a la homologación de la </w:t>
      </w:r>
      <w:bookmarkStart w:id="0" w:name="_Hlk177553366"/>
      <w:r w:rsidRPr="00C65982">
        <w:rPr>
          <w:rFonts w:ascii="Segoe UI" w:hAnsi="Segoe UI" w:cs="Segoe UI"/>
          <w:b/>
          <w:bCs/>
        </w:rPr>
        <w:t xml:space="preserve">DIRECCION DE CONCILIACION </w:t>
      </w:r>
      <w:bookmarkEnd w:id="0"/>
      <w:r w:rsidR="0091729C" w:rsidRPr="00C65982">
        <w:rPr>
          <w:rFonts w:ascii="Segoe UI" w:hAnsi="Segoe UI" w:cs="Segoe UI"/>
          <w:b/>
          <w:bCs/>
        </w:rPr>
        <w:t>LABORAL</w:t>
      </w:r>
      <w:r w:rsidR="0091729C">
        <w:rPr>
          <w:rFonts w:ascii="Segoe UI" w:hAnsi="Segoe UI" w:cs="Segoe UI"/>
          <w:b/>
          <w:bCs/>
        </w:rPr>
        <w:t>,</w:t>
      </w:r>
      <w:r w:rsidR="0091729C" w:rsidRPr="00C65982">
        <w:rPr>
          <w:rFonts w:ascii="Segoe UI" w:hAnsi="Segoe UI" w:cs="Segoe UI"/>
        </w:rPr>
        <w:t xml:space="preserve"> la</w:t>
      </w:r>
      <w:r w:rsidRPr="00C65982">
        <w:rPr>
          <w:rFonts w:ascii="Segoe UI" w:hAnsi="Segoe UI" w:cs="Segoe UI"/>
        </w:rPr>
        <w:t xml:space="preserve"> que la otorgará cuando entienda que el mismo implica </w:t>
      </w:r>
      <w:r w:rsidR="00655514">
        <w:rPr>
          <w:rFonts w:ascii="Segoe UI" w:hAnsi="Segoe UI" w:cs="Segoe UI"/>
        </w:rPr>
        <w:t>una justa composición del derecho</w:t>
      </w:r>
      <w:r w:rsidR="002B318D">
        <w:rPr>
          <w:rFonts w:ascii="Segoe UI" w:hAnsi="Segoe UI" w:cs="Segoe UI"/>
        </w:rPr>
        <w:t xml:space="preserve"> y de los intereses de las partes conforme a lo previsto en el artículo 15º de la Ley de Contrato de Trabajo.</w:t>
      </w:r>
    </w:p>
    <w:p w:rsidR="002D143F" w:rsidRDefault="002D143F" w:rsidP="00C65982">
      <w:pPr>
        <w:spacing w:line="480" w:lineRule="auto"/>
        <w:jc w:val="both"/>
        <w:rPr>
          <w:rFonts w:ascii="Segoe UI" w:hAnsi="Segoe UI" w:cs="Segoe UI"/>
        </w:rPr>
      </w:pPr>
    </w:p>
    <w:p w:rsidR="002D143F" w:rsidRDefault="002D143F" w:rsidP="00C65982">
      <w:pPr>
        <w:spacing w:line="480" w:lineRule="auto"/>
        <w:jc w:val="both"/>
        <w:rPr>
          <w:rFonts w:ascii="Segoe UI" w:hAnsi="Segoe UI" w:cs="Segoe UI"/>
        </w:rPr>
      </w:pPr>
    </w:p>
    <w:p w:rsidR="002D143F" w:rsidRPr="002D143F" w:rsidRDefault="002D143F" w:rsidP="002D143F">
      <w:pPr>
        <w:pStyle w:val="NormalWeb"/>
      </w:pPr>
      <w:r>
        <w:rPr>
          <w:noProof/>
        </w:rPr>
        <w:lastRenderedPageBreak/>
        <w:drawing>
          <wp:inline distT="0" distB="0" distL="0" distR="0" wp14:anchorId="36383102" wp14:editId="68A54E14">
            <wp:extent cx="1924050" cy="1200150"/>
            <wp:effectExtent l="0" t="0" r="0" b="0"/>
            <wp:docPr id="8" name="Imagen 8"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C65982" w:rsidRPr="00C65982" w:rsidRDefault="00C65982" w:rsidP="00C65982">
      <w:pPr>
        <w:spacing w:line="480" w:lineRule="auto"/>
        <w:jc w:val="both"/>
        <w:rPr>
          <w:rFonts w:ascii="Segoe UI" w:hAnsi="Segoe UI" w:cs="Segoe UI"/>
        </w:rPr>
      </w:pPr>
    </w:p>
    <w:p w:rsidR="00F71BEE" w:rsidRDefault="00C65982" w:rsidP="00C65982">
      <w:pPr>
        <w:spacing w:line="480" w:lineRule="auto"/>
        <w:jc w:val="both"/>
        <w:rPr>
          <w:rFonts w:ascii="Segoe UI" w:hAnsi="Segoe UI" w:cs="Segoe UI"/>
        </w:rPr>
      </w:pPr>
      <w:r w:rsidRPr="00C65982">
        <w:rPr>
          <w:rFonts w:ascii="Segoe UI" w:hAnsi="Segoe UI" w:cs="Segoe UI"/>
          <w:b/>
          <w:bCs/>
        </w:rPr>
        <w:t>Artículo 16°)</w:t>
      </w:r>
      <w:r w:rsidRPr="00C65982">
        <w:rPr>
          <w:rFonts w:ascii="Segoe UI" w:hAnsi="Segoe UI" w:cs="Segoe UI"/>
        </w:rPr>
        <w:t xml:space="preserve"> La </w:t>
      </w:r>
      <w:r w:rsidRPr="00C65982">
        <w:rPr>
          <w:rFonts w:ascii="Segoe UI" w:hAnsi="Segoe UI" w:cs="Segoe UI"/>
          <w:b/>
          <w:bCs/>
        </w:rPr>
        <w:t>DIRECCION DE CONCILIACION LABORAL</w:t>
      </w:r>
      <w:r w:rsidRPr="00C65982">
        <w:rPr>
          <w:rFonts w:ascii="Segoe UI" w:hAnsi="Segoe UI" w:cs="Segoe UI"/>
        </w:rPr>
        <w:t xml:space="preserve"> emitirá resolución fundada homologando, rechazando u observando el acuerdo conciliatorio, dentro del plazo de </w:t>
      </w:r>
    </w:p>
    <w:p w:rsidR="00C65982" w:rsidRPr="00C65982" w:rsidRDefault="001314CC" w:rsidP="00C65982">
      <w:pPr>
        <w:spacing w:line="480" w:lineRule="auto"/>
        <w:jc w:val="both"/>
        <w:rPr>
          <w:rFonts w:ascii="Segoe UI" w:hAnsi="Segoe UI" w:cs="Segoe UI"/>
        </w:rPr>
      </w:pPr>
      <w:r w:rsidRPr="00C65982">
        <w:rPr>
          <w:rFonts w:ascii="Segoe UI" w:hAnsi="Segoe UI" w:cs="Segoe UI"/>
        </w:rPr>
        <w:t>Siete</w:t>
      </w:r>
      <w:r w:rsidR="00C65982" w:rsidRPr="00C65982">
        <w:rPr>
          <w:rFonts w:ascii="Segoe UI" w:hAnsi="Segoe UI" w:cs="Segoe UI"/>
        </w:rPr>
        <w:t xml:space="preserve"> (7) días hábiles contados a partir de su elevación. Dicha resolución será comunicada al conciliador para que notifique a las partes interesadas. </w:t>
      </w:r>
    </w:p>
    <w:p w:rsidR="002D143F" w:rsidRPr="00BB2B90" w:rsidRDefault="00C65982" w:rsidP="00BB2B90">
      <w:pPr>
        <w:spacing w:line="480" w:lineRule="auto"/>
        <w:jc w:val="both"/>
        <w:rPr>
          <w:rFonts w:ascii="Segoe UI" w:hAnsi="Segoe UI" w:cs="Segoe UI"/>
        </w:rPr>
      </w:pPr>
      <w:r w:rsidRPr="00C65982">
        <w:rPr>
          <w:rFonts w:ascii="Segoe UI" w:hAnsi="Segoe UI" w:cs="Segoe UI"/>
          <w:b/>
          <w:bCs/>
        </w:rPr>
        <w:t>Artículo 17°) -</w:t>
      </w:r>
      <w:r w:rsidRPr="00C65982">
        <w:rPr>
          <w:rFonts w:ascii="Segoe UI" w:hAnsi="Segoe UI" w:cs="Segoe UI"/>
        </w:rPr>
        <w:t xml:space="preserve"> La </w:t>
      </w:r>
      <w:r w:rsidRPr="00C65982">
        <w:rPr>
          <w:rFonts w:ascii="Segoe UI" w:hAnsi="Segoe UI" w:cs="Segoe UI"/>
          <w:b/>
          <w:bCs/>
        </w:rPr>
        <w:t>DIRECCION DE CONCILIACION LABORAL</w:t>
      </w:r>
      <w:r w:rsidRPr="00C65982">
        <w:rPr>
          <w:rFonts w:ascii="Segoe UI" w:hAnsi="Segoe UI" w:cs="Segoe UI"/>
        </w:rPr>
        <w:t xml:space="preserve"> podrá formular observaciones al acuerdo, devolviendo las actuaciones al conciliador para que, en un </w:t>
      </w:r>
    </w:p>
    <w:p w:rsidR="00C65982" w:rsidRPr="00C65982" w:rsidRDefault="001314CC" w:rsidP="00C65982">
      <w:pPr>
        <w:spacing w:line="480" w:lineRule="auto"/>
        <w:jc w:val="both"/>
        <w:rPr>
          <w:rFonts w:ascii="Segoe UI" w:hAnsi="Segoe UI" w:cs="Segoe UI"/>
        </w:rPr>
      </w:pPr>
      <w:r w:rsidRPr="00C65982">
        <w:rPr>
          <w:rFonts w:ascii="Segoe UI" w:hAnsi="Segoe UI" w:cs="Segoe UI"/>
        </w:rPr>
        <w:t>Plazo</w:t>
      </w:r>
      <w:r w:rsidR="00C65982" w:rsidRPr="00C65982">
        <w:rPr>
          <w:rFonts w:ascii="Segoe UI" w:hAnsi="Segoe UI" w:cs="Segoe UI"/>
        </w:rPr>
        <w:t xml:space="preserve"> no mayor de siete (7) días, intente lograr un nuevo acuerdo que </w:t>
      </w:r>
      <w:r w:rsidR="00770DBF" w:rsidRPr="00C65982">
        <w:rPr>
          <w:rFonts w:ascii="Segoe UI" w:hAnsi="Segoe UI" w:cs="Segoe UI"/>
        </w:rPr>
        <w:t>dé</w:t>
      </w:r>
      <w:r w:rsidR="00C65982" w:rsidRPr="00C65982">
        <w:rPr>
          <w:rFonts w:ascii="Segoe UI" w:hAnsi="Segoe UI" w:cs="Segoe UI"/>
        </w:rPr>
        <w:t xml:space="preserve"> </w:t>
      </w:r>
      <w:r w:rsidR="00770DBF">
        <w:rPr>
          <w:rFonts w:ascii="Segoe UI" w:hAnsi="Segoe UI" w:cs="Segoe UI"/>
        </w:rPr>
        <w:t xml:space="preserve">cumplimiento </w:t>
      </w:r>
      <w:r w:rsidR="00C65982" w:rsidRPr="00C65982">
        <w:rPr>
          <w:rFonts w:ascii="Segoe UI" w:hAnsi="Segoe UI" w:cs="Segoe UI"/>
        </w:rPr>
        <w:t xml:space="preserve">a las observaciones señaladas. </w:t>
      </w: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Artículo 18°) -</w:t>
      </w:r>
      <w:r w:rsidRPr="00C65982">
        <w:rPr>
          <w:rFonts w:ascii="Segoe UI" w:hAnsi="Segoe UI" w:cs="Segoe UI"/>
        </w:rPr>
        <w:t xml:space="preserve"> En el supuesto que se la </w:t>
      </w:r>
      <w:r w:rsidRPr="00C65982">
        <w:rPr>
          <w:rFonts w:ascii="Segoe UI" w:hAnsi="Segoe UI" w:cs="Segoe UI"/>
          <w:b/>
          <w:bCs/>
        </w:rPr>
        <w:t>DIRECCION DE CONCILIACION LABORAL</w:t>
      </w:r>
      <w:r w:rsidRPr="00C65982">
        <w:rPr>
          <w:rFonts w:ascii="Segoe UI" w:hAnsi="Segoe UI" w:cs="Segoe UI"/>
        </w:rPr>
        <w:t xml:space="preserve"> deniegue la homologación, dará al interesado una certificación de tal circunstancia, quedando así expedita a las partes la vía judicial ante el fuero laboral. </w:t>
      </w:r>
    </w:p>
    <w:p w:rsidR="00BB2B90" w:rsidRDefault="00C65982" w:rsidP="00C65982">
      <w:pPr>
        <w:spacing w:line="480" w:lineRule="auto"/>
        <w:jc w:val="both"/>
        <w:rPr>
          <w:rFonts w:ascii="Segoe UI" w:hAnsi="Segoe UI" w:cs="Segoe UI"/>
        </w:rPr>
      </w:pPr>
      <w:r w:rsidRPr="00C65982">
        <w:rPr>
          <w:rFonts w:ascii="Segoe UI" w:hAnsi="Segoe UI" w:cs="Segoe UI"/>
          <w:b/>
          <w:bCs/>
        </w:rPr>
        <w:t>Artículo 19°) -</w:t>
      </w:r>
      <w:r w:rsidRPr="00C65982">
        <w:rPr>
          <w:rFonts w:ascii="Segoe UI" w:hAnsi="Segoe UI" w:cs="Segoe UI"/>
        </w:rPr>
        <w:t xml:space="preserve"> En caso de incumplimiento del acuerdo conciliatorio homologado por el empleador, éste será ejecutable ante los Juzgados competentes en materia laboral mediante el procedimiento de ejecución de sentencia. En este supuesto, el Tribunal, le impondrá al empleador una multa a favor del trabajador de hasta el treinta por ciento </w:t>
      </w:r>
    </w:p>
    <w:p w:rsidR="00BB2B90" w:rsidRDefault="00BB2B90" w:rsidP="00C65982">
      <w:pPr>
        <w:spacing w:line="480" w:lineRule="auto"/>
        <w:jc w:val="both"/>
        <w:rPr>
          <w:rFonts w:ascii="Segoe UI" w:hAnsi="Segoe UI" w:cs="Segoe UI"/>
        </w:rPr>
      </w:pPr>
    </w:p>
    <w:p w:rsidR="002B318D" w:rsidRPr="009069A6" w:rsidRDefault="00BB2B90" w:rsidP="009069A6">
      <w:pPr>
        <w:pStyle w:val="NormalWeb"/>
      </w:pPr>
      <w:r>
        <w:rPr>
          <w:noProof/>
        </w:rPr>
        <w:lastRenderedPageBreak/>
        <w:drawing>
          <wp:inline distT="0" distB="0" distL="0" distR="0" wp14:anchorId="1A5674D3" wp14:editId="61CD0908">
            <wp:extent cx="1924050" cy="1200150"/>
            <wp:effectExtent l="0" t="0" r="0" b="0"/>
            <wp:docPr id="18" name="Imagen 18"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F71BEE" w:rsidRDefault="00C65982" w:rsidP="00C65982">
      <w:pPr>
        <w:spacing w:line="480" w:lineRule="auto"/>
        <w:jc w:val="both"/>
        <w:rPr>
          <w:rFonts w:ascii="Segoe UI" w:hAnsi="Segoe UI" w:cs="Segoe UI"/>
          <w:b/>
          <w:bCs/>
        </w:rPr>
      </w:pPr>
      <w:r w:rsidRPr="00C65982">
        <w:rPr>
          <w:rFonts w:ascii="Segoe UI" w:hAnsi="Segoe UI" w:cs="Segoe UI"/>
        </w:rPr>
        <w:t xml:space="preserve">(30%) del monto conciliado. </w:t>
      </w:r>
      <w:r w:rsidR="0091729C" w:rsidRPr="00C65982">
        <w:rPr>
          <w:rFonts w:ascii="Segoe UI" w:hAnsi="Segoe UI" w:cs="Segoe UI"/>
        </w:rPr>
        <w:t>Además,</w:t>
      </w:r>
      <w:r w:rsidRPr="00C65982">
        <w:rPr>
          <w:rFonts w:ascii="Segoe UI" w:hAnsi="Segoe UI" w:cs="Segoe UI"/>
        </w:rPr>
        <w:t xml:space="preserve"> corresponderá una multa del diez por ciento (10) % que será destinado al </w:t>
      </w:r>
      <w:r w:rsidRPr="00C65982">
        <w:rPr>
          <w:rFonts w:ascii="Segoe UI" w:hAnsi="Segoe UI" w:cs="Segoe UI"/>
          <w:b/>
          <w:bCs/>
        </w:rPr>
        <w:t xml:space="preserve">FONDO DE FINANCIAMIENTO DE LA DIRECCION DE CONCILIACION LABORAL </w:t>
      </w:r>
      <w:r w:rsidRPr="00C65982">
        <w:rPr>
          <w:rFonts w:ascii="Segoe UI" w:hAnsi="Segoe UI" w:cs="Segoe UI"/>
        </w:rPr>
        <w:t xml:space="preserve">creado según el </w:t>
      </w:r>
      <w:r w:rsidR="0091729C" w:rsidRPr="00C65982">
        <w:rPr>
          <w:rFonts w:ascii="Segoe UI" w:hAnsi="Segoe UI" w:cs="Segoe UI"/>
        </w:rPr>
        <w:t>artículo</w:t>
      </w:r>
      <w:r w:rsidRPr="00C65982">
        <w:rPr>
          <w:rFonts w:ascii="Segoe UI" w:hAnsi="Segoe UI" w:cs="Segoe UI"/>
        </w:rPr>
        <w:t xml:space="preserve"> 5°.</w:t>
      </w:r>
      <w:r w:rsidRPr="00C65982">
        <w:rPr>
          <w:rFonts w:ascii="Segoe UI" w:hAnsi="Segoe UI" w:cs="Segoe UI"/>
          <w:b/>
          <w:bCs/>
        </w:rPr>
        <w:t xml:space="preserve"> </w:t>
      </w:r>
    </w:p>
    <w:p w:rsidR="00C65982" w:rsidRPr="00C65982" w:rsidRDefault="00C65982" w:rsidP="00C65982">
      <w:pPr>
        <w:spacing w:line="480" w:lineRule="auto"/>
        <w:jc w:val="both"/>
        <w:rPr>
          <w:rFonts w:ascii="Segoe UI" w:hAnsi="Segoe UI" w:cs="Segoe UI"/>
        </w:rPr>
      </w:pPr>
      <w:r w:rsidRPr="00C65982">
        <w:rPr>
          <w:rFonts w:ascii="Segoe UI" w:hAnsi="Segoe UI" w:cs="Segoe UI"/>
          <w:b/>
          <w:bCs/>
        </w:rPr>
        <w:t xml:space="preserve">Artículo 20°)- PRESCRIPCION: </w:t>
      </w:r>
      <w:r w:rsidRPr="00C65982">
        <w:rPr>
          <w:rFonts w:ascii="Segoe UI" w:hAnsi="Segoe UI" w:cs="Segoe UI"/>
        </w:rPr>
        <w:t xml:space="preserve">Iniciado el procedimiento conciliatorio, este suspenderá el plazo de prescripción de </w:t>
      </w:r>
      <w:r w:rsidR="0091729C" w:rsidRPr="00C65982">
        <w:rPr>
          <w:rFonts w:ascii="Segoe UI" w:hAnsi="Segoe UI" w:cs="Segoe UI"/>
        </w:rPr>
        <w:t>las acciones derivadas</w:t>
      </w:r>
      <w:r w:rsidRPr="00C65982">
        <w:rPr>
          <w:rFonts w:ascii="Segoe UI" w:hAnsi="Segoe UI" w:cs="Segoe UI"/>
        </w:rPr>
        <w:t xml:space="preserve"> del contrato de trabajo por el </w:t>
      </w:r>
      <w:r w:rsidR="00BB2B90" w:rsidRPr="00C65982">
        <w:rPr>
          <w:rFonts w:ascii="Segoe UI" w:hAnsi="Segoe UI" w:cs="Segoe UI"/>
        </w:rPr>
        <w:t>término</w:t>
      </w:r>
      <w:r w:rsidRPr="00C65982">
        <w:rPr>
          <w:rFonts w:ascii="Segoe UI" w:hAnsi="Segoe UI" w:cs="Segoe UI"/>
        </w:rPr>
        <w:t xml:space="preserve"> de 6 meses.</w:t>
      </w:r>
    </w:p>
    <w:p w:rsidR="00C65982" w:rsidRPr="00C65982" w:rsidRDefault="0091729C" w:rsidP="00C65982">
      <w:pPr>
        <w:spacing w:line="480" w:lineRule="auto"/>
        <w:jc w:val="both"/>
        <w:rPr>
          <w:rFonts w:ascii="Segoe UI" w:hAnsi="Segoe UI" w:cs="Segoe UI"/>
        </w:rPr>
      </w:pPr>
      <w:r w:rsidRPr="00C65982">
        <w:rPr>
          <w:rFonts w:ascii="Segoe UI" w:hAnsi="Segoe UI" w:cs="Segoe UI"/>
          <w:b/>
          <w:bCs/>
        </w:rPr>
        <w:t>Artículo</w:t>
      </w:r>
      <w:r w:rsidR="00C65982" w:rsidRPr="00C65982">
        <w:rPr>
          <w:rFonts w:ascii="Segoe UI" w:hAnsi="Segoe UI" w:cs="Segoe UI"/>
          <w:b/>
          <w:bCs/>
        </w:rPr>
        <w:t xml:space="preserve"> 21°)- </w:t>
      </w:r>
      <w:r w:rsidR="00C65982" w:rsidRPr="00C65982">
        <w:rPr>
          <w:rFonts w:ascii="Segoe UI" w:hAnsi="Segoe UI" w:cs="Segoe UI"/>
        </w:rPr>
        <w:t xml:space="preserve">Cada acuerdo conciliatorio se comunicará, con fines estadísticos, a la </w:t>
      </w:r>
      <w:r w:rsidR="00C65982" w:rsidRPr="00C65982">
        <w:rPr>
          <w:rFonts w:ascii="Segoe UI" w:hAnsi="Segoe UI" w:cs="Segoe UI"/>
          <w:b/>
          <w:bCs/>
        </w:rPr>
        <w:t>SECRETARÍA DE TRABAJO Y SEGURIDAD SOCIAL</w:t>
      </w:r>
      <w:r w:rsidR="00C65982" w:rsidRPr="00C65982">
        <w:rPr>
          <w:rFonts w:ascii="Segoe UI" w:hAnsi="Segoe UI" w:cs="Segoe UI"/>
        </w:rPr>
        <w:t xml:space="preserve"> y al </w:t>
      </w:r>
      <w:r w:rsidR="00C65982" w:rsidRPr="00C65982">
        <w:rPr>
          <w:rFonts w:ascii="Segoe UI" w:hAnsi="Segoe UI" w:cs="Segoe UI"/>
          <w:b/>
          <w:bCs/>
        </w:rPr>
        <w:t>CENTRO DE MEDIOS ALTERNATIVOS DE RESOLUCION DE CONFLICTOS (CEMARC)</w:t>
      </w:r>
      <w:r w:rsidR="00C65982" w:rsidRPr="00C65982">
        <w:rPr>
          <w:rFonts w:ascii="Segoe UI" w:hAnsi="Segoe UI" w:cs="Segoe UI"/>
        </w:rPr>
        <w:t>.</w:t>
      </w:r>
    </w:p>
    <w:p w:rsidR="002B318D" w:rsidRDefault="00C65982" w:rsidP="00C65982">
      <w:pPr>
        <w:spacing w:line="480" w:lineRule="auto"/>
        <w:jc w:val="both"/>
        <w:rPr>
          <w:rFonts w:ascii="Segoe UI" w:hAnsi="Segoe UI" w:cs="Segoe UI"/>
          <w:b/>
          <w:bCs/>
        </w:rPr>
      </w:pPr>
      <w:r w:rsidRPr="00C65982">
        <w:rPr>
          <w:rFonts w:ascii="Segoe UI" w:hAnsi="Segoe UI" w:cs="Segoe UI"/>
          <w:b/>
          <w:bCs/>
        </w:rPr>
        <w:t xml:space="preserve">                           </w:t>
      </w:r>
      <w:r w:rsidR="002B318D">
        <w:rPr>
          <w:rFonts w:ascii="Segoe UI" w:hAnsi="Segoe UI" w:cs="Segoe UI"/>
          <w:b/>
          <w:bCs/>
        </w:rPr>
        <w:t xml:space="preserve">                               </w:t>
      </w:r>
      <w:r w:rsidRPr="00C65982">
        <w:rPr>
          <w:rFonts w:ascii="Segoe UI" w:hAnsi="Segoe UI" w:cs="Segoe UI"/>
          <w:b/>
          <w:bCs/>
        </w:rPr>
        <w:t xml:space="preserve">         </w:t>
      </w:r>
    </w:p>
    <w:p w:rsidR="00C65982" w:rsidRPr="009069A6" w:rsidRDefault="00C65982" w:rsidP="002B318D">
      <w:pPr>
        <w:spacing w:line="480" w:lineRule="auto"/>
        <w:ind w:left="3540"/>
        <w:jc w:val="both"/>
        <w:rPr>
          <w:rFonts w:ascii="Segoe UI" w:hAnsi="Segoe UI" w:cs="Segoe UI"/>
          <w:b/>
          <w:bCs/>
          <w:sz w:val="32"/>
          <w:szCs w:val="32"/>
        </w:rPr>
      </w:pPr>
      <w:r w:rsidRPr="009069A6">
        <w:rPr>
          <w:rFonts w:ascii="Segoe UI" w:hAnsi="Segoe UI" w:cs="Segoe UI"/>
          <w:b/>
          <w:bCs/>
          <w:sz w:val="32"/>
          <w:szCs w:val="32"/>
        </w:rPr>
        <w:t xml:space="preserve">CAPITULO III </w:t>
      </w:r>
    </w:p>
    <w:p w:rsidR="00C65982" w:rsidRPr="00C65982" w:rsidRDefault="00C65982" w:rsidP="00C65982">
      <w:pPr>
        <w:spacing w:line="480" w:lineRule="auto"/>
        <w:jc w:val="both"/>
        <w:rPr>
          <w:rFonts w:ascii="Segoe UI" w:hAnsi="Segoe UI" w:cs="Segoe UI"/>
          <w:b/>
          <w:bCs/>
        </w:rPr>
      </w:pPr>
      <w:r w:rsidRPr="00C65982">
        <w:rPr>
          <w:rFonts w:ascii="Segoe UI" w:hAnsi="Segoe UI" w:cs="Segoe UI"/>
          <w:b/>
          <w:bCs/>
        </w:rPr>
        <w:t xml:space="preserve">                          </w:t>
      </w:r>
      <w:r w:rsidR="002B318D">
        <w:rPr>
          <w:rFonts w:ascii="Segoe UI" w:hAnsi="Segoe UI" w:cs="Segoe UI"/>
          <w:b/>
          <w:bCs/>
        </w:rPr>
        <w:t xml:space="preserve">                          </w:t>
      </w:r>
      <w:r w:rsidRPr="00C65982">
        <w:rPr>
          <w:rFonts w:ascii="Segoe UI" w:hAnsi="Segoe UI" w:cs="Segoe UI"/>
          <w:b/>
          <w:bCs/>
        </w:rPr>
        <w:t xml:space="preserve">  DE LOS CONCILIADORES</w:t>
      </w:r>
    </w:p>
    <w:p w:rsidR="00C65982" w:rsidRPr="00C65982" w:rsidRDefault="00C65982" w:rsidP="00C65982">
      <w:pPr>
        <w:pStyle w:val="texto-articulo"/>
        <w:spacing w:line="480" w:lineRule="auto"/>
        <w:jc w:val="both"/>
        <w:rPr>
          <w:rFonts w:ascii="Segoe UI" w:hAnsi="Segoe UI" w:cs="Segoe UI"/>
          <w:color w:val="333333"/>
          <w:spacing w:val="-3"/>
          <w:sz w:val="22"/>
          <w:szCs w:val="22"/>
          <w:lang w:val="es-ES"/>
        </w:rPr>
      </w:pPr>
      <w:r w:rsidRPr="00C65982">
        <w:rPr>
          <w:rFonts w:ascii="Segoe UI" w:hAnsi="Segoe UI" w:cs="Segoe UI"/>
          <w:b/>
          <w:bCs/>
          <w:color w:val="333333"/>
          <w:spacing w:val="-3"/>
          <w:sz w:val="22"/>
          <w:szCs w:val="22"/>
          <w:lang w:val="es-ES"/>
        </w:rPr>
        <w:t>ARTICULO 22°)-</w:t>
      </w:r>
      <w:r w:rsidRPr="00C65982">
        <w:rPr>
          <w:rFonts w:ascii="Segoe UI" w:hAnsi="Segoe UI" w:cs="Segoe UI"/>
          <w:color w:val="333333"/>
          <w:spacing w:val="-3"/>
          <w:sz w:val="22"/>
          <w:szCs w:val="22"/>
          <w:lang w:val="es-ES"/>
        </w:rPr>
        <w:t xml:space="preserve"> La </w:t>
      </w:r>
      <w:r w:rsidRPr="00C65982">
        <w:rPr>
          <w:rFonts w:ascii="Segoe UI" w:hAnsi="Segoe UI" w:cs="Segoe UI"/>
          <w:b/>
          <w:bCs/>
          <w:color w:val="333333"/>
          <w:spacing w:val="-3"/>
          <w:sz w:val="22"/>
          <w:szCs w:val="22"/>
          <w:lang w:val="es-ES"/>
        </w:rPr>
        <w:t>DIRECCION DE CONCILIACION LABORAL</w:t>
      </w:r>
      <w:r w:rsidRPr="00C65982">
        <w:rPr>
          <w:rFonts w:ascii="Segoe UI" w:hAnsi="Segoe UI" w:cs="Segoe UI"/>
          <w:color w:val="333333"/>
          <w:spacing w:val="-3"/>
          <w:sz w:val="22"/>
          <w:szCs w:val="22"/>
          <w:lang w:val="es-ES"/>
        </w:rPr>
        <w:t xml:space="preserve"> creara el Registro Provincial de Conciliadores Laborales, teniendo a su cargo la constitución, calificación, coordinación, depuración, actualización y capacitación de los conciliadores.</w:t>
      </w:r>
    </w:p>
    <w:p w:rsidR="00C65982" w:rsidRPr="00C65982" w:rsidRDefault="00C65982" w:rsidP="00C65982">
      <w:pPr>
        <w:pStyle w:val="titulo-articulo"/>
        <w:spacing w:line="480" w:lineRule="auto"/>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 xml:space="preserve">                             </w:t>
      </w:r>
      <w:r w:rsidR="00FA752D">
        <w:rPr>
          <w:rFonts w:ascii="Segoe UI" w:hAnsi="Segoe UI" w:cs="Segoe UI"/>
          <w:b/>
          <w:bCs/>
          <w:color w:val="333333"/>
          <w:spacing w:val="-3"/>
          <w:sz w:val="22"/>
          <w:szCs w:val="22"/>
          <w:lang w:val="es-ES"/>
        </w:rPr>
        <w:t xml:space="preserve">                          </w:t>
      </w:r>
    </w:p>
    <w:p w:rsidR="002D143F" w:rsidRDefault="002D143F" w:rsidP="00C65982">
      <w:pPr>
        <w:pStyle w:val="texto-articulo"/>
        <w:spacing w:line="480" w:lineRule="auto"/>
        <w:jc w:val="both"/>
        <w:rPr>
          <w:rFonts w:ascii="Segoe UI" w:hAnsi="Segoe UI" w:cs="Segoe UI"/>
          <w:b/>
          <w:bCs/>
          <w:color w:val="333333"/>
          <w:spacing w:val="-3"/>
          <w:sz w:val="22"/>
          <w:szCs w:val="22"/>
          <w:lang w:val="es-ES"/>
        </w:rPr>
      </w:pPr>
    </w:p>
    <w:p w:rsidR="002B318D" w:rsidRPr="002B318D" w:rsidRDefault="002D143F" w:rsidP="002B318D">
      <w:pPr>
        <w:pStyle w:val="NormalWeb"/>
      </w:pPr>
      <w:r>
        <w:rPr>
          <w:noProof/>
        </w:rPr>
        <w:lastRenderedPageBreak/>
        <w:drawing>
          <wp:inline distT="0" distB="0" distL="0" distR="0" wp14:anchorId="74B83FDB" wp14:editId="760C3D8B">
            <wp:extent cx="1924050" cy="1200150"/>
            <wp:effectExtent l="0" t="0" r="0" b="0"/>
            <wp:docPr id="11" name="Imagen 1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2B318D" w:rsidRDefault="002B318D" w:rsidP="002B318D">
      <w:pPr>
        <w:pStyle w:val="texto-articulo"/>
        <w:spacing w:line="480" w:lineRule="auto"/>
        <w:ind w:left="2124" w:firstLine="708"/>
        <w:jc w:val="both"/>
        <w:rPr>
          <w:rFonts w:ascii="Segoe UI" w:hAnsi="Segoe UI" w:cs="Segoe UI"/>
          <w:b/>
          <w:bCs/>
          <w:color w:val="333333"/>
          <w:spacing w:val="-3"/>
          <w:sz w:val="22"/>
          <w:szCs w:val="22"/>
          <w:lang w:val="es-ES"/>
        </w:rPr>
      </w:pPr>
      <w:r>
        <w:rPr>
          <w:rFonts w:ascii="Segoe UI" w:hAnsi="Segoe UI" w:cs="Segoe UI"/>
          <w:b/>
          <w:bCs/>
          <w:color w:val="333333"/>
          <w:spacing w:val="-3"/>
          <w:sz w:val="22"/>
          <w:szCs w:val="22"/>
          <w:lang w:val="es-ES"/>
        </w:rPr>
        <w:t>REQUISITOS PARA EL INGRESO</w:t>
      </w:r>
    </w:p>
    <w:p w:rsidR="00F71BEE" w:rsidRPr="002D143F" w:rsidRDefault="00C65982" w:rsidP="002D143F">
      <w:pPr>
        <w:pStyle w:val="texto-articulo"/>
        <w:spacing w:line="480" w:lineRule="auto"/>
        <w:jc w:val="both"/>
        <w:rPr>
          <w:rFonts w:ascii="Segoe UI" w:hAnsi="Segoe UI" w:cs="Segoe UI"/>
          <w:color w:val="333333"/>
          <w:spacing w:val="-3"/>
          <w:sz w:val="22"/>
          <w:szCs w:val="22"/>
          <w:lang w:val="es-ES"/>
        </w:rPr>
      </w:pPr>
      <w:r w:rsidRPr="00C65982">
        <w:rPr>
          <w:rFonts w:ascii="Segoe UI" w:hAnsi="Segoe UI" w:cs="Segoe UI"/>
          <w:b/>
          <w:bCs/>
          <w:color w:val="333333"/>
          <w:spacing w:val="-3"/>
          <w:sz w:val="22"/>
          <w:szCs w:val="22"/>
          <w:lang w:val="es-ES"/>
        </w:rPr>
        <w:t>ARTICULO 23°)-</w:t>
      </w:r>
      <w:r w:rsidRPr="00C65982">
        <w:rPr>
          <w:rFonts w:ascii="Segoe UI" w:hAnsi="Segoe UI" w:cs="Segoe UI"/>
          <w:color w:val="333333"/>
          <w:spacing w:val="-3"/>
          <w:sz w:val="22"/>
          <w:szCs w:val="22"/>
          <w:lang w:val="es-ES"/>
        </w:rPr>
        <w:t xml:space="preserve"> Dicho Registro regulará los requisitos necesarios para ser conciliador, debiendo exigirse como mínimo el poseer título de abogado con conocimiento acreditado en materia del derecho del trabajo, con experiencia de más de tres (3)</w:t>
      </w:r>
      <w:r w:rsidR="002D143F">
        <w:rPr>
          <w:rFonts w:ascii="Segoe UI" w:hAnsi="Segoe UI" w:cs="Segoe UI"/>
          <w:color w:val="333333"/>
          <w:spacing w:val="-3"/>
          <w:sz w:val="22"/>
          <w:szCs w:val="22"/>
          <w:lang w:val="es-ES"/>
        </w:rPr>
        <w:t xml:space="preserve"> años en la matrícula.</w:t>
      </w:r>
    </w:p>
    <w:p w:rsidR="00C65982" w:rsidRPr="00C65982" w:rsidRDefault="00C65982" w:rsidP="00C65982">
      <w:pPr>
        <w:pStyle w:val="titulo-articulo"/>
        <w:spacing w:line="480" w:lineRule="auto"/>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 xml:space="preserve">   INCOMPATIBLIDADES PARA EJERCER COMO CONCILIADOR LABORAL</w:t>
      </w:r>
    </w:p>
    <w:p w:rsidR="00C65982" w:rsidRPr="00C65982" w:rsidRDefault="00C65982" w:rsidP="00C65982">
      <w:pPr>
        <w:pStyle w:val="texto-articulo"/>
        <w:spacing w:line="480" w:lineRule="auto"/>
        <w:jc w:val="both"/>
        <w:rPr>
          <w:rFonts w:ascii="Segoe UI" w:hAnsi="Segoe UI" w:cs="Segoe UI"/>
          <w:spacing w:val="-3"/>
          <w:sz w:val="22"/>
          <w:szCs w:val="22"/>
          <w:lang w:val="es-ES"/>
        </w:rPr>
      </w:pPr>
      <w:r w:rsidRPr="00C65982">
        <w:rPr>
          <w:rFonts w:ascii="Segoe UI" w:hAnsi="Segoe UI" w:cs="Segoe UI"/>
          <w:b/>
          <w:bCs/>
          <w:spacing w:val="-3"/>
          <w:sz w:val="22"/>
          <w:szCs w:val="22"/>
          <w:lang w:val="es-ES"/>
        </w:rPr>
        <w:t xml:space="preserve">ARTICULO 24°)- </w:t>
      </w:r>
      <w:r w:rsidRPr="00C65982">
        <w:rPr>
          <w:rFonts w:ascii="Segoe UI" w:hAnsi="Segoe UI" w:cs="Segoe UI"/>
          <w:spacing w:val="-3"/>
          <w:sz w:val="22"/>
          <w:szCs w:val="22"/>
          <w:lang w:val="es-ES"/>
        </w:rPr>
        <w:t xml:space="preserve">El cargo de conciliador tiene las incompatibilidades </w:t>
      </w:r>
      <w:r w:rsidR="004507C2">
        <w:rPr>
          <w:rFonts w:ascii="Segoe UI" w:hAnsi="Segoe UI" w:cs="Segoe UI"/>
          <w:spacing w:val="-3"/>
          <w:sz w:val="22"/>
          <w:szCs w:val="22"/>
          <w:lang w:val="es-ES"/>
        </w:rPr>
        <w:t xml:space="preserve">e impedimentos </w:t>
      </w:r>
      <w:r w:rsidRPr="00C65982">
        <w:rPr>
          <w:rFonts w:ascii="Segoe UI" w:hAnsi="Segoe UI" w:cs="Segoe UI"/>
          <w:spacing w:val="-3"/>
          <w:sz w:val="22"/>
          <w:szCs w:val="22"/>
          <w:lang w:val="es-ES"/>
        </w:rPr>
        <w:t xml:space="preserve">que surjan </w:t>
      </w:r>
      <w:r w:rsidR="004966A7">
        <w:rPr>
          <w:rFonts w:ascii="Segoe UI" w:hAnsi="Segoe UI" w:cs="Segoe UI"/>
          <w:spacing w:val="-3"/>
          <w:sz w:val="22"/>
          <w:szCs w:val="22"/>
          <w:lang w:val="es-ES"/>
        </w:rPr>
        <w:t xml:space="preserve">para el ejercicio de la </w:t>
      </w:r>
      <w:r w:rsidR="004507C2">
        <w:rPr>
          <w:rFonts w:ascii="Segoe UI" w:hAnsi="Segoe UI" w:cs="Segoe UI"/>
          <w:spacing w:val="-3"/>
          <w:sz w:val="22"/>
          <w:szCs w:val="22"/>
          <w:lang w:val="es-ES"/>
        </w:rPr>
        <w:t>a</w:t>
      </w:r>
      <w:r w:rsidR="004507C2" w:rsidRPr="00C65982">
        <w:rPr>
          <w:rFonts w:ascii="Segoe UI" w:hAnsi="Segoe UI" w:cs="Segoe UI"/>
          <w:spacing w:val="-3"/>
          <w:sz w:val="22"/>
          <w:szCs w:val="22"/>
          <w:lang w:val="es-ES"/>
        </w:rPr>
        <w:t>boga</w:t>
      </w:r>
      <w:r w:rsidR="004507C2">
        <w:rPr>
          <w:rFonts w:ascii="Segoe UI" w:hAnsi="Segoe UI" w:cs="Segoe UI"/>
          <w:spacing w:val="-3"/>
          <w:sz w:val="22"/>
          <w:szCs w:val="22"/>
          <w:lang w:val="es-ES"/>
        </w:rPr>
        <w:t>cía</w:t>
      </w:r>
      <w:r w:rsidR="004966A7">
        <w:rPr>
          <w:rFonts w:ascii="Segoe UI" w:hAnsi="Segoe UI" w:cs="Segoe UI"/>
          <w:spacing w:val="-3"/>
          <w:sz w:val="22"/>
          <w:szCs w:val="22"/>
          <w:lang w:val="es-ES"/>
        </w:rPr>
        <w:t xml:space="preserve"> </w:t>
      </w:r>
      <w:r w:rsidRPr="00C65982">
        <w:rPr>
          <w:rFonts w:ascii="Segoe UI" w:hAnsi="Segoe UI" w:cs="Segoe UI"/>
          <w:spacing w:val="-3"/>
          <w:sz w:val="22"/>
          <w:szCs w:val="22"/>
          <w:lang w:val="es-ES"/>
        </w:rPr>
        <w:t xml:space="preserve">en la Provincia de Entre </w:t>
      </w:r>
      <w:r w:rsidR="0091729C" w:rsidRPr="00C65982">
        <w:rPr>
          <w:rFonts w:ascii="Segoe UI" w:hAnsi="Segoe UI" w:cs="Segoe UI"/>
          <w:spacing w:val="-3"/>
          <w:sz w:val="22"/>
          <w:szCs w:val="22"/>
          <w:lang w:val="es-ES"/>
        </w:rPr>
        <w:t>Ríos</w:t>
      </w:r>
      <w:r w:rsidRPr="00C65982">
        <w:rPr>
          <w:rFonts w:ascii="Segoe UI" w:hAnsi="Segoe UI" w:cs="Segoe UI"/>
          <w:spacing w:val="-3"/>
          <w:sz w:val="22"/>
          <w:szCs w:val="22"/>
          <w:lang w:val="es-ES"/>
        </w:rPr>
        <w:t xml:space="preserve">. </w:t>
      </w:r>
    </w:p>
    <w:p w:rsidR="002D143F" w:rsidRDefault="00C65982" w:rsidP="00C65982">
      <w:pPr>
        <w:pStyle w:val="texto-articulo"/>
        <w:spacing w:line="480" w:lineRule="auto"/>
        <w:jc w:val="both"/>
        <w:rPr>
          <w:rFonts w:ascii="Segoe UI" w:hAnsi="Segoe UI" w:cs="Segoe UI"/>
          <w:color w:val="333333"/>
          <w:spacing w:val="-3"/>
          <w:sz w:val="22"/>
          <w:szCs w:val="22"/>
          <w:lang w:val="es-ES"/>
        </w:rPr>
      </w:pPr>
      <w:r w:rsidRPr="00C65982">
        <w:rPr>
          <w:rFonts w:ascii="Segoe UI" w:hAnsi="Segoe UI" w:cs="Segoe UI"/>
          <w:color w:val="333333"/>
          <w:spacing w:val="-3"/>
          <w:sz w:val="22"/>
          <w:szCs w:val="22"/>
          <w:lang w:val="es-ES"/>
        </w:rPr>
        <w:t xml:space="preserve">El conciliador no podrá representar, patrocinar o asesorar a quienes fueron partes en actuaciones en las que hubiere intervenido como tal, sino luego de dos años a partir de la </w:t>
      </w:r>
    </w:p>
    <w:p w:rsidR="00C65982" w:rsidRPr="00C65982" w:rsidRDefault="00C65982" w:rsidP="00C65982">
      <w:pPr>
        <w:pStyle w:val="texto-articulo"/>
        <w:spacing w:line="480" w:lineRule="auto"/>
        <w:jc w:val="both"/>
        <w:rPr>
          <w:rFonts w:ascii="Segoe UI" w:hAnsi="Segoe UI" w:cs="Segoe UI"/>
          <w:color w:val="333333"/>
          <w:spacing w:val="-3"/>
          <w:sz w:val="22"/>
          <w:szCs w:val="22"/>
          <w:lang w:val="es-ES"/>
        </w:rPr>
      </w:pPr>
      <w:r w:rsidRPr="00C65982">
        <w:rPr>
          <w:rFonts w:ascii="Segoe UI" w:hAnsi="Segoe UI" w:cs="Segoe UI"/>
          <w:color w:val="333333"/>
          <w:spacing w:val="-3"/>
          <w:sz w:val="22"/>
          <w:szCs w:val="22"/>
          <w:lang w:val="es-ES"/>
        </w:rPr>
        <w:t>fecha de su cese en el Registro Provincial de Conciliadores Laborales, bajo pena de inhabilitación.</w:t>
      </w:r>
    </w:p>
    <w:p w:rsidR="00C65982" w:rsidRPr="00C65982" w:rsidRDefault="00C65982" w:rsidP="00C65982">
      <w:pPr>
        <w:pStyle w:val="texto-articulo"/>
        <w:spacing w:line="480" w:lineRule="auto"/>
        <w:jc w:val="both"/>
        <w:rPr>
          <w:rFonts w:ascii="Segoe UI" w:hAnsi="Segoe UI" w:cs="Segoe UI"/>
          <w:color w:val="333333"/>
          <w:spacing w:val="-3"/>
          <w:sz w:val="22"/>
          <w:szCs w:val="22"/>
          <w:lang w:val="es-ES"/>
        </w:rPr>
      </w:pPr>
      <w:r w:rsidRPr="00C65982">
        <w:rPr>
          <w:rFonts w:ascii="Segoe UI" w:hAnsi="Segoe UI" w:cs="Segoe UI"/>
          <w:color w:val="333333"/>
          <w:spacing w:val="-3"/>
          <w:sz w:val="22"/>
          <w:szCs w:val="22"/>
          <w:lang w:val="es-ES"/>
        </w:rPr>
        <w:t>El conciliador no podrá intervenir en actuaciones en las que haya tenido vínculo contractual hasta dos años antes de su designación como conciliador con cualquiera de las partes, bajo pena de inhabilitación.</w:t>
      </w:r>
    </w:p>
    <w:p w:rsidR="00C65982" w:rsidRPr="00C65982" w:rsidRDefault="00C65982" w:rsidP="00C65982">
      <w:pPr>
        <w:pStyle w:val="texto-articulo"/>
        <w:spacing w:line="480" w:lineRule="auto"/>
        <w:jc w:val="both"/>
        <w:rPr>
          <w:rFonts w:ascii="Segoe UI" w:hAnsi="Segoe UI" w:cs="Segoe UI"/>
          <w:color w:val="333333"/>
          <w:spacing w:val="-3"/>
          <w:sz w:val="22"/>
          <w:szCs w:val="22"/>
          <w:lang w:val="es-ES"/>
        </w:rPr>
      </w:pPr>
      <w:r w:rsidRPr="00C65982">
        <w:rPr>
          <w:rFonts w:ascii="Segoe UI" w:hAnsi="Segoe UI" w:cs="Segoe UI"/>
          <w:color w:val="333333"/>
          <w:spacing w:val="-3"/>
          <w:sz w:val="22"/>
          <w:szCs w:val="22"/>
          <w:lang w:val="es-ES"/>
        </w:rPr>
        <w:t>El conciliador podrá ser removido con causa conforme la reglamentación que al efecto se determine.</w:t>
      </w:r>
    </w:p>
    <w:p w:rsidR="00C65982" w:rsidRPr="001314CC" w:rsidRDefault="00C65982" w:rsidP="001314CC">
      <w:pPr>
        <w:pStyle w:val="titulo-articulo"/>
        <w:spacing w:line="480" w:lineRule="auto"/>
        <w:jc w:val="both"/>
        <w:rPr>
          <w:rFonts w:ascii="Segoe UI" w:hAnsi="Segoe UI" w:cs="Segoe UI"/>
          <w:b/>
          <w:bCs/>
          <w:spacing w:val="-3"/>
          <w:sz w:val="22"/>
          <w:szCs w:val="22"/>
          <w:lang w:val="es-ES"/>
        </w:rPr>
      </w:pPr>
      <w:r w:rsidRPr="00C65982">
        <w:rPr>
          <w:rFonts w:ascii="Segoe UI" w:hAnsi="Segoe UI" w:cs="Segoe UI"/>
          <w:b/>
          <w:bCs/>
          <w:color w:val="FF0000"/>
          <w:spacing w:val="-3"/>
          <w:sz w:val="22"/>
          <w:szCs w:val="22"/>
          <w:lang w:val="es-ES"/>
        </w:rPr>
        <w:t xml:space="preserve">                        </w:t>
      </w:r>
      <w:r w:rsidR="001314CC">
        <w:rPr>
          <w:rFonts w:ascii="Segoe UI" w:hAnsi="Segoe UI" w:cs="Segoe UI"/>
          <w:b/>
          <w:bCs/>
          <w:color w:val="FF0000"/>
          <w:spacing w:val="-3"/>
          <w:sz w:val="22"/>
          <w:szCs w:val="22"/>
          <w:lang w:val="es-ES"/>
        </w:rPr>
        <w:t xml:space="preserve">                            </w:t>
      </w:r>
    </w:p>
    <w:p w:rsidR="00BB2B90" w:rsidRDefault="00BB2B90" w:rsidP="00C65982">
      <w:pPr>
        <w:pStyle w:val="texto-articulo"/>
        <w:spacing w:line="480" w:lineRule="auto"/>
        <w:jc w:val="both"/>
        <w:rPr>
          <w:rFonts w:ascii="Segoe UI" w:hAnsi="Segoe UI" w:cs="Segoe UI"/>
          <w:spacing w:val="-3"/>
          <w:sz w:val="22"/>
          <w:szCs w:val="22"/>
          <w:lang w:val="es-ES"/>
        </w:rPr>
      </w:pPr>
    </w:p>
    <w:p w:rsidR="00BB2B90" w:rsidRPr="00BB2B90" w:rsidRDefault="00BB2B90" w:rsidP="00BB2B90">
      <w:pPr>
        <w:pStyle w:val="NormalWeb"/>
      </w:pPr>
      <w:r>
        <w:rPr>
          <w:noProof/>
        </w:rPr>
        <w:lastRenderedPageBreak/>
        <w:drawing>
          <wp:inline distT="0" distB="0" distL="0" distR="0" wp14:anchorId="11080EB1" wp14:editId="16E2AEBA">
            <wp:extent cx="1924050" cy="1200150"/>
            <wp:effectExtent l="0" t="0" r="0" b="0"/>
            <wp:docPr id="19" name="Imagen 19"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EF6401" w:rsidRDefault="00EF6401" w:rsidP="002B318D">
      <w:pPr>
        <w:pStyle w:val="texto-articulo"/>
        <w:spacing w:line="480" w:lineRule="auto"/>
        <w:ind w:left="2124" w:firstLine="708"/>
        <w:jc w:val="both"/>
        <w:rPr>
          <w:rFonts w:ascii="Segoe UI" w:hAnsi="Segoe UI" w:cs="Segoe UI"/>
          <w:b/>
          <w:spacing w:val="-3"/>
          <w:sz w:val="22"/>
          <w:szCs w:val="22"/>
          <w:lang w:val="es-ES"/>
        </w:rPr>
      </w:pPr>
    </w:p>
    <w:p w:rsidR="00BB2B90" w:rsidRPr="002B318D" w:rsidRDefault="002B318D" w:rsidP="002B318D">
      <w:pPr>
        <w:pStyle w:val="texto-articulo"/>
        <w:spacing w:line="480" w:lineRule="auto"/>
        <w:ind w:left="2124" w:firstLine="708"/>
        <w:jc w:val="both"/>
        <w:rPr>
          <w:rFonts w:ascii="Segoe UI" w:hAnsi="Segoe UI" w:cs="Segoe UI"/>
          <w:b/>
          <w:spacing w:val="-3"/>
          <w:sz w:val="22"/>
          <w:szCs w:val="22"/>
          <w:lang w:val="es-ES"/>
        </w:rPr>
      </w:pPr>
      <w:r w:rsidRPr="002B318D">
        <w:rPr>
          <w:rFonts w:ascii="Segoe UI" w:hAnsi="Segoe UI" w:cs="Segoe UI"/>
          <w:b/>
          <w:spacing w:val="-3"/>
          <w:sz w:val="22"/>
          <w:szCs w:val="22"/>
          <w:lang w:val="es-ES"/>
        </w:rPr>
        <w:t>RETRIBUCION DEL CONCILIADOR</w:t>
      </w:r>
    </w:p>
    <w:p w:rsidR="00EF6401" w:rsidRDefault="00EF6401" w:rsidP="00C65982">
      <w:pPr>
        <w:pStyle w:val="texto-articulo"/>
        <w:spacing w:line="480" w:lineRule="auto"/>
        <w:jc w:val="both"/>
        <w:rPr>
          <w:rFonts w:ascii="Segoe UI" w:hAnsi="Segoe UI" w:cs="Segoe UI"/>
          <w:b/>
          <w:spacing w:val="-3"/>
          <w:sz w:val="22"/>
          <w:szCs w:val="22"/>
          <w:lang w:val="es-ES"/>
        </w:rPr>
      </w:pPr>
    </w:p>
    <w:p w:rsidR="002B318D" w:rsidRDefault="002B318D" w:rsidP="00C65982">
      <w:pPr>
        <w:pStyle w:val="texto-articulo"/>
        <w:spacing w:line="480" w:lineRule="auto"/>
        <w:jc w:val="both"/>
        <w:rPr>
          <w:rFonts w:ascii="Segoe UI" w:hAnsi="Segoe UI" w:cs="Segoe UI"/>
          <w:spacing w:val="-3"/>
          <w:sz w:val="22"/>
          <w:szCs w:val="22"/>
          <w:lang w:val="es-ES"/>
        </w:rPr>
      </w:pPr>
      <w:r w:rsidRPr="00EF6401">
        <w:rPr>
          <w:rFonts w:ascii="Segoe UI" w:hAnsi="Segoe UI" w:cs="Segoe UI"/>
          <w:b/>
          <w:spacing w:val="-3"/>
          <w:sz w:val="22"/>
          <w:szCs w:val="22"/>
          <w:lang w:val="es-ES"/>
        </w:rPr>
        <w:t>ARTICULO 25º:</w:t>
      </w:r>
      <w:r>
        <w:rPr>
          <w:rFonts w:ascii="Segoe UI" w:hAnsi="Segoe UI" w:cs="Segoe UI"/>
          <w:spacing w:val="-3"/>
          <w:sz w:val="22"/>
          <w:szCs w:val="22"/>
          <w:lang w:val="es-ES"/>
        </w:rPr>
        <w:t xml:space="preserve"> En todo</w:t>
      </w:r>
      <w:r w:rsidR="00EF6401">
        <w:rPr>
          <w:rFonts w:ascii="Segoe UI" w:hAnsi="Segoe UI" w:cs="Segoe UI"/>
          <w:spacing w:val="-3"/>
          <w:sz w:val="22"/>
          <w:szCs w:val="22"/>
          <w:lang w:val="es-ES"/>
        </w:rPr>
        <w:t>s</w:t>
      </w:r>
      <w:r>
        <w:rPr>
          <w:rFonts w:ascii="Segoe UI" w:hAnsi="Segoe UI" w:cs="Segoe UI"/>
          <w:spacing w:val="-3"/>
          <w:sz w:val="22"/>
          <w:szCs w:val="22"/>
          <w:lang w:val="es-ES"/>
        </w:rPr>
        <w:t xml:space="preserve"> los casos</w:t>
      </w:r>
      <w:r w:rsidR="00EF6401">
        <w:rPr>
          <w:rFonts w:ascii="Segoe UI" w:hAnsi="Segoe UI" w:cs="Segoe UI"/>
          <w:spacing w:val="-3"/>
          <w:sz w:val="22"/>
          <w:szCs w:val="22"/>
          <w:lang w:val="es-ES"/>
        </w:rPr>
        <w:t xml:space="preserve"> el trámite conciliatorio será gratuito para el trabajador.</w:t>
      </w:r>
    </w:p>
    <w:p w:rsidR="002D143F" w:rsidRDefault="00C65982" w:rsidP="00C65982">
      <w:pPr>
        <w:pStyle w:val="texto-articulo"/>
        <w:spacing w:line="480" w:lineRule="auto"/>
        <w:jc w:val="both"/>
        <w:rPr>
          <w:rFonts w:ascii="Segoe UI" w:hAnsi="Segoe UI" w:cs="Segoe UI"/>
          <w:spacing w:val="-3"/>
          <w:sz w:val="22"/>
          <w:szCs w:val="22"/>
          <w:lang w:val="es-ES"/>
        </w:rPr>
      </w:pPr>
      <w:r w:rsidRPr="00C65982">
        <w:rPr>
          <w:rFonts w:ascii="Segoe UI" w:hAnsi="Segoe UI" w:cs="Segoe UI"/>
          <w:spacing w:val="-3"/>
          <w:sz w:val="22"/>
          <w:szCs w:val="22"/>
          <w:lang w:val="es-ES"/>
        </w:rPr>
        <w:t xml:space="preserve">Los honorarios del </w:t>
      </w:r>
      <w:r w:rsidR="004966A7">
        <w:rPr>
          <w:rFonts w:ascii="Segoe UI" w:hAnsi="Segoe UI" w:cs="Segoe UI"/>
          <w:spacing w:val="-3"/>
          <w:sz w:val="22"/>
          <w:szCs w:val="22"/>
          <w:lang w:val="es-ES"/>
        </w:rPr>
        <w:t xml:space="preserve">conciliador en el caso que no se llegue a acuerdo, serán a cargo de la </w:t>
      </w:r>
      <w:r w:rsidR="004966A7" w:rsidRPr="004B4093">
        <w:rPr>
          <w:rFonts w:ascii="Segoe UI" w:hAnsi="Segoe UI" w:cs="Segoe UI"/>
          <w:b/>
          <w:spacing w:val="-3"/>
          <w:sz w:val="22"/>
          <w:szCs w:val="22"/>
          <w:lang w:val="es-ES"/>
        </w:rPr>
        <w:t xml:space="preserve">DIRECCION </w:t>
      </w:r>
      <w:r w:rsidR="004B4093" w:rsidRPr="004B4093">
        <w:rPr>
          <w:rFonts w:ascii="Segoe UI" w:hAnsi="Segoe UI" w:cs="Segoe UI"/>
          <w:b/>
          <w:spacing w:val="-3"/>
          <w:sz w:val="22"/>
          <w:szCs w:val="22"/>
          <w:lang w:val="es-ES"/>
        </w:rPr>
        <w:t>DE CONCILIACION</w:t>
      </w:r>
      <w:r w:rsidR="004B4093">
        <w:rPr>
          <w:rFonts w:ascii="Segoe UI" w:hAnsi="Segoe UI" w:cs="Segoe UI"/>
          <w:spacing w:val="-3"/>
          <w:sz w:val="22"/>
          <w:szCs w:val="22"/>
          <w:lang w:val="es-ES"/>
        </w:rPr>
        <w:t xml:space="preserve"> a través del </w:t>
      </w:r>
      <w:r w:rsidR="004B4093" w:rsidRPr="004B4093">
        <w:rPr>
          <w:rFonts w:ascii="Segoe UI" w:hAnsi="Segoe UI" w:cs="Segoe UI"/>
          <w:b/>
          <w:spacing w:val="-3"/>
          <w:sz w:val="22"/>
          <w:szCs w:val="22"/>
          <w:lang w:val="es-ES"/>
        </w:rPr>
        <w:t>FONDO DE FINANCIAMIENTO</w:t>
      </w:r>
      <w:r w:rsidR="004B4093">
        <w:rPr>
          <w:rFonts w:ascii="Segoe UI" w:hAnsi="Segoe UI" w:cs="Segoe UI"/>
          <w:spacing w:val="-3"/>
          <w:sz w:val="22"/>
          <w:szCs w:val="22"/>
          <w:lang w:val="es-ES"/>
        </w:rPr>
        <w:t xml:space="preserve"> creado por el </w:t>
      </w:r>
      <w:r w:rsidR="004507C2">
        <w:rPr>
          <w:rFonts w:ascii="Segoe UI" w:hAnsi="Segoe UI" w:cs="Segoe UI"/>
          <w:spacing w:val="-3"/>
          <w:sz w:val="22"/>
          <w:szCs w:val="22"/>
          <w:lang w:val="es-ES"/>
        </w:rPr>
        <w:t>artículo</w:t>
      </w:r>
      <w:r w:rsidR="004B4093">
        <w:rPr>
          <w:rFonts w:ascii="Segoe UI" w:hAnsi="Segoe UI" w:cs="Segoe UI"/>
          <w:spacing w:val="-3"/>
          <w:sz w:val="22"/>
          <w:szCs w:val="22"/>
          <w:lang w:val="es-ES"/>
        </w:rPr>
        <w:t xml:space="preserve"> 5º de la presente ley.</w:t>
      </w:r>
    </w:p>
    <w:p w:rsidR="004B4093" w:rsidRDefault="004B4093" w:rsidP="00C65982">
      <w:pPr>
        <w:pStyle w:val="texto-articulo"/>
        <w:spacing w:line="480" w:lineRule="auto"/>
        <w:jc w:val="both"/>
        <w:rPr>
          <w:rFonts w:ascii="Segoe UI" w:hAnsi="Segoe UI" w:cs="Segoe UI"/>
          <w:spacing w:val="-3"/>
          <w:sz w:val="22"/>
          <w:szCs w:val="22"/>
          <w:lang w:val="es-ES"/>
        </w:rPr>
      </w:pPr>
      <w:r>
        <w:rPr>
          <w:rFonts w:ascii="Segoe UI" w:hAnsi="Segoe UI" w:cs="Segoe UI"/>
          <w:spacing w:val="-3"/>
          <w:sz w:val="22"/>
          <w:szCs w:val="22"/>
          <w:lang w:val="es-ES"/>
        </w:rPr>
        <w:t xml:space="preserve">La determinación de los montos y formas de retribución de conciliadores y letrados de parte en el proceso conciliatorio, será determinado a través de la reglamentación de la presente ley.  </w:t>
      </w:r>
    </w:p>
    <w:p w:rsidR="00C65982" w:rsidRPr="00C65982" w:rsidRDefault="00C65982" w:rsidP="00C65982">
      <w:pPr>
        <w:pStyle w:val="titulo-articulo"/>
        <w:spacing w:line="480" w:lineRule="auto"/>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 xml:space="preserve">                                                        </w:t>
      </w:r>
      <w:r w:rsidR="004507C2">
        <w:rPr>
          <w:rFonts w:ascii="Segoe UI" w:hAnsi="Segoe UI" w:cs="Segoe UI"/>
          <w:b/>
          <w:bCs/>
          <w:color w:val="333333"/>
          <w:spacing w:val="-3"/>
          <w:sz w:val="22"/>
          <w:szCs w:val="22"/>
          <w:lang w:val="es-ES"/>
        </w:rPr>
        <w:t xml:space="preserve">   </w:t>
      </w:r>
      <w:r w:rsidRPr="00C65982">
        <w:rPr>
          <w:rFonts w:ascii="Segoe UI" w:hAnsi="Segoe UI" w:cs="Segoe UI"/>
          <w:b/>
          <w:bCs/>
          <w:color w:val="333333"/>
          <w:spacing w:val="-3"/>
          <w:sz w:val="22"/>
          <w:szCs w:val="22"/>
          <w:lang w:val="es-ES"/>
        </w:rPr>
        <w:t>PACTO DE CUOTA LITIS</w:t>
      </w:r>
    </w:p>
    <w:p w:rsidR="002D143F" w:rsidRPr="002D143F" w:rsidRDefault="00C65982" w:rsidP="002D143F">
      <w:pPr>
        <w:pStyle w:val="texto-articulo"/>
        <w:spacing w:line="480" w:lineRule="auto"/>
        <w:jc w:val="both"/>
        <w:rPr>
          <w:rFonts w:ascii="Segoe UI" w:hAnsi="Segoe UI" w:cs="Segoe UI"/>
          <w:color w:val="333333"/>
          <w:spacing w:val="-3"/>
          <w:sz w:val="22"/>
          <w:szCs w:val="22"/>
          <w:lang w:val="es-ES"/>
        </w:rPr>
      </w:pPr>
      <w:r w:rsidRPr="00C65982">
        <w:rPr>
          <w:rFonts w:ascii="Segoe UI" w:hAnsi="Segoe UI" w:cs="Segoe UI"/>
          <w:b/>
          <w:bCs/>
          <w:color w:val="333333"/>
          <w:spacing w:val="-3"/>
          <w:sz w:val="22"/>
          <w:szCs w:val="22"/>
          <w:lang w:val="es-ES"/>
        </w:rPr>
        <w:t>ARTICULO 26°</w:t>
      </w:r>
      <w:r w:rsidR="004B4093">
        <w:rPr>
          <w:rFonts w:ascii="Segoe UI" w:hAnsi="Segoe UI" w:cs="Segoe UI"/>
          <w:b/>
          <w:bCs/>
          <w:color w:val="333333"/>
          <w:spacing w:val="-3"/>
          <w:sz w:val="22"/>
          <w:szCs w:val="22"/>
          <w:lang w:val="es-ES"/>
        </w:rPr>
        <w:t xml:space="preserve"> </w:t>
      </w:r>
      <w:r w:rsidRPr="00C65982">
        <w:rPr>
          <w:rFonts w:ascii="Segoe UI" w:hAnsi="Segoe UI" w:cs="Segoe UI"/>
          <w:b/>
          <w:bCs/>
          <w:color w:val="333333"/>
          <w:spacing w:val="-3"/>
          <w:sz w:val="22"/>
          <w:szCs w:val="22"/>
          <w:lang w:val="es-ES"/>
        </w:rPr>
        <w:t>-</w:t>
      </w:r>
      <w:r w:rsidRPr="00C65982">
        <w:rPr>
          <w:rFonts w:ascii="Segoe UI" w:hAnsi="Segoe UI" w:cs="Segoe UI"/>
          <w:color w:val="333333"/>
          <w:spacing w:val="-3"/>
          <w:sz w:val="22"/>
          <w:szCs w:val="22"/>
          <w:lang w:val="es-ES"/>
        </w:rPr>
        <w:t xml:space="preserve"> Los letrados </w:t>
      </w:r>
      <w:r w:rsidR="004507C2">
        <w:rPr>
          <w:rFonts w:ascii="Segoe UI" w:hAnsi="Segoe UI" w:cs="Segoe UI"/>
          <w:color w:val="333333"/>
          <w:spacing w:val="-3"/>
          <w:sz w:val="22"/>
          <w:szCs w:val="22"/>
          <w:lang w:val="es-ES"/>
        </w:rPr>
        <w:t xml:space="preserve">de partes </w:t>
      </w:r>
      <w:r w:rsidRPr="00C65982">
        <w:rPr>
          <w:rFonts w:ascii="Segoe UI" w:hAnsi="Segoe UI" w:cs="Segoe UI"/>
          <w:color w:val="333333"/>
          <w:spacing w:val="-3"/>
          <w:sz w:val="22"/>
          <w:szCs w:val="22"/>
          <w:lang w:val="es-ES"/>
        </w:rPr>
        <w:t>están facultados a celebrar con sus patrocinados un pacto de cuota litis</w:t>
      </w:r>
      <w:r w:rsidR="004507C2">
        <w:rPr>
          <w:rFonts w:ascii="Segoe UI" w:hAnsi="Segoe UI" w:cs="Segoe UI"/>
          <w:color w:val="333333"/>
          <w:spacing w:val="-3"/>
          <w:sz w:val="22"/>
          <w:szCs w:val="22"/>
          <w:lang w:val="es-ES"/>
        </w:rPr>
        <w:t xml:space="preserve">, el que </w:t>
      </w:r>
      <w:r w:rsidRPr="00C65982">
        <w:rPr>
          <w:rFonts w:ascii="Segoe UI" w:hAnsi="Segoe UI" w:cs="Segoe UI"/>
          <w:color w:val="333333"/>
          <w:spacing w:val="-3"/>
          <w:sz w:val="22"/>
          <w:szCs w:val="22"/>
          <w:lang w:val="es-ES"/>
        </w:rPr>
        <w:t xml:space="preserve">no </w:t>
      </w:r>
      <w:r w:rsidR="004507C2">
        <w:rPr>
          <w:rFonts w:ascii="Segoe UI" w:hAnsi="Segoe UI" w:cs="Segoe UI"/>
          <w:color w:val="333333"/>
          <w:spacing w:val="-3"/>
          <w:sz w:val="22"/>
          <w:szCs w:val="22"/>
          <w:lang w:val="es-ES"/>
        </w:rPr>
        <w:t xml:space="preserve">podrá </w:t>
      </w:r>
      <w:r w:rsidRPr="00C65982">
        <w:rPr>
          <w:rFonts w:ascii="Segoe UI" w:hAnsi="Segoe UI" w:cs="Segoe UI"/>
          <w:color w:val="333333"/>
          <w:spacing w:val="-3"/>
          <w:sz w:val="22"/>
          <w:szCs w:val="22"/>
          <w:lang w:val="es-ES"/>
        </w:rPr>
        <w:t>exced</w:t>
      </w:r>
      <w:r w:rsidR="004507C2">
        <w:rPr>
          <w:rFonts w:ascii="Segoe UI" w:hAnsi="Segoe UI" w:cs="Segoe UI"/>
          <w:color w:val="333333"/>
          <w:spacing w:val="-3"/>
          <w:sz w:val="22"/>
          <w:szCs w:val="22"/>
          <w:lang w:val="es-ES"/>
        </w:rPr>
        <w:t xml:space="preserve">er </w:t>
      </w:r>
      <w:r w:rsidRPr="00C65982">
        <w:rPr>
          <w:rFonts w:ascii="Segoe UI" w:hAnsi="Segoe UI" w:cs="Segoe UI"/>
          <w:color w:val="333333"/>
          <w:spacing w:val="-3"/>
          <w:sz w:val="22"/>
          <w:szCs w:val="22"/>
          <w:lang w:val="es-ES"/>
        </w:rPr>
        <w:t xml:space="preserve">del diez por ciento (10 %) de la suma conciliada, el que, en cada caso, requerirá </w:t>
      </w:r>
      <w:r w:rsidR="004507C2">
        <w:rPr>
          <w:rFonts w:ascii="Segoe UI" w:hAnsi="Segoe UI" w:cs="Segoe UI"/>
          <w:color w:val="333333"/>
          <w:spacing w:val="-3"/>
          <w:sz w:val="22"/>
          <w:szCs w:val="22"/>
          <w:lang w:val="es-ES"/>
        </w:rPr>
        <w:t xml:space="preserve">su presentación y </w:t>
      </w:r>
      <w:r w:rsidRPr="00C65982">
        <w:rPr>
          <w:rFonts w:ascii="Segoe UI" w:hAnsi="Segoe UI" w:cs="Segoe UI"/>
          <w:color w:val="333333"/>
          <w:spacing w:val="-3"/>
          <w:sz w:val="22"/>
          <w:szCs w:val="22"/>
          <w:lang w:val="es-ES"/>
        </w:rPr>
        <w:t xml:space="preserve">ratificación personal. </w:t>
      </w:r>
      <w:r w:rsidRPr="00C65982">
        <w:rPr>
          <w:rFonts w:ascii="Segoe UI" w:hAnsi="Segoe UI" w:cs="Segoe UI"/>
          <w:b/>
          <w:bCs/>
          <w:color w:val="333333"/>
          <w:spacing w:val="-3"/>
          <w:sz w:val="22"/>
          <w:szCs w:val="22"/>
          <w:lang w:val="es-ES"/>
        </w:rPr>
        <w:t xml:space="preserve">  </w:t>
      </w:r>
      <w:r w:rsidR="002D143F">
        <w:rPr>
          <w:rFonts w:ascii="Segoe UI" w:hAnsi="Segoe UI" w:cs="Segoe UI"/>
          <w:b/>
          <w:bCs/>
          <w:color w:val="333333"/>
          <w:spacing w:val="-3"/>
          <w:sz w:val="22"/>
          <w:szCs w:val="22"/>
          <w:lang w:val="es-ES"/>
        </w:rPr>
        <w:t xml:space="preserve">                               </w:t>
      </w:r>
      <w:r w:rsidRPr="00C65982">
        <w:rPr>
          <w:rFonts w:ascii="Segoe UI" w:hAnsi="Segoe UI" w:cs="Segoe UI"/>
          <w:b/>
          <w:bCs/>
          <w:color w:val="333333"/>
          <w:spacing w:val="-3"/>
          <w:sz w:val="22"/>
          <w:szCs w:val="22"/>
          <w:lang w:val="es-ES"/>
        </w:rPr>
        <w:t xml:space="preserve">               </w:t>
      </w:r>
      <w:r w:rsidR="002D143F">
        <w:rPr>
          <w:rFonts w:ascii="Segoe UI" w:hAnsi="Segoe UI" w:cs="Segoe UI"/>
          <w:b/>
          <w:bCs/>
          <w:color w:val="333333"/>
          <w:spacing w:val="-3"/>
          <w:sz w:val="22"/>
          <w:szCs w:val="22"/>
          <w:lang w:val="es-ES"/>
        </w:rPr>
        <w:t xml:space="preserve">                             </w:t>
      </w:r>
    </w:p>
    <w:p w:rsidR="002D143F" w:rsidRDefault="002D143F" w:rsidP="00C65982">
      <w:pPr>
        <w:pStyle w:val="texto-articulo"/>
        <w:spacing w:line="480" w:lineRule="auto"/>
        <w:jc w:val="both"/>
        <w:rPr>
          <w:rFonts w:ascii="Segoe UI" w:hAnsi="Segoe UI" w:cs="Segoe UI"/>
          <w:b/>
          <w:bCs/>
          <w:color w:val="333333"/>
          <w:spacing w:val="-3"/>
          <w:sz w:val="22"/>
          <w:szCs w:val="22"/>
          <w:lang w:val="es-ES"/>
        </w:rPr>
      </w:pPr>
    </w:p>
    <w:p w:rsidR="002D143F" w:rsidRDefault="002D143F" w:rsidP="002D143F">
      <w:pPr>
        <w:pStyle w:val="NormalWeb"/>
      </w:pPr>
      <w:r>
        <w:rPr>
          <w:noProof/>
        </w:rPr>
        <w:lastRenderedPageBreak/>
        <w:drawing>
          <wp:inline distT="0" distB="0" distL="0" distR="0" wp14:anchorId="0FE129B4" wp14:editId="1914D6DB">
            <wp:extent cx="1924050" cy="1200150"/>
            <wp:effectExtent l="0" t="0" r="0" b="0"/>
            <wp:docPr id="14" name="Imagen 14"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1314CC" w:rsidRDefault="001314CC" w:rsidP="001314CC">
      <w:pPr>
        <w:pStyle w:val="texto-articulo"/>
        <w:spacing w:line="480" w:lineRule="auto"/>
        <w:jc w:val="center"/>
        <w:rPr>
          <w:rFonts w:ascii="Segoe UI" w:hAnsi="Segoe UI" w:cs="Segoe UI"/>
          <w:b/>
          <w:bCs/>
          <w:color w:val="333333"/>
          <w:spacing w:val="-3"/>
          <w:sz w:val="22"/>
          <w:szCs w:val="22"/>
          <w:lang w:val="es-ES"/>
        </w:rPr>
      </w:pPr>
    </w:p>
    <w:p w:rsidR="00EF6401" w:rsidRPr="009069A6" w:rsidRDefault="00EF6401" w:rsidP="001314CC">
      <w:pPr>
        <w:pStyle w:val="texto-articulo"/>
        <w:spacing w:line="480" w:lineRule="auto"/>
        <w:jc w:val="center"/>
        <w:rPr>
          <w:rFonts w:ascii="Segoe UI" w:hAnsi="Segoe UI" w:cs="Segoe UI"/>
          <w:b/>
          <w:bCs/>
          <w:color w:val="333333"/>
          <w:spacing w:val="-3"/>
          <w:sz w:val="32"/>
          <w:szCs w:val="32"/>
          <w:lang w:val="es-ES"/>
        </w:rPr>
      </w:pPr>
      <w:r w:rsidRPr="009069A6">
        <w:rPr>
          <w:rFonts w:ascii="Segoe UI" w:hAnsi="Segoe UI" w:cs="Segoe UI"/>
          <w:b/>
          <w:bCs/>
          <w:color w:val="333333"/>
          <w:spacing w:val="-3"/>
          <w:sz w:val="32"/>
          <w:szCs w:val="32"/>
          <w:lang w:val="es-ES"/>
        </w:rPr>
        <w:t>CAPITULO IV</w:t>
      </w:r>
    </w:p>
    <w:p w:rsidR="001314CC" w:rsidRDefault="001314CC" w:rsidP="001314CC">
      <w:pPr>
        <w:pStyle w:val="texto-articulo"/>
        <w:spacing w:line="480" w:lineRule="auto"/>
        <w:jc w:val="center"/>
        <w:rPr>
          <w:rFonts w:ascii="Segoe UI" w:hAnsi="Segoe UI" w:cs="Segoe UI"/>
          <w:b/>
          <w:bCs/>
          <w:color w:val="333333"/>
          <w:spacing w:val="-3"/>
          <w:sz w:val="22"/>
          <w:szCs w:val="22"/>
          <w:lang w:val="es-ES"/>
        </w:rPr>
      </w:pPr>
    </w:p>
    <w:p w:rsidR="00EF6401" w:rsidRDefault="001314CC" w:rsidP="001314CC">
      <w:pPr>
        <w:pStyle w:val="texto-articulo"/>
        <w:spacing w:line="480" w:lineRule="auto"/>
        <w:jc w:val="center"/>
        <w:rPr>
          <w:rFonts w:ascii="Segoe UI" w:hAnsi="Segoe UI" w:cs="Segoe UI"/>
          <w:b/>
          <w:bCs/>
          <w:color w:val="333333"/>
          <w:spacing w:val="-3"/>
          <w:sz w:val="22"/>
          <w:szCs w:val="22"/>
          <w:lang w:val="es-ES"/>
        </w:rPr>
      </w:pPr>
      <w:r>
        <w:rPr>
          <w:rFonts w:ascii="Segoe UI" w:hAnsi="Segoe UI" w:cs="Segoe UI"/>
          <w:b/>
          <w:bCs/>
          <w:color w:val="333333"/>
          <w:spacing w:val="-3"/>
          <w:sz w:val="22"/>
          <w:szCs w:val="22"/>
          <w:lang w:val="es-ES"/>
        </w:rPr>
        <w:t>REGLAMENTACION DE LA LEY</w:t>
      </w:r>
    </w:p>
    <w:p w:rsidR="009069A6" w:rsidRDefault="009069A6" w:rsidP="00C65982">
      <w:pPr>
        <w:pStyle w:val="texto-articulo"/>
        <w:spacing w:line="480" w:lineRule="auto"/>
        <w:jc w:val="both"/>
        <w:rPr>
          <w:rFonts w:ascii="Segoe UI" w:hAnsi="Segoe UI" w:cs="Segoe UI"/>
          <w:b/>
          <w:bCs/>
          <w:color w:val="333333"/>
          <w:spacing w:val="-3"/>
          <w:sz w:val="22"/>
          <w:szCs w:val="22"/>
          <w:lang w:val="es-ES"/>
        </w:rPr>
      </w:pPr>
    </w:p>
    <w:p w:rsidR="00C65982" w:rsidRPr="00C65982" w:rsidRDefault="00C65982" w:rsidP="00C65982">
      <w:pPr>
        <w:pStyle w:val="texto-articulo"/>
        <w:spacing w:line="480" w:lineRule="auto"/>
        <w:jc w:val="both"/>
        <w:rPr>
          <w:rFonts w:ascii="Segoe UI" w:hAnsi="Segoe UI" w:cs="Segoe UI"/>
          <w:b/>
          <w:bCs/>
          <w:color w:val="333333"/>
          <w:spacing w:val="-3"/>
          <w:sz w:val="22"/>
          <w:szCs w:val="22"/>
          <w:lang w:val="es-ES"/>
        </w:rPr>
      </w:pPr>
      <w:bookmarkStart w:id="1" w:name="_GoBack"/>
      <w:bookmarkEnd w:id="1"/>
      <w:r w:rsidRPr="00C65982">
        <w:rPr>
          <w:rFonts w:ascii="Segoe UI" w:hAnsi="Segoe UI" w:cs="Segoe UI"/>
          <w:b/>
          <w:bCs/>
          <w:color w:val="333333"/>
          <w:spacing w:val="-3"/>
          <w:sz w:val="22"/>
          <w:szCs w:val="22"/>
          <w:lang w:val="es-ES"/>
        </w:rPr>
        <w:t>ARTICULO 2</w:t>
      </w:r>
      <w:r w:rsidR="004507C2">
        <w:rPr>
          <w:rFonts w:ascii="Segoe UI" w:hAnsi="Segoe UI" w:cs="Segoe UI"/>
          <w:b/>
          <w:bCs/>
          <w:color w:val="333333"/>
          <w:spacing w:val="-3"/>
          <w:sz w:val="22"/>
          <w:szCs w:val="22"/>
          <w:lang w:val="es-ES"/>
        </w:rPr>
        <w:t>7</w:t>
      </w:r>
      <w:r w:rsidRPr="00C65982">
        <w:rPr>
          <w:rFonts w:ascii="Segoe UI" w:hAnsi="Segoe UI" w:cs="Segoe UI"/>
          <w:b/>
          <w:bCs/>
          <w:color w:val="333333"/>
          <w:spacing w:val="-3"/>
          <w:sz w:val="22"/>
          <w:szCs w:val="22"/>
          <w:lang w:val="es-ES"/>
        </w:rPr>
        <w:t xml:space="preserve">°)- </w:t>
      </w:r>
      <w:r w:rsidRPr="00C65982">
        <w:rPr>
          <w:rFonts w:ascii="Segoe UI" w:hAnsi="Segoe UI" w:cs="Segoe UI"/>
          <w:color w:val="333333"/>
          <w:spacing w:val="-3"/>
          <w:sz w:val="22"/>
          <w:szCs w:val="22"/>
          <w:lang w:val="es-ES"/>
        </w:rPr>
        <w:t xml:space="preserve">La reglamentación de la presente ley </w:t>
      </w:r>
      <w:r w:rsidR="0091729C" w:rsidRPr="00C65982">
        <w:rPr>
          <w:rFonts w:ascii="Segoe UI" w:hAnsi="Segoe UI" w:cs="Segoe UI"/>
          <w:color w:val="333333"/>
          <w:spacing w:val="-3"/>
          <w:sz w:val="22"/>
          <w:szCs w:val="22"/>
          <w:lang w:val="es-ES"/>
        </w:rPr>
        <w:t>corresponderá</w:t>
      </w:r>
      <w:r w:rsidRPr="00C65982">
        <w:rPr>
          <w:rFonts w:ascii="Segoe UI" w:hAnsi="Segoe UI" w:cs="Segoe UI"/>
          <w:color w:val="333333"/>
          <w:spacing w:val="-3"/>
          <w:sz w:val="22"/>
          <w:szCs w:val="22"/>
          <w:lang w:val="es-ES"/>
        </w:rPr>
        <w:t xml:space="preserve"> al </w:t>
      </w:r>
      <w:r w:rsidRPr="00C65982">
        <w:rPr>
          <w:rFonts w:ascii="Segoe UI" w:hAnsi="Segoe UI" w:cs="Segoe UI"/>
          <w:b/>
          <w:bCs/>
          <w:color w:val="333333"/>
          <w:spacing w:val="-3"/>
          <w:sz w:val="22"/>
          <w:szCs w:val="22"/>
          <w:lang w:val="es-ES"/>
        </w:rPr>
        <w:t>PODER EJECUTIVO DE LA PROVINCIA DE ENTRE RIOS</w:t>
      </w:r>
      <w:r w:rsidRPr="00C65982">
        <w:rPr>
          <w:rFonts w:ascii="Segoe UI" w:hAnsi="Segoe UI" w:cs="Segoe UI"/>
          <w:color w:val="333333"/>
          <w:spacing w:val="-3"/>
          <w:sz w:val="22"/>
          <w:szCs w:val="22"/>
          <w:lang w:val="es-ES"/>
        </w:rPr>
        <w:t xml:space="preserve">, quien deberá hacerlo en el plazo de 90 </w:t>
      </w:r>
      <w:r w:rsidR="0091729C" w:rsidRPr="00C65982">
        <w:rPr>
          <w:rFonts w:ascii="Segoe UI" w:hAnsi="Segoe UI" w:cs="Segoe UI"/>
          <w:color w:val="333333"/>
          <w:spacing w:val="-3"/>
          <w:sz w:val="22"/>
          <w:szCs w:val="22"/>
          <w:lang w:val="es-ES"/>
        </w:rPr>
        <w:t>días</w:t>
      </w:r>
      <w:r w:rsidRPr="00C65982">
        <w:rPr>
          <w:rFonts w:ascii="Segoe UI" w:hAnsi="Segoe UI" w:cs="Segoe UI"/>
          <w:color w:val="333333"/>
          <w:spacing w:val="-3"/>
          <w:sz w:val="22"/>
          <w:szCs w:val="22"/>
          <w:lang w:val="es-ES"/>
        </w:rPr>
        <w:t>.</w:t>
      </w:r>
      <w:r w:rsidRPr="00C65982">
        <w:rPr>
          <w:rFonts w:ascii="Segoe UI" w:hAnsi="Segoe UI" w:cs="Segoe UI"/>
          <w:b/>
          <w:bCs/>
          <w:color w:val="333333"/>
          <w:spacing w:val="-3"/>
          <w:sz w:val="22"/>
          <w:szCs w:val="22"/>
          <w:lang w:val="es-ES"/>
        </w:rPr>
        <w:t xml:space="preserve"> </w:t>
      </w:r>
    </w:p>
    <w:p w:rsidR="00F71BEE" w:rsidRDefault="00C65982" w:rsidP="00C65982">
      <w:pPr>
        <w:pStyle w:val="texto-articulo"/>
        <w:spacing w:line="480" w:lineRule="auto"/>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 xml:space="preserve">ARTICULO </w:t>
      </w:r>
      <w:r w:rsidR="004507C2">
        <w:rPr>
          <w:rFonts w:ascii="Segoe UI" w:hAnsi="Segoe UI" w:cs="Segoe UI"/>
          <w:b/>
          <w:bCs/>
          <w:color w:val="333333"/>
          <w:spacing w:val="-3"/>
          <w:sz w:val="22"/>
          <w:szCs w:val="22"/>
          <w:lang w:val="es-ES"/>
        </w:rPr>
        <w:t>28</w:t>
      </w:r>
      <w:r w:rsidRPr="00C65982">
        <w:rPr>
          <w:rFonts w:ascii="Segoe UI" w:hAnsi="Segoe UI" w:cs="Segoe UI"/>
          <w:b/>
          <w:bCs/>
          <w:color w:val="333333"/>
          <w:spacing w:val="-3"/>
          <w:sz w:val="22"/>
          <w:szCs w:val="22"/>
          <w:lang w:val="es-ES"/>
        </w:rPr>
        <w:t xml:space="preserve">°)- </w:t>
      </w:r>
      <w:r w:rsidRPr="00C65982">
        <w:rPr>
          <w:rFonts w:ascii="Segoe UI" w:hAnsi="Segoe UI" w:cs="Segoe UI"/>
          <w:color w:val="333333"/>
          <w:spacing w:val="-3"/>
          <w:sz w:val="22"/>
          <w:szCs w:val="22"/>
          <w:lang w:val="es-ES"/>
        </w:rPr>
        <w:t xml:space="preserve">Para el caso que en el proceso de aplicación de la presente ley surgiera alguna situación no prevista, en forma subsidiaria podrá </w:t>
      </w:r>
      <w:r w:rsidR="0091729C" w:rsidRPr="00C65982">
        <w:rPr>
          <w:rFonts w:ascii="Segoe UI" w:hAnsi="Segoe UI" w:cs="Segoe UI"/>
          <w:color w:val="333333"/>
          <w:spacing w:val="-3"/>
          <w:sz w:val="22"/>
          <w:szCs w:val="22"/>
          <w:lang w:val="es-ES"/>
        </w:rPr>
        <w:t>aplicarse</w:t>
      </w:r>
      <w:r w:rsidRPr="00C65982">
        <w:rPr>
          <w:rFonts w:ascii="Segoe UI" w:hAnsi="Segoe UI" w:cs="Segoe UI"/>
          <w:color w:val="333333"/>
          <w:spacing w:val="-3"/>
          <w:sz w:val="22"/>
          <w:szCs w:val="22"/>
          <w:lang w:val="es-ES"/>
        </w:rPr>
        <w:t xml:space="preserve"> la</w:t>
      </w:r>
      <w:r w:rsidRPr="00C65982">
        <w:rPr>
          <w:rFonts w:ascii="Segoe UI" w:hAnsi="Segoe UI" w:cs="Segoe UI"/>
          <w:b/>
          <w:bCs/>
          <w:color w:val="333333"/>
          <w:spacing w:val="-3"/>
          <w:sz w:val="22"/>
          <w:szCs w:val="22"/>
          <w:lang w:val="es-ES"/>
        </w:rPr>
        <w:t xml:space="preserve"> Ley Provincial N° 5.315 (CODIGO PROCESAL LABORAL) </w:t>
      </w:r>
      <w:r w:rsidRPr="00C65982">
        <w:rPr>
          <w:rFonts w:ascii="Segoe UI" w:hAnsi="Segoe UI" w:cs="Segoe UI"/>
          <w:color w:val="333333"/>
          <w:spacing w:val="-3"/>
          <w:sz w:val="22"/>
          <w:szCs w:val="22"/>
          <w:lang w:val="es-ES"/>
        </w:rPr>
        <w:t xml:space="preserve">o en su caso la </w:t>
      </w:r>
      <w:r w:rsidRPr="00C65982">
        <w:rPr>
          <w:rFonts w:ascii="Segoe UI" w:hAnsi="Segoe UI" w:cs="Segoe UI"/>
          <w:b/>
          <w:bCs/>
          <w:color w:val="333333"/>
          <w:spacing w:val="-3"/>
          <w:sz w:val="22"/>
          <w:szCs w:val="22"/>
          <w:lang w:val="es-ES"/>
        </w:rPr>
        <w:t xml:space="preserve">Ley N° 9796 (REGLAMENTO DE </w:t>
      </w:r>
    </w:p>
    <w:p w:rsidR="00C65982" w:rsidRPr="00C65982" w:rsidRDefault="00C65982" w:rsidP="00C65982">
      <w:pPr>
        <w:pStyle w:val="texto-articulo"/>
        <w:spacing w:line="480" w:lineRule="auto"/>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MEDIACION PREVIA EN EL FUERO CIVIL Y COMERCIAL DE LA PROVINCIA DE ENTRE RIOS).</w:t>
      </w:r>
    </w:p>
    <w:p w:rsidR="002D143F" w:rsidRDefault="00C65982" w:rsidP="00C65982">
      <w:pPr>
        <w:pStyle w:val="texto-articulo"/>
        <w:spacing w:line="480" w:lineRule="auto"/>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 xml:space="preserve">              </w:t>
      </w:r>
    </w:p>
    <w:p w:rsidR="002D143F" w:rsidRDefault="002D143F" w:rsidP="00C65982">
      <w:pPr>
        <w:pStyle w:val="texto-articulo"/>
        <w:spacing w:line="480" w:lineRule="auto"/>
        <w:jc w:val="both"/>
        <w:rPr>
          <w:rFonts w:ascii="Segoe UI" w:hAnsi="Segoe UI" w:cs="Segoe UI"/>
          <w:b/>
          <w:bCs/>
          <w:color w:val="333333"/>
          <w:spacing w:val="-3"/>
          <w:sz w:val="22"/>
          <w:szCs w:val="22"/>
          <w:lang w:val="es-ES"/>
        </w:rPr>
      </w:pPr>
    </w:p>
    <w:p w:rsidR="002D143F" w:rsidRDefault="002D143F" w:rsidP="00C65982">
      <w:pPr>
        <w:pStyle w:val="texto-articulo"/>
        <w:spacing w:line="480" w:lineRule="auto"/>
        <w:jc w:val="both"/>
        <w:rPr>
          <w:rFonts w:ascii="Segoe UI" w:hAnsi="Segoe UI" w:cs="Segoe UI"/>
          <w:b/>
          <w:bCs/>
          <w:color w:val="333333"/>
          <w:spacing w:val="-3"/>
          <w:sz w:val="22"/>
          <w:szCs w:val="22"/>
          <w:lang w:val="es-ES"/>
        </w:rPr>
      </w:pPr>
    </w:p>
    <w:p w:rsidR="00BB2B90" w:rsidRDefault="00BB2B90" w:rsidP="00C65982">
      <w:pPr>
        <w:pStyle w:val="texto-articulo"/>
        <w:spacing w:line="480" w:lineRule="auto"/>
        <w:jc w:val="both"/>
        <w:rPr>
          <w:rFonts w:ascii="Segoe UI" w:hAnsi="Segoe UI" w:cs="Segoe UI"/>
          <w:b/>
          <w:bCs/>
          <w:color w:val="333333"/>
          <w:spacing w:val="-3"/>
          <w:sz w:val="22"/>
          <w:szCs w:val="22"/>
          <w:lang w:val="es-ES"/>
        </w:rPr>
      </w:pPr>
    </w:p>
    <w:p w:rsidR="00BB2B90" w:rsidRDefault="00BB2B90" w:rsidP="00C65982">
      <w:pPr>
        <w:pStyle w:val="texto-articulo"/>
        <w:spacing w:line="480" w:lineRule="auto"/>
        <w:jc w:val="both"/>
        <w:rPr>
          <w:rFonts w:ascii="Segoe UI" w:hAnsi="Segoe UI" w:cs="Segoe UI"/>
          <w:b/>
          <w:bCs/>
          <w:color w:val="333333"/>
          <w:spacing w:val="-3"/>
          <w:sz w:val="22"/>
          <w:szCs w:val="22"/>
          <w:lang w:val="es-ES"/>
        </w:rPr>
      </w:pPr>
    </w:p>
    <w:p w:rsidR="002D143F" w:rsidRDefault="002D143F" w:rsidP="002D143F">
      <w:pPr>
        <w:pStyle w:val="NormalWeb"/>
      </w:pPr>
      <w:r>
        <w:rPr>
          <w:noProof/>
        </w:rPr>
        <w:drawing>
          <wp:inline distT="0" distB="0" distL="0" distR="0" wp14:anchorId="473CBF93" wp14:editId="7B9A4CE1">
            <wp:extent cx="1924050" cy="1200150"/>
            <wp:effectExtent l="0" t="0" r="0" b="0"/>
            <wp:docPr id="15" name="Imagen 15"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enado\Desktop\membrete jpe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2D143F" w:rsidRDefault="002D143F" w:rsidP="002D143F">
      <w:pPr>
        <w:pStyle w:val="NormalWeb"/>
      </w:pPr>
    </w:p>
    <w:p w:rsidR="009069A6" w:rsidRPr="002D143F" w:rsidRDefault="009069A6" w:rsidP="002D143F">
      <w:pPr>
        <w:pStyle w:val="NormalWeb"/>
      </w:pPr>
    </w:p>
    <w:p w:rsidR="001314CC" w:rsidRPr="009069A6" w:rsidRDefault="009069A6" w:rsidP="009069A6">
      <w:pPr>
        <w:pStyle w:val="texto-articulo"/>
        <w:spacing w:line="480" w:lineRule="auto"/>
        <w:jc w:val="center"/>
        <w:rPr>
          <w:rFonts w:ascii="Segoe UI" w:hAnsi="Segoe UI" w:cs="Segoe UI"/>
          <w:b/>
          <w:bCs/>
          <w:color w:val="333333"/>
          <w:spacing w:val="-3"/>
          <w:sz w:val="32"/>
          <w:szCs w:val="32"/>
          <w:lang w:val="es-ES"/>
        </w:rPr>
      </w:pPr>
      <w:r>
        <w:rPr>
          <w:rFonts w:ascii="Segoe UI" w:hAnsi="Segoe UI" w:cs="Segoe UI"/>
          <w:b/>
          <w:bCs/>
          <w:color w:val="333333"/>
          <w:spacing w:val="-3"/>
          <w:sz w:val="32"/>
          <w:szCs w:val="32"/>
          <w:lang w:val="es-ES"/>
        </w:rPr>
        <w:t>CAPITULO V</w:t>
      </w:r>
    </w:p>
    <w:p w:rsidR="009069A6" w:rsidRDefault="009069A6" w:rsidP="001314CC">
      <w:pPr>
        <w:pStyle w:val="texto-articulo"/>
        <w:spacing w:line="480" w:lineRule="auto"/>
        <w:ind w:left="2124" w:firstLine="708"/>
        <w:jc w:val="both"/>
        <w:rPr>
          <w:rFonts w:ascii="Segoe UI" w:hAnsi="Segoe UI" w:cs="Segoe UI"/>
          <w:b/>
          <w:bCs/>
          <w:color w:val="333333"/>
          <w:spacing w:val="-3"/>
          <w:sz w:val="22"/>
          <w:szCs w:val="22"/>
          <w:lang w:val="es-ES"/>
        </w:rPr>
      </w:pPr>
    </w:p>
    <w:p w:rsidR="00C65982" w:rsidRPr="00C65982" w:rsidRDefault="00C65982" w:rsidP="001314CC">
      <w:pPr>
        <w:pStyle w:val="texto-articulo"/>
        <w:spacing w:line="480" w:lineRule="auto"/>
        <w:ind w:left="2124" w:firstLine="708"/>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 xml:space="preserve"> DISPOCISIONES TRANSITORIAS</w:t>
      </w:r>
    </w:p>
    <w:p w:rsidR="001314CC" w:rsidRDefault="001314CC" w:rsidP="00C65982">
      <w:pPr>
        <w:pStyle w:val="texto-articulo"/>
        <w:spacing w:line="480" w:lineRule="auto"/>
        <w:jc w:val="both"/>
        <w:rPr>
          <w:rFonts w:ascii="Segoe UI" w:hAnsi="Segoe UI" w:cs="Segoe UI"/>
          <w:b/>
          <w:bCs/>
          <w:color w:val="333333"/>
          <w:spacing w:val="-3"/>
          <w:sz w:val="22"/>
          <w:szCs w:val="22"/>
          <w:lang w:val="es-ES"/>
        </w:rPr>
      </w:pPr>
    </w:p>
    <w:p w:rsidR="00C65982" w:rsidRPr="00C65982" w:rsidRDefault="00C65982" w:rsidP="00C65982">
      <w:pPr>
        <w:pStyle w:val="texto-articulo"/>
        <w:spacing w:line="480" w:lineRule="auto"/>
        <w:jc w:val="both"/>
        <w:rPr>
          <w:rFonts w:ascii="Segoe UI" w:hAnsi="Segoe UI" w:cs="Segoe UI"/>
          <w:b/>
          <w:bCs/>
          <w:color w:val="333333"/>
          <w:spacing w:val="-3"/>
          <w:sz w:val="22"/>
          <w:szCs w:val="22"/>
          <w:lang w:val="es-ES"/>
        </w:rPr>
      </w:pPr>
      <w:r w:rsidRPr="00C65982">
        <w:rPr>
          <w:rFonts w:ascii="Segoe UI" w:hAnsi="Segoe UI" w:cs="Segoe UI"/>
          <w:b/>
          <w:bCs/>
          <w:color w:val="333333"/>
          <w:spacing w:val="-3"/>
          <w:sz w:val="22"/>
          <w:szCs w:val="22"/>
          <w:lang w:val="es-ES"/>
        </w:rPr>
        <w:t xml:space="preserve">ARTICULO </w:t>
      </w:r>
      <w:r w:rsidR="004507C2">
        <w:rPr>
          <w:rFonts w:ascii="Segoe UI" w:hAnsi="Segoe UI" w:cs="Segoe UI"/>
          <w:b/>
          <w:bCs/>
          <w:color w:val="333333"/>
          <w:spacing w:val="-3"/>
          <w:sz w:val="22"/>
          <w:szCs w:val="22"/>
          <w:lang w:val="es-ES"/>
        </w:rPr>
        <w:t>29</w:t>
      </w:r>
      <w:r w:rsidRPr="00C65982">
        <w:rPr>
          <w:rFonts w:ascii="Segoe UI" w:hAnsi="Segoe UI" w:cs="Segoe UI"/>
          <w:b/>
          <w:bCs/>
          <w:color w:val="333333"/>
          <w:spacing w:val="-3"/>
          <w:sz w:val="22"/>
          <w:szCs w:val="22"/>
          <w:lang w:val="es-ES"/>
        </w:rPr>
        <w:t>°)</w:t>
      </w:r>
      <w:r w:rsidR="004507C2">
        <w:rPr>
          <w:rFonts w:ascii="Segoe UI" w:hAnsi="Segoe UI" w:cs="Segoe UI"/>
          <w:b/>
          <w:bCs/>
          <w:color w:val="333333"/>
          <w:spacing w:val="-3"/>
          <w:sz w:val="22"/>
          <w:szCs w:val="22"/>
          <w:lang w:val="es-ES"/>
        </w:rPr>
        <w:t>-</w:t>
      </w:r>
      <w:r w:rsidRPr="00C65982">
        <w:rPr>
          <w:rFonts w:ascii="Segoe UI" w:hAnsi="Segoe UI" w:cs="Segoe UI"/>
          <w:b/>
          <w:bCs/>
          <w:color w:val="333333"/>
          <w:spacing w:val="-3"/>
          <w:sz w:val="22"/>
          <w:szCs w:val="22"/>
          <w:lang w:val="es-ES"/>
        </w:rPr>
        <w:t xml:space="preserve"> </w:t>
      </w:r>
      <w:r w:rsidRPr="00C65982">
        <w:rPr>
          <w:rFonts w:ascii="Segoe UI" w:hAnsi="Segoe UI" w:cs="Segoe UI"/>
          <w:color w:val="333333"/>
          <w:spacing w:val="-3"/>
          <w:sz w:val="22"/>
          <w:szCs w:val="22"/>
          <w:lang w:val="es-ES"/>
        </w:rPr>
        <w:t>Para el caso que</w:t>
      </w:r>
      <w:r w:rsidR="00CB272F">
        <w:rPr>
          <w:rFonts w:ascii="Segoe UI" w:hAnsi="Segoe UI" w:cs="Segoe UI"/>
          <w:color w:val="333333"/>
          <w:spacing w:val="-3"/>
          <w:sz w:val="22"/>
          <w:szCs w:val="22"/>
          <w:lang w:val="es-ES"/>
        </w:rPr>
        <w:t>,</w:t>
      </w:r>
      <w:r w:rsidRPr="00C65982">
        <w:rPr>
          <w:rFonts w:ascii="Segoe UI" w:hAnsi="Segoe UI" w:cs="Segoe UI"/>
          <w:color w:val="333333"/>
          <w:spacing w:val="-3"/>
          <w:sz w:val="22"/>
          <w:szCs w:val="22"/>
          <w:lang w:val="es-ES"/>
        </w:rPr>
        <w:t xml:space="preserve"> a la fecha de entrada en vigencia de la presente ley, ante el fuero laboral se hubieren iniciado juicios laborales en los cuales </w:t>
      </w:r>
      <w:r w:rsidR="0091729C" w:rsidRPr="00C65982">
        <w:rPr>
          <w:rFonts w:ascii="Segoe UI" w:hAnsi="Segoe UI" w:cs="Segoe UI"/>
          <w:color w:val="333333"/>
          <w:spacing w:val="-3"/>
          <w:sz w:val="22"/>
          <w:szCs w:val="22"/>
          <w:lang w:val="es-ES"/>
        </w:rPr>
        <w:t>aún</w:t>
      </w:r>
      <w:r w:rsidRPr="00C65982">
        <w:rPr>
          <w:rFonts w:ascii="Segoe UI" w:hAnsi="Segoe UI" w:cs="Segoe UI"/>
          <w:color w:val="333333"/>
          <w:spacing w:val="-3"/>
          <w:sz w:val="22"/>
          <w:szCs w:val="22"/>
          <w:lang w:val="es-ES"/>
        </w:rPr>
        <w:t xml:space="preserve"> no se hubieren llevado a cabo la audiencia conciliatoria prevista en el </w:t>
      </w:r>
      <w:r w:rsidR="0091729C" w:rsidRPr="00C65982">
        <w:rPr>
          <w:rFonts w:ascii="Segoe UI" w:hAnsi="Segoe UI" w:cs="Segoe UI"/>
          <w:b/>
          <w:bCs/>
          <w:color w:val="333333"/>
          <w:spacing w:val="-3"/>
          <w:sz w:val="22"/>
          <w:szCs w:val="22"/>
          <w:lang w:val="es-ES"/>
        </w:rPr>
        <w:t>artículo</w:t>
      </w:r>
      <w:r w:rsidRPr="00C65982">
        <w:rPr>
          <w:rFonts w:ascii="Segoe UI" w:hAnsi="Segoe UI" w:cs="Segoe UI"/>
          <w:b/>
          <w:bCs/>
          <w:color w:val="333333"/>
          <w:spacing w:val="-3"/>
          <w:sz w:val="22"/>
          <w:szCs w:val="22"/>
          <w:lang w:val="es-ES"/>
        </w:rPr>
        <w:t xml:space="preserve"> 70 del Código Procesal Laboral</w:t>
      </w:r>
      <w:r w:rsidRPr="00C65982">
        <w:rPr>
          <w:rFonts w:ascii="Segoe UI" w:hAnsi="Segoe UI" w:cs="Segoe UI"/>
          <w:color w:val="333333"/>
          <w:spacing w:val="-3"/>
          <w:sz w:val="22"/>
          <w:szCs w:val="22"/>
          <w:lang w:val="es-ES"/>
        </w:rPr>
        <w:t xml:space="preserve">, estos </w:t>
      </w:r>
      <w:r w:rsidR="0091729C" w:rsidRPr="00C65982">
        <w:rPr>
          <w:rFonts w:ascii="Segoe UI" w:hAnsi="Segoe UI" w:cs="Segoe UI"/>
          <w:color w:val="333333"/>
          <w:spacing w:val="-3"/>
          <w:sz w:val="22"/>
          <w:szCs w:val="22"/>
          <w:lang w:val="es-ES"/>
        </w:rPr>
        <w:t>trámites</w:t>
      </w:r>
      <w:r w:rsidRPr="00C65982">
        <w:rPr>
          <w:rFonts w:ascii="Segoe UI" w:hAnsi="Segoe UI" w:cs="Segoe UI"/>
          <w:color w:val="333333"/>
          <w:spacing w:val="-3"/>
          <w:sz w:val="22"/>
          <w:szCs w:val="22"/>
          <w:lang w:val="es-ES"/>
        </w:rPr>
        <w:t xml:space="preserve"> deberán ser remitidos a la</w:t>
      </w:r>
      <w:r w:rsidRPr="00C65982">
        <w:rPr>
          <w:rFonts w:ascii="Segoe UI" w:hAnsi="Segoe UI" w:cs="Segoe UI"/>
          <w:b/>
          <w:bCs/>
          <w:color w:val="333333"/>
          <w:spacing w:val="-3"/>
          <w:sz w:val="22"/>
          <w:szCs w:val="22"/>
          <w:lang w:val="es-ES"/>
        </w:rPr>
        <w:t xml:space="preserve"> </w:t>
      </w:r>
      <w:r w:rsidRPr="00C65982">
        <w:rPr>
          <w:rFonts w:ascii="Segoe UI" w:hAnsi="Segoe UI" w:cs="Segoe UI"/>
          <w:b/>
          <w:bCs/>
          <w:sz w:val="22"/>
          <w:szCs w:val="22"/>
        </w:rPr>
        <w:t xml:space="preserve">DIRECCION DE CONCILIACION LABORAL, </w:t>
      </w:r>
      <w:r w:rsidRPr="00C65982">
        <w:rPr>
          <w:rFonts w:ascii="Segoe UI" w:hAnsi="Segoe UI" w:cs="Segoe UI"/>
          <w:sz w:val="22"/>
          <w:szCs w:val="22"/>
        </w:rPr>
        <w:t>quien los derivara para que se aplique en ellos el mecanismo conciliatorio previsto en la presente.</w:t>
      </w:r>
    </w:p>
    <w:p w:rsidR="00EF0F47" w:rsidRPr="00C65982" w:rsidRDefault="00C65982" w:rsidP="00C65982">
      <w:pPr>
        <w:pStyle w:val="texto-articulo"/>
        <w:spacing w:line="480" w:lineRule="auto"/>
        <w:jc w:val="both"/>
        <w:rPr>
          <w:rFonts w:ascii="Segoe UI" w:hAnsi="Segoe UI" w:cs="Segoe UI"/>
          <w:sz w:val="22"/>
          <w:szCs w:val="22"/>
        </w:rPr>
      </w:pPr>
      <w:r w:rsidRPr="00C65982">
        <w:rPr>
          <w:rFonts w:ascii="Segoe UI" w:hAnsi="Segoe UI" w:cs="Segoe UI"/>
          <w:b/>
          <w:bCs/>
          <w:color w:val="333333"/>
          <w:spacing w:val="-3"/>
          <w:sz w:val="22"/>
          <w:szCs w:val="22"/>
          <w:lang w:val="es-ES"/>
        </w:rPr>
        <w:t>ARTICULO 3</w:t>
      </w:r>
      <w:r w:rsidR="004507C2">
        <w:rPr>
          <w:rFonts w:ascii="Segoe UI" w:hAnsi="Segoe UI" w:cs="Segoe UI"/>
          <w:b/>
          <w:bCs/>
          <w:color w:val="333333"/>
          <w:spacing w:val="-3"/>
          <w:sz w:val="22"/>
          <w:szCs w:val="22"/>
          <w:lang w:val="es-ES"/>
        </w:rPr>
        <w:t>0</w:t>
      </w:r>
      <w:r w:rsidRPr="00C65982">
        <w:rPr>
          <w:rFonts w:ascii="Segoe UI" w:hAnsi="Segoe UI" w:cs="Segoe UI"/>
          <w:b/>
          <w:bCs/>
          <w:color w:val="333333"/>
          <w:spacing w:val="-3"/>
          <w:sz w:val="22"/>
          <w:szCs w:val="22"/>
          <w:lang w:val="es-ES"/>
        </w:rPr>
        <w:t>°): COMUNIQUESE.</w:t>
      </w:r>
    </w:p>
    <w:sectPr w:rsidR="00EF0F47" w:rsidRPr="00C65982" w:rsidSect="00C65982">
      <w:footerReference w:type="default" r:id="rId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799" w:rsidRDefault="009B1799" w:rsidP="007E1339">
      <w:pPr>
        <w:spacing w:after="0" w:line="240" w:lineRule="auto"/>
      </w:pPr>
      <w:r>
        <w:separator/>
      </w:r>
    </w:p>
  </w:endnote>
  <w:endnote w:type="continuationSeparator" w:id="0">
    <w:p w:rsidR="009B1799" w:rsidRDefault="009B1799" w:rsidP="007E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705029"/>
      <w:docPartObj>
        <w:docPartGallery w:val="Page Numbers (Bottom of Page)"/>
        <w:docPartUnique/>
      </w:docPartObj>
    </w:sdtPr>
    <w:sdtEndPr/>
    <w:sdtContent>
      <w:p w:rsidR="008757A8" w:rsidRDefault="008757A8">
        <w:pPr>
          <w:pStyle w:val="Piedepgina"/>
          <w:jc w:val="center"/>
        </w:pPr>
        <w:r>
          <w:fldChar w:fldCharType="begin"/>
        </w:r>
        <w:r>
          <w:instrText>PAGE   \* MERGEFORMAT</w:instrText>
        </w:r>
        <w:r>
          <w:fldChar w:fldCharType="separate"/>
        </w:r>
        <w:r w:rsidR="00C6378B" w:rsidRPr="00C6378B">
          <w:rPr>
            <w:noProof/>
            <w:lang w:val="es-ES"/>
          </w:rPr>
          <w:t>12</w:t>
        </w:r>
        <w:r>
          <w:fldChar w:fldCharType="end"/>
        </w:r>
      </w:p>
    </w:sdtContent>
  </w:sdt>
  <w:p w:rsidR="008757A8" w:rsidRDefault="008757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799" w:rsidRDefault="009B1799" w:rsidP="007E1339">
      <w:pPr>
        <w:spacing w:after="0" w:line="240" w:lineRule="auto"/>
      </w:pPr>
      <w:r>
        <w:separator/>
      </w:r>
    </w:p>
  </w:footnote>
  <w:footnote w:type="continuationSeparator" w:id="0">
    <w:p w:rsidR="009B1799" w:rsidRDefault="009B1799" w:rsidP="007E13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6F"/>
    <w:rsid w:val="001314CC"/>
    <w:rsid w:val="002B318D"/>
    <w:rsid w:val="002D143F"/>
    <w:rsid w:val="004507C2"/>
    <w:rsid w:val="004966A7"/>
    <w:rsid w:val="004B4093"/>
    <w:rsid w:val="00590D39"/>
    <w:rsid w:val="00655514"/>
    <w:rsid w:val="00770DBF"/>
    <w:rsid w:val="007B387F"/>
    <w:rsid w:val="007E1339"/>
    <w:rsid w:val="008757A8"/>
    <w:rsid w:val="009069A6"/>
    <w:rsid w:val="0091729C"/>
    <w:rsid w:val="009B1799"/>
    <w:rsid w:val="00B7526F"/>
    <w:rsid w:val="00BB2B90"/>
    <w:rsid w:val="00C6378B"/>
    <w:rsid w:val="00C65982"/>
    <w:rsid w:val="00CB272F"/>
    <w:rsid w:val="00E96A58"/>
    <w:rsid w:val="00EF0F47"/>
    <w:rsid w:val="00EF6401"/>
    <w:rsid w:val="00F71BEE"/>
    <w:rsid w:val="00FA75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572052-0319-4908-9DBB-8B823FB3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82"/>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articulo">
    <w:name w:val="texto-articulo"/>
    <w:basedOn w:val="Normal"/>
    <w:rsid w:val="00C65982"/>
    <w:pPr>
      <w:spacing w:after="150" w:line="240" w:lineRule="auto"/>
    </w:pPr>
    <w:rPr>
      <w:rFonts w:ascii="Times New Roman" w:eastAsiaTheme="minorEastAsia" w:hAnsi="Times New Roman" w:cs="Times New Roman"/>
      <w:kern w:val="0"/>
      <w:sz w:val="24"/>
      <w:szCs w:val="24"/>
      <w:lang w:eastAsia="es-AR"/>
      <w14:ligatures w14:val="none"/>
    </w:rPr>
  </w:style>
  <w:style w:type="paragraph" w:customStyle="1" w:styleId="titulo-particion">
    <w:name w:val="titulo-particion"/>
    <w:basedOn w:val="Normal"/>
    <w:rsid w:val="00C65982"/>
    <w:pPr>
      <w:spacing w:after="150" w:line="240" w:lineRule="auto"/>
    </w:pPr>
    <w:rPr>
      <w:rFonts w:ascii="Times New Roman" w:eastAsiaTheme="minorEastAsia" w:hAnsi="Times New Roman" w:cs="Times New Roman"/>
      <w:kern w:val="0"/>
      <w:sz w:val="24"/>
      <w:szCs w:val="24"/>
      <w:lang w:eastAsia="es-AR"/>
      <w14:ligatures w14:val="none"/>
    </w:rPr>
  </w:style>
  <w:style w:type="paragraph" w:customStyle="1" w:styleId="titulo-articulo">
    <w:name w:val="titulo-articulo"/>
    <w:basedOn w:val="Normal"/>
    <w:rsid w:val="00C65982"/>
    <w:pPr>
      <w:spacing w:after="150" w:line="240" w:lineRule="auto"/>
    </w:pPr>
    <w:rPr>
      <w:rFonts w:ascii="Times New Roman" w:eastAsiaTheme="minorEastAsia" w:hAnsi="Times New Roman" w:cs="Times New Roman"/>
      <w:kern w:val="0"/>
      <w:sz w:val="24"/>
      <w:szCs w:val="24"/>
      <w:lang w:eastAsia="es-AR"/>
      <w14:ligatures w14:val="none"/>
    </w:rPr>
  </w:style>
  <w:style w:type="paragraph" w:styleId="Textodeglobo">
    <w:name w:val="Balloon Text"/>
    <w:basedOn w:val="Normal"/>
    <w:link w:val="TextodegloboCar"/>
    <w:uiPriority w:val="99"/>
    <w:semiHidden/>
    <w:unhideWhenUsed/>
    <w:rsid w:val="00C659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982"/>
    <w:rPr>
      <w:rFonts w:ascii="Segoe UI" w:hAnsi="Segoe UI" w:cs="Segoe UI"/>
      <w:kern w:val="2"/>
      <w:sz w:val="18"/>
      <w:szCs w:val="18"/>
      <w14:ligatures w14:val="standardContextual"/>
    </w:rPr>
  </w:style>
  <w:style w:type="paragraph" w:styleId="Prrafodelista">
    <w:name w:val="List Paragraph"/>
    <w:basedOn w:val="Normal"/>
    <w:uiPriority w:val="34"/>
    <w:qFormat/>
    <w:rsid w:val="007E1339"/>
    <w:pPr>
      <w:ind w:left="720"/>
      <w:contextualSpacing/>
    </w:pPr>
  </w:style>
  <w:style w:type="paragraph" w:styleId="Encabezado">
    <w:name w:val="header"/>
    <w:basedOn w:val="Normal"/>
    <w:link w:val="EncabezadoCar"/>
    <w:uiPriority w:val="99"/>
    <w:unhideWhenUsed/>
    <w:rsid w:val="007E13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339"/>
    <w:rPr>
      <w:kern w:val="2"/>
      <w14:ligatures w14:val="standardContextual"/>
    </w:rPr>
  </w:style>
  <w:style w:type="paragraph" w:styleId="Piedepgina">
    <w:name w:val="footer"/>
    <w:basedOn w:val="Normal"/>
    <w:link w:val="PiedepginaCar"/>
    <w:uiPriority w:val="99"/>
    <w:unhideWhenUsed/>
    <w:rsid w:val="007E13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339"/>
    <w:rPr>
      <w:kern w:val="2"/>
      <w14:ligatures w14:val="standardContextual"/>
    </w:rPr>
  </w:style>
  <w:style w:type="paragraph" w:styleId="NormalWeb">
    <w:name w:val="Normal (Web)"/>
    <w:basedOn w:val="Normal"/>
    <w:uiPriority w:val="99"/>
    <w:unhideWhenUsed/>
    <w:rsid w:val="00F71BEE"/>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3833">
      <w:bodyDiv w:val="1"/>
      <w:marLeft w:val="0"/>
      <w:marRight w:val="0"/>
      <w:marTop w:val="0"/>
      <w:marBottom w:val="0"/>
      <w:divBdr>
        <w:top w:val="none" w:sz="0" w:space="0" w:color="auto"/>
        <w:left w:val="none" w:sz="0" w:space="0" w:color="auto"/>
        <w:bottom w:val="none" w:sz="0" w:space="0" w:color="auto"/>
        <w:right w:val="none" w:sz="0" w:space="0" w:color="auto"/>
      </w:divBdr>
    </w:div>
    <w:div w:id="61949067">
      <w:bodyDiv w:val="1"/>
      <w:marLeft w:val="0"/>
      <w:marRight w:val="0"/>
      <w:marTop w:val="0"/>
      <w:marBottom w:val="0"/>
      <w:divBdr>
        <w:top w:val="none" w:sz="0" w:space="0" w:color="auto"/>
        <w:left w:val="none" w:sz="0" w:space="0" w:color="auto"/>
        <w:bottom w:val="none" w:sz="0" w:space="0" w:color="auto"/>
        <w:right w:val="none" w:sz="0" w:space="0" w:color="auto"/>
      </w:divBdr>
    </w:div>
    <w:div w:id="76444337">
      <w:bodyDiv w:val="1"/>
      <w:marLeft w:val="0"/>
      <w:marRight w:val="0"/>
      <w:marTop w:val="0"/>
      <w:marBottom w:val="0"/>
      <w:divBdr>
        <w:top w:val="none" w:sz="0" w:space="0" w:color="auto"/>
        <w:left w:val="none" w:sz="0" w:space="0" w:color="auto"/>
        <w:bottom w:val="none" w:sz="0" w:space="0" w:color="auto"/>
        <w:right w:val="none" w:sz="0" w:space="0" w:color="auto"/>
      </w:divBdr>
    </w:div>
    <w:div w:id="232471060">
      <w:bodyDiv w:val="1"/>
      <w:marLeft w:val="0"/>
      <w:marRight w:val="0"/>
      <w:marTop w:val="0"/>
      <w:marBottom w:val="0"/>
      <w:divBdr>
        <w:top w:val="none" w:sz="0" w:space="0" w:color="auto"/>
        <w:left w:val="none" w:sz="0" w:space="0" w:color="auto"/>
        <w:bottom w:val="none" w:sz="0" w:space="0" w:color="auto"/>
        <w:right w:val="none" w:sz="0" w:space="0" w:color="auto"/>
      </w:divBdr>
    </w:div>
    <w:div w:id="239488691">
      <w:bodyDiv w:val="1"/>
      <w:marLeft w:val="0"/>
      <w:marRight w:val="0"/>
      <w:marTop w:val="0"/>
      <w:marBottom w:val="0"/>
      <w:divBdr>
        <w:top w:val="none" w:sz="0" w:space="0" w:color="auto"/>
        <w:left w:val="none" w:sz="0" w:space="0" w:color="auto"/>
        <w:bottom w:val="none" w:sz="0" w:space="0" w:color="auto"/>
        <w:right w:val="none" w:sz="0" w:space="0" w:color="auto"/>
      </w:divBdr>
    </w:div>
    <w:div w:id="412746093">
      <w:bodyDiv w:val="1"/>
      <w:marLeft w:val="0"/>
      <w:marRight w:val="0"/>
      <w:marTop w:val="0"/>
      <w:marBottom w:val="0"/>
      <w:divBdr>
        <w:top w:val="none" w:sz="0" w:space="0" w:color="auto"/>
        <w:left w:val="none" w:sz="0" w:space="0" w:color="auto"/>
        <w:bottom w:val="none" w:sz="0" w:space="0" w:color="auto"/>
        <w:right w:val="none" w:sz="0" w:space="0" w:color="auto"/>
      </w:divBdr>
    </w:div>
    <w:div w:id="431901103">
      <w:bodyDiv w:val="1"/>
      <w:marLeft w:val="0"/>
      <w:marRight w:val="0"/>
      <w:marTop w:val="0"/>
      <w:marBottom w:val="0"/>
      <w:divBdr>
        <w:top w:val="none" w:sz="0" w:space="0" w:color="auto"/>
        <w:left w:val="none" w:sz="0" w:space="0" w:color="auto"/>
        <w:bottom w:val="none" w:sz="0" w:space="0" w:color="auto"/>
        <w:right w:val="none" w:sz="0" w:space="0" w:color="auto"/>
      </w:divBdr>
    </w:div>
    <w:div w:id="458845726">
      <w:bodyDiv w:val="1"/>
      <w:marLeft w:val="0"/>
      <w:marRight w:val="0"/>
      <w:marTop w:val="0"/>
      <w:marBottom w:val="0"/>
      <w:divBdr>
        <w:top w:val="none" w:sz="0" w:space="0" w:color="auto"/>
        <w:left w:val="none" w:sz="0" w:space="0" w:color="auto"/>
        <w:bottom w:val="none" w:sz="0" w:space="0" w:color="auto"/>
        <w:right w:val="none" w:sz="0" w:space="0" w:color="auto"/>
      </w:divBdr>
    </w:div>
    <w:div w:id="547378659">
      <w:bodyDiv w:val="1"/>
      <w:marLeft w:val="0"/>
      <w:marRight w:val="0"/>
      <w:marTop w:val="0"/>
      <w:marBottom w:val="0"/>
      <w:divBdr>
        <w:top w:val="none" w:sz="0" w:space="0" w:color="auto"/>
        <w:left w:val="none" w:sz="0" w:space="0" w:color="auto"/>
        <w:bottom w:val="none" w:sz="0" w:space="0" w:color="auto"/>
        <w:right w:val="none" w:sz="0" w:space="0" w:color="auto"/>
      </w:divBdr>
    </w:div>
    <w:div w:id="563957011">
      <w:bodyDiv w:val="1"/>
      <w:marLeft w:val="0"/>
      <w:marRight w:val="0"/>
      <w:marTop w:val="0"/>
      <w:marBottom w:val="0"/>
      <w:divBdr>
        <w:top w:val="none" w:sz="0" w:space="0" w:color="auto"/>
        <w:left w:val="none" w:sz="0" w:space="0" w:color="auto"/>
        <w:bottom w:val="none" w:sz="0" w:space="0" w:color="auto"/>
        <w:right w:val="none" w:sz="0" w:space="0" w:color="auto"/>
      </w:divBdr>
    </w:div>
    <w:div w:id="579797619">
      <w:bodyDiv w:val="1"/>
      <w:marLeft w:val="0"/>
      <w:marRight w:val="0"/>
      <w:marTop w:val="0"/>
      <w:marBottom w:val="0"/>
      <w:divBdr>
        <w:top w:val="none" w:sz="0" w:space="0" w:color="auto"/>
        <w:left w:val="none" w:sz="0" w:space="0" w:color="auto"/>
        <w:bottom w:val="none" w:sz="0" w:space="0" w:color="auto"/>
        <w:right w:val="none" w:sz="0" w:space="0" w:color="auto"/>
      </w:divBdr>
    </w:div>
    <w:div w:id="616327997">
      <w:bodyDiv w:val="1"/>
      <w:marLeft w:val="0"/>
      <w:marRight w:val="0"/>
      <w:marTop w:val="0"/>
      <w:marBottom w:val="0"/>
      <w:divBdr>
        <w:top w:val="none" w:sz="0" w:space="0" w:color="auto"/>
        <w:left w:val="none" w:sz="0" w:space="0" w:color="auto"/>
        <w:bottom w:val="none" w:sz="0" w:space="0" w:color="auto"/>
        <w:right w:val="none" w:sz="0" w:space="0" w:color="auto"/>
      </w:divBdr>
    </w:div>
    <w:div w:id="817385900">
      <w:bodyDiv w:val="1"/>
      <w:marLeft w:val="0"/>
      <w:marRight w:val="0"/>
      <w:marTop w:val="0"/>
      <w:marBottom w:val="0"/>
      <w:divBdr>
        <w:top w:val="none" w:sz="0" w:space="0" w:color="auto"/>
        <w:left w:val="none" w:sz="0" w:space="0" w:color="auto"/>
        <w:bottom w:val="none" w:sz="0" w:space="0" w:color="auto"/>
        <w:right w:val="none" w:sz="0" w:space="0" w:color="auto"/>
      </w:divBdr>
    </w:div>
    <w:div w:id="909466356">
      <w:bodyDiv w:val="1"/>
      <w:marLeft w:val="0"/>
      <w:marRight w:val="0"/>
      <w:marTop w:val="0"/>
      <w:marBottom w:val="0"/>
      <w:divBdr>
        <w:top w:val="none" w:sz="0" w:space="0" w:color="auto"/>
        <w:left w:val="none" w:sz="0" w:space="0" w:color="auto"/>
        <w:bottom w:val="none" w:sz="0" w:space="0" w:color="auto"/>
        <w:right w:val="none" w:sz="0" w:space="0" w:color="auto"/>
      </w:divBdr>
    </w:div>
    <w:div w:id="1050374458">
      <w:bodyDiv w:val="1"/>
      <w:marLeft w:val="0"/>
      <w:marRight w:val="0"/>
      <w:marTop w:val="0"/>
      <w:marBottom w:val="0"/>
      <w:divBdr>
        <w:top w:val="none" w:sz="0" w:space="0" w:color="auto"/>
        <w:left w:val="none" w:sz="0" w:space="0" w:color="auto"/>
        <w:bottom w:val="none" w:sz="0" w:space="0" w:color="auto"/>
        <w:right w:val="none" w:sz="0" w:space="0" w:color="auto"/>
      </w:divBdr>
    </w:div>
    <w:div w:id="1281914465">
      <w:bodyDiv w:val="1"/>
      <w:marLeft w:val="0"/>
      <w:marRight w:val="0"/>
      <w:marTop w:val="0"/>
      <w:marBottom w:val="0"/>
      <w:divBdr>
        <w:top w:val="none" w:sz="0" w:space="0" w:color="auto"/>
        <w:left w:val="none" w:sz="0" w:space="0" w:color="auto"/>
        <w:bottom w:val="none" w:sz="0" w:space="0" w:color="auto"/>
        <w:right w:val="none" w:sz="0" w:space="0" w:color="auto"/>
      </w:divBdr>
    </w:div>
    <w:div w:id="1362363744">
      <w:bodyDiv w:val="1"/>
      <w:marLeft w:val="0"/>
      <w:marRight w:val="0"/>
      <w:marTop w:val="0"/>
      <w:marBottom w:val="0"/>
      <w:divBdr>
        <w:top w:val="none" w:sz="0" w:space="0" w:color="auto"/>
        <w:left w:val="none" w:sz="0" w:space="0" w:color="auto"/>
        <w:bottom w:val="none" w:sz="0" w:space="0" w:color="auto"/>
        <w:right w:val="none" w:sz="0" w:space="0" w:color="auto"/>
      </w:divBdr>
    </w:div>
    <w:div w:id="1847550905">
      <w:bodyDiv w:val="1"/>
      <w:marLeft w:val="0"/>
      <w:marRight w:val="0"/>
      <w:marTop w:val="0"/>
      <w:marBottom w:val="0"/>
      <w:divBdr>
        <w:top w:val="none" w:sz="0" w:space="0" w:color="auto"/>
        <w:left w:val="none" w:sz="0" w:space="0" w:color="auto"/>
        <w:bottom w:val="none" w:sz="0" w:space="0" w:color="auto"/>
        <w:right w:val="none" w:sz="0" w:space="0" w:color="auto"/>
      </w:divBdr>
    </w:div>
    <w:div w:id="20454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12</Pages>
  <Words>1727</Words>
  <Characters>9502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Cuenta Microsoft</cp:lastModifiedBy>
  <cp:revision>3</cp:revision>
  <cp:lastPrinted>2024-11-06T11:53:00Z</cp:lastPrinted>
  <dcterms:created xsi:type="dcterms:W3CDTF">2024-10-30T14:21:00Z</dcterms:created>
  <dcterms:modified xsi:type="dcterms:W3CDTF">2024-11-06T13:07:00Z</dcterms:modified>
</cp:coreProperties>
</file>