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64" w:rsidRDefault="00137B18">
      <w:r>
        <w:rPr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A61" w:rsidRDefault="00477A61"/>
    <w:p w:rsidR="00477A61" w:rsidRPr="00477A61" w:rsidRDefault="00477A61" w:rsidP="00477A61">
      <w:pPr>
        <w:jc w:val="center"/>
        <w:rPr>
          <w:sz w:val="28"/>
          <w:szCs w:val="28"/>
        </w:rPr>
      </w:pPr>
      <w:r w:rsidRPr="00477A61">
        <w:rPr>
          <w:sz w:val="28"/>
          <w:szCs w:val="28"/>
        </w:rPr>
        <w:t>FUNDAMENTOS</w:t>
      </w:r>
    </w:p>
    <w:p w:rsidR="00477A61" w:rsidRDefault="00477A61"/>
    <w:p w:rsidR="00477A61" w:rsidRPr="00477A61" w:rsidRDefault="00477A61" w:rsidP="00477A61">
      <w:pPr>
        <w:jc w:val="center"/>
        <w:rPr>
          <w:sz w:val="24"/>
          <w:szCs w:val="24"/>
        </w:rPr>
      </w:pPr>
      <w:r w:rsidRPr="00477A61">
        <w:rPr>
          <w:sz w:val="24"/>
          <w:szCs w:val="24"/>
        </w:rPr>
        <w:t>FERIA ISLEÑA DE VILLA PARANACITO</w:t>
      </w:r>
    </w:p>
    <w:p w:rsidR="00477A61" w:rsidRDefault="00477A61" w:rsidP="00477A61">
      <w:pPr>
        <w:jc w:val="both"/>
        <w:rPr>
          <w:sz w:val="24"/>
          <w:szCs w:val="24"/>
        </w:rPr>
      </w:pPr>
      <w:r w:rsidRPr="00477A6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77A61">
        <w:rPr>
          <w:sz w:val="24"/>
          <w:szCs w:val="24"/>
        </w:rPr>
        <w:t xml:space="preserve">Hace ya más de 10 años (agosto de 2014) se conforma este grupo de feriantes con un acta acuerdo, donde se dispone dar inicio a una organización para darle la posibilidad a la productora isleña de comercializar sus productos artesanales y orgánicos dentro del predio de la entidad y los sábados a la tarde. Dicha organización paso a llamarse FERIA ISLEÑA. Por ese año es que se encuentra en plena actividad los productores </w:t>
      </w:r>
      <w:proofErr w:type="spellStart"/>
      <w:r w:rsidRPr="00477A61">
        <w:rPr>
          <w:sz w:val="24"/>
          <w:szCs w:val="24"/>
        </w:rPr>
        <w:t>pecaneros</w:t>
      </w:r>
      <w:proofErr w:type="spellEnd"/>
      <w:r w:rsidRPr="00477A61">
        <w:rPr>
          <w:sz w:val="24"/>
          <w:szCs w:val="24"/>
        </w:rPr>
        <w:t xml:space="preserve">, socios de la cooperativa. De hecho, la entidad venderá en la feria las nueces pecan y también la miel de la zona y a su vez las emprendedoras isleñas podrán ofrecer sus productos, que elabora artesanalmente con elementos naturales y típicos de la zona, con el cuidado del medio ambiente. Se destacan conocimientos y técnicas aprendidas antiguamente o por herencia de las familias inmigrantes que iniciaron la cooperativa agrícola de productores del Delta. Este espacio tiene como objetivo también la socialización e integración de las mujeres isleñas que viven alejadas del centro urbano y que, en este marco, además de aportar a la economía familiar, le sirve para fortalecer su autoestima y revalorar la identidad cultural. Además, se propicia un intercambio con otros autores de la comunidad local y con los turistas que concurren a villa </w:t>
      </w:r>
      <w:proofErr w:type="spellStart"/>
      <w:r w:rsidRPr="00477A61">
        <w:rPr>
          <w:sz w:val="24"/>
          <w:szCs w:val="24"/>
        </w:rPr>
        <w:t>Paranacito</w:t>
      </w:r>
      <w:proofErr w:type="spellEnd"/>
      <w:r w:rsidRPr="00477A61">
        <w:rPr>
          <w:sz w:val="24"/>
          <w:szCs w:val="24"/>
        </w:rPr>
        <w:t>. La FERIA ISLEÑA ha participado en eventos en otras localidades y en la propia, también ha recibido en varias oportunidades a los estudiantes de la carrera de turismo Rural de la UBA. Con su trayectoria de puestos de ferias artesanal ha logrado el fortalecimiento en sus acciones, reconociendo el trabajo cooperativo y comprometido con sus saberes específicos.</w:t>
      </w:r>
    </w:p>
    <w:p w:rsidR="00477A61" w:rsidRDefault="00477A61">
      <w:pPr>
        <w:rPr>
          <w:sz w:val="24"/>
          <w:szCs w:val="24"/>
        </w:rPr>
      </w:pPr>
    </w:p>
    <w:p w:rsidR="00477A61" w:rsidRDefault="00477A61">
      <w:pPr>
        <w:rPr>
          <w:sz w:val="24"/>
          <w:szCs w:val="24"/>
        </w:rPr>
      </w:pPr>
    </w:p>
    <w:p w:rsidR="00477A61" w:rsidRDefault="00477A61">
      <w:pPr>
        <w:rPr>
          <w:sz w:val="24"/>
          <w:szCs w:val="24"/>
        </w:rPr>
      </w:pPr>
    </w:p>
    <w:p w:rsidR="00477A61" w:rsidRDefault="00477A61">
      <w:pPr>
        <w:rPr>
          <w:sz w:val="24"/>
          <w:szCs w:val="24"/>
        </w:rPr>
      </w:pPr>
    </w:p>
    <w:p w:rsidR="00477A61" w:rsidRDefault="00477A61">
      <w:pPr>
        <w:rPr>
          <w:sz w:val="24"/>
          <w:szCs w:val="24"/>
        </w:rPr>
      </w:pPr>
    </w:p>
    <w:p w:rsidR="00477A61" w:rsidRDefault="00477A61">
      <w:pPr>
        <w:rPr>
          <w:sz w:val="24"/>
          <w:szCs w:val="24"/>
        </w:rPr>
      </w:pPr>
    </w:p>
    <w:p w:rsidR="00477A61" w:rsidRDefault="00477A61">
      <w:pPr>
        <w:rPr>
          <w:sz w:val="24"/>
          <w:szCs w:val="24"/>
        </w:rPr>
      </w:pPr>
    </w:p>
    <w:p w:rsidR="00477A61" w:rsidRDefault="00137B18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A61" w:rsidRDefault="00477A61">
      <w:pPr>
        <w:rPr>
          <w:sz w:val="24"/>
          <w:szCs w:val="24"/>
        </w:rPr>
      </w:pPr>
    </w:p>
    <w:p w:rsidR="00137B18" w:rsidRPr="00137B18" w:rsidRDefault="00137B18" w:rsidP="00137B18">
      <w:pPr>
        <w:jc w:val="center"/>
        <w:rPr>
          <w:sz w:val="32"/>
        </w:rPr>
      </w:pPr>
      <w:r w:rsidRPr="00137B18">
        <w:rPr>
          <w:sz w:val="32"/>
        </w:rPr>
        <w:t>La HONORABLE CÁMARA DE SENADORES DE LA PROVINCIA DE ENTRE RÍOS DECLARA:</w:t>
      </w:r>
    </w:p>
    <w:p w:rsidR="00137B18" w:rsidRPr="00137B18" w:rsidRDefault="00137B18">
      <w:pPr>
        <w:rPr>
          <w:sz w:val="28"/>
        </w:rPr>
      </w:pPr>
    </w:p>
    <w:p w:rsidR="00137B18" w:rsidRDefault="00137B18">
      <w:pPr>
        <w:rPr>
          <w:sz w:val="24"/>
        </w:rPr>
      </w:pPr>
      <w:r w:rsidRPr="00B5161B">
        <w:rPr>
          <w:sz w:val="24"/>
        </w:rPr>
        <w:t xml:space="preserve">PRIMERO: De interés Social y Cultural de esta cámara de senadores, en su décimo aniversario, a La ¨FERIA ISLEÑA¨ de Villa </w:t>
      </w:r>
      <w:proofErr w:type="spellStart"/>
      <w:r w:rsidRPr="00B5161B">
        <w:rPr>
          <w:sz w:val="24"/>
        </w:rPr>
        <w:t>Paranacito</w:t>
      </w:r>
      <w:proofErr w:type="spellEnd"/>
      <w:r w:rsidRPr="00B5161B">
        <w:rPr>
          <w:sz w:val="24"/>
        </w:rPr>
        <w:t>, dependiente de la Cooperativa de Productores del Delta de la mencionada localidad, en reconocimiento a la destacada labor de estas emprendedoras, no solo contribuyendo con la economía familiar sino también en pos de sostener, difundir y revalorizar la identidad cultural isleña.</w:t>
      </w:r>
    </w:p>
    <w:p w:rsidR="00B5161B" w:rsidRPr="00B5161B" w:rsidRDefault="00B5161B">
      <w:pPr>
        <w:rPr>
          <w:sz w:val="24"/>
        </w:rPr>
      </w:pPr>
    </w:p>
    <w:p w:rsidR="00477A61" w:rsidRPr="00B5161B" w:rsidRDefault="00137B18">
      <w:pPr>
        <w:rPr>
          <w:sz w:val="28"/>
          <w:szCs w:val="24"/>
        </w:rPr>
      </w:pPr>
      <w:r w:rsidRPr="00B5161B">
        <w:rPr>
          <w:sz w:val="24"/>
        </w:rPr>
        <w:t xml:space="preserve"> SEGUNDO: Comuníquese a la Cooperativa de Productores del Delta de villa </w:t>
      </w:r>
      <w:proofErr w:type="spellStart"/>
      <w:r w:rsidRPr="00B5161B">
        <w:rPr>
          <w:sz w:val="24"/>
        </w:rPr>
        <w:t>Paranacito</w:t>
      </w:r>
      <w:proofErr w:type="spellEnd"/>
      <w:r w:rsidRPr="00B5161B">
        <w:rPr>
          <w:sz w:val="24"/>
        </w:rPr>
        <w:t xml:space="preserve"> y por su intermedio a la Feria Isl</w:t>
      </w:r>
      <w:bookmarkStart w:id="0" w:name="_GoBack"/>
      <w:bookmarkEnd w:id="0"/>
      <w:r w:rsidRPr="00B5161B">
        <w:rPr>
          <w:sz w:val="24"/>
        </w:rPr>
        <w:t>eña.</w:t>
      </w:r>
    </w:p>
    <w:sectPr w:rsidR="00477A61" w:rsidRPr="00B51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61"/>
    <w:rsid w:val="00137B18"/>
    <w:rsid w:val="00477A61"/>
    <w:rsid w:val="00B5161B"/>
    <w:rsid w:val="00F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99698-9760-475F-8B92-69C322A9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2024-10-29T16:04:00Z</cp:lastPrinted>
  <dcterms:created xsi:type="dcterms:W3CDTF">2024-10-29T15:51:00Z</dcterms:created>
  <dcterms:modified xsi:type="dcterms:W3CDTF">2024-10-29T16:07:00Z</dcterms:modified>
</cp:coreProperties>
</file>