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13585" w14:textId="77777777" w:rsidR="00834B0C" w:rsidRDefault="00584F6B" w:rsidP="00834B0C">
      <w:pPr>
        <w:spacing w:line="360" w:lineRule="auto"/>
        <w:jc w:val="right"/>
        <w:rPr>
          <w:rFonts w:ascii="Arial" w:eastAsia="Arial" w:hAnsi="Arial" w:cs="Arial"/>
          <w:sz w:val="24"/>
          <w:szCs w:val="24"/>
        </w:rPr>
      </w:pPr>
      <w:bookmarkStart w:id="0" w:name="_GoBack"/>
      <w:bookmarkEnd w:id="0"/>
      <w:r>
        <w:rPr>
          <w:rFonts w:ascii="Arial" w:eastAsia="Arial" w:hAnsi="Arial" w:cs="Arial"/>
          <w:noProof/>
          <w:sz w:val="24"/>
          <w:szCs w:val="24"/>
          <w:lang w:eastAsia="es-AR"/>
        </w:rPr>
        <w:drawing>
          <wp:inline distT="0" distB="0" distL="0" distR="0" wp14:anchorId="64A1E172" wp14:editId="4CAE7001">
            <wp:extent cx="6120765" cy="8902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890270"/>
                    </a:xfrm>
                    <a:prstGeom prst="rect">
                      <a:avLst/>
                    </a:prstGeom>
                    <a:noFill/>
                  </pic:spPr>
                </pic:pic>
              </a:graphicData>
            </a:graphic>
          </wp:inline>
        </w:drawing>
      </w:r>
    </w:p>
    <w:p w14:paraId="753B15A2" w14:textId="77777777" w:rsidR="00834B0C" w:rsidRPr="00834B0C" w:rsidRDefault="00834B0C" w:rsidP="00834B0C">
      <w:pPr>
        <w:pStyle w:val="Puesto"/>
        <w:rPr>
          <w:rFonts w:cs="Arial"/>
          <w:sz w:val="24"/>
          <w:szCs w:val="24"/>
        </w:rPr>
      </w:pPr>
      <w:r w:rsidRPr="00834B0C">
        <w:rPr>
          <w:rFonts w:cs="Arial"/>
          <w:sz w:val="24"/>
          <w:szCs w:val="24"/>
        </w:rPr>
        <w:t>LA HONORABLE CÁMARA DE SENADORES DE LA PROVINCIA DE ENTRE RÍOS</w:t>
      </w:r>
    </w:p>
    <w:p w14:paraId="76B9E7AD" w14:textId="77777777" w:rsidR="00834B0C" w:rsidRPr="00834B0C" w:rsidRDefault="00834B0C" w:rsidP="00834B0C">
      <w:pPr>
        <w:spacing w:line="240" w:lineRule="exact"/>
        <w:jc w:val="center"/>
        <w:rPr>
          <w:rFonts w:ascii="Arial" w:hAnsi="Arial" w:cs="Arial"/>
          <w:b/>
          <w:sz w:val="24"/>
          <w:szCs w:val="24"/>
        </w:rPr>
      </w:pPr>
    </w:p>
    <w:p w14:paraId="54F9D38E" w14:textId="2EE322F4" w:rsidR="00834B0C" w:rsidRPr="00834B0C" w:rsidRDefault="00834B0C" w:rsidP="00834B0C">
      <w:pPr>
        <w:spacing w:line="240" w:lineRule="exact"/>
        <w:jc w:val="center"/>
        <w:rPr>
          <w:rFonts w:ascii="Arial" w:hAnsi="Arial" w:cs="Arial"/>
          <w:b/>
          <w:sz w:val="24"/>
          <w:szCs w:val="24"/>
        </w:rPr>
      </w:pPr>
      <w:r w:rsidRPr="00834B0C">
        <w:rPr>
          <w:rFonts w:ascii="Arial" w:hAnsi="Arial" w:cs="Arial"/>
          <w:b/>
          <w:sz w:val="24"/>
          <w:szCs w:val="24"/>
        </w:rPr>
        <w:t>D E C L A R A:</w:t>
      </w:r>
    </w:p>
    <w:p w14:paraId="0F35C43B" w14:textId="77777777" w:rsidR="00834B0C" w:rsidRPr="00834B0C" w:rsidRDefault="00834B0C" w:rsidP="00834B0C">
      <w:pPr>
        <w:rPr>
          <w:rFonts w:ascii="Arial" w:hAnsi="Arial" w:cs="Arial"/>
          <w:sz w:val="24"/>
          <w:szCs w:val="24"/>
        </w:rPr>
      </w:pPr>
    </w:p>
    <w:p w14:paraId="1CB5D684" w14:textId="77777777" w:rsidR="00834B0C" w:rsidRPr="00834B0C" w:rsidRDefault="00834B0C" w:rsidP="00834B0C">
      <w:pPr>
        <w:jc w:val="both"/>
        <w:rPr>
          <w:rFonts w:ascii="Arial" w:hAnsi="Arial" w:cs="Arial"/>
          <w:sz w:val="24"/>
          <w:szCs w:val="24"/>
        </w:rPr>
      </w:pPr>
    </w:p>
    <w:p w14:paraId="3BF4C260" w14:textId="2D34CA58" w:rsidR="00834B0C" w:rsidRPr="00834B0C" w:rsidRDefault="00834B0C" w:rsidP="00834B0C">
      <w:pPr>
        <w:spacing w:line="360" w:lineRule="auto"/>
        <w:jc w:val="both"/>
        <w:rPr>
          <w:rFonts w:ascii="Arial" w:hAnsi="Arial" w:cs="Arial"/>
          <w:sz w:val="24"/>
          <w:szCs w:val="24"/>
        </w:rPr>
      </w:pPr>
      <w:r w:rsidRPr="00834B0C">
        <w:rPr>
          <w:rFonts w:ascii="Arial" w:hAnsi="Arial" w:cs="Arial"/>
          <w:b/>
          <w:sz w:val="24"/>
          <w:szCs w:val="24"/>
          <w:u w:val="single"/>
        </w:rPr>
        <w:t>PRIMERO:</w:t>
      </w:r>
      <w:r w:rsidRPr="00834B0C">
        <w:rPr>
          <w:rFonts w:ascii="Arial" w:hAnsi="Arial" w:cs="Arial"/>
          <w:sz w:val="24"/>
          <w:szCs w:val="24"/>
        </w:rPr>
        <w:t xml:space="preserve"> De Interés Legislativo la “</w:t>
      </w:r>
      <w:r w:rsidRPr="00834B0C">
        <w:rPr>
          <w:rFonts w:ascii="Arial" w:hAnsi="Arial" w:cs="Arial"/>
          <w:i/>
          <w:sz w:val="24"/>
          <w:szCs w:val="24"/>
        </w:rPr>
        <w:t>Jornada de Capitación y Fortalecimiento Institucional frente al Tráfico la trata y la Explotación Sexual Infantil de Niños, Niñas y Adolescentes</w:t>
      </w:r>
      <w:r w:rsidRPr="00834B0C">
        <w:rPr>
          <w:rFonts w:ascii="Arial" w:hAnsi="Arial" w:cs="Arial"/>
          <w:sz w:val="24"/>
          <w:szCs w:val="24"/>
        </w:rPr>
        <w:t>” que se desarroll</w:t>
      </w:r>
      <w:r>
        <w:rPr>
          <w:rFonts w:ascii="Arial" w:hAnsi="Arial" w:cs="Arial"/>
          <w:sz w:val="24"/>
          <w:szCs w:val="24"/>
        </w:rPr>
        <w:t>ó</w:t>
      </w:r>
      <w:r w:rsidRPr="00834B0C">
        <w:rPr>
          <w:rFonts w:ascii="Arial" w:hAnsi="Arial" w:cs="Arial"/>
          <w:sz w:val="24"/>
          <w:szCs w:val="24"/>
        </w:rPr>
        <w:t xml:space="preserve"> el 23 de septiembre de 2024 en la Provincia de Entre Ríos, en el ámbito del Municipio de San Gustavo, Dpto. La Paz conmemorando el Día</w:t>
      </w:r>
      <w:r w:rsidRPr="00834B0C">
        <w:rPr>
          <w:rFonts w:ascii="Arial" w:hAnsi="Arial" w:cs="Arial"/>
          <w:bCs/>
          <w:sz w:val="24"/>
          <w:szCs w:val="24"/>
        </w:rPr>
        <w:t xml:space="preserve"> internacional contra la Explotación Sexual y la Trata de Mujeres, Niños y Niñas, en gestión asociada entre la RATT Internacional y el Municipio de San Gustavo. </w:t>
      </w:r>
    </w:p>
    <w:p w14:paraId="37D1AE06" w14:textId="213C0685" w:rsidR="00834B0C" w:rsidRDefault="00834B0C" w:rsidP="00834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sz w:val="24"/>
          <w:szCs w:val="24"/>
        </w:rPr>
      </w:pPr>
      <w:r w:rsidRPr="00834B0C">
        <w:rPr>
          <w:rFonts w:ascii="Arial" w:hAnsi="Arial" w:cs="Arial"/>
          <w:b/>
          <w:sz w:val="24"/>
          <w:szCs w:val="24"/>
          <w:u w:val="single"/>
        </w:rPr>
        <w:t>SEGUNDO:</w:t>
      </w:r>
      <w:r w:rsidRPr="00834B0C">
        <w:rPr>
          <w:rFonts w:ascii="Arial" w:hAnsi="Arial" w:cs="Arial"/>
          <w:sz w:val="24"/>
          <w:szCs w:val="24"/>
        </w:rPr>
        <w:t xml:space="preserve"> </w:t>
      </w:r>
      <w:r>
        <w:rPr>
          <w:rFonts w:ascii="Arial" w:hAnsi="Arial" w:cs="Arial"/>
          <w:sz w:val="24"/>
          <w:szCs w:val="24"/>
        </w:rPr>
        <w:t>Comuníquese.</w:t>
      </w:r>
    </w:p>
    <w:p w14:paraId="47CF49DF" w14:textId="699D4021" w:rsidR="00834B0C" w:rsidRPr="00834B0C" w:rsidRDefault="00834B0C" w:rsidP="00834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sz w:val="24"/>
          <w:szCs w:val="24"/>
        </w:rPr>
      </w:pPr>
      <w:r w:rsidRPr="00834B0C">
        <w:rPr>
          <w:rFonts w:ascii="Arial" w:hAnsi="Arial" w:cs="Arial"/>
          <w:b/>
          <w:sz w:val="24"/>
          <w:szCs w:val="24"/>
          <w:u w:val="single"/>
        </w:rPr>
        <w:t>TERCERO</w:t>
      </w:r>
      <w:r>
        <w:rPr>
          <w:rFonts w:ascii="Arial" w:hAnsi="Arial" w:cs="Arial"/>
          <w:sz w:val="24"/>
          <w:szCs w:val="24"/>
        </w:rPr>
        <w:t>: De forma.</w:t>
      </w:r>
    </w:p>
    <w:p w14:paraId="020DEB29" w14:textId="77777777" w:rsidR="00834B0C" w:rsidRPr="00A22160" w:rsidRDefault="00834B0C" w:rsidP="00834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rPr>
      </w:pPr>
    </w:p>
    <w:p w14:paraId="6B03223D" w14:textId="77777777" w:rsidR="00834B0C" w:rsidRDefault="00834B0C" w:rsidP="00834B0C">
      <w:pPr>
        <w:jc w:val="both"/>
        <w:rPr>
          <w:rFonts w:ascii="Arial" w:hAnsi="Arial"/>
        </w:rPr>
      </w:pPr>
    </w:p>
    <w:p w14:paraId="72456DA7" w14:textId="77777777" w:rsidR="00834B0C" w:rsidRDefault="00834B0C" w:rsidP="00834B0C">
      <w:pPr>
        <w:jc w:val="both"/>
        <w:rPr>
          <w:b/>
        </w:rPr>
      </w:pPr>
    </w:p>
    <w:p w14:paraId="6C8C9B5F" w14:textId="77777777" w:rsidR="00834B0C" w:rsidRDefault="00834B0C" w:rsidP="00834B0C">
      <w:pPr>
        <w:jc w:val="both"/>
        <w:rPr>
          <w:b/>
        </w:rPr>
      </w:pPr>
    </w:p>
    <w:p w14:paraId="69318784" w14:textId="77777777" w:rsidR="00834B0C" w:rsidRDefault="00834B0C" w:rsidP="00834B0C">
      <w:pPr>
        <w:ind w:left="708" w:firstLine="708"/>
        <w:jc w:val="both"/>
        <w:rPr>
          <w:b/>
        </w:rPr>
      </w:pPr>
      <w:r>
        <w:rPr>
          <w:b/>
        </w:rPr>
        <w:tab/>
      </w:r>
      <w:r>
        <w:rPr>
          <w:b/>
        </w:rPr>
        <w:tab/>
      </w:r>
      <w:r>
        <w:rPr>
          <w:b/>
        </w:rPr>
        <w:tab/>
      </w:r>
      <w:r>
        <w:rPr>
          <w:b/>
        </w:rPr>
        <w:tab/>
      </w:r>
      <w:r>
        <w:rPr>
          <w:b/>
        </w:rPr>
        <w:tab/>
      </w:r>
      <w:r>
        <w:rPr>
          <w:b/>
        </w:rPr>
        <w:tab/>
        <w:t xml:space="preserve">        </w:t>
      </w:r>
    </w:p>
    <w:p w14:paraId="2C28C479" w14:textId="77777777" w:rsidR="00834B0C" w:rsidRDefault="00834B0C" w:rsidP="00834B0C">
      <w:pPr>
        <w:ind w:left="708" w:firstLine="708"/>
        <w:jc w:val="both"/>
        <w:rPr>
          <w:b/>
        </w:rPr>
      </w:pPr>
    </w:p>
    <w:p w14:paraId="3306108D" w14:textId="77777777" w:rsidR="00834B0C" w:rsidRDefault="00834B0C" w:rsidP="00834B0C">
      <w:pPr>
        <w:ind w:left="708" w:firstLine="708"/>
        <w:jc w:val="both"/>
        <w:rPr>
          <w:b/>
        </w:rPr>
      </w:pPr>
    </w:p>
    <w:p w14:paraId="0AB5CCB7" w14:textId="77777777" w:rsidR="00834B0C" w:rsidRDefault="00834B0C" w:rsidP="00834B0C">
      <w:pPr>
        <w:ind w:left="708" w:firstLine="708"/>
        <w:jc w:val="both"/>
        <w:rPr>
          <w:b/>
        </w:rPr>
      </w:pPr>
    </w:p>
    <w:p w14:paraId="7B7B33A3" w14:textId="77777777" w:rsidR="00834B0C" w:rsidRDefault="00834B0C" w:rsidP="00834B0C">
      <w:pPr>
        <w:ind w:left="708" w:firstLine="708"/>
        <w:jc w:val="both"/>
        <w:rPr>
          <w:b/>
        </w:rPr>
      </w:pPr>
    </w:p>
    <w:p w14:paraId="4078E608" w14:textId="77777777" w:rsidR="00834B0C" w:rsidRDefault="00834B0C" w:rsidP="00834B0C">
      <w:pPr>
        <w:ind w:left="708" w:firstLine="708"/>
        <w:jc w:val="both"/>
        <w:rPr>
          <w:b/>
        </w:rPr>
      </w:pPr>
    </w:p>
    <w:p w14:paraId="791D9772" w14:textId="77777777" w:rsidR="00834B0C" w:rsidRDefault="00834B0C" w:rsidP="00834B0C">
      <w:pPr>
        <w:ind w:left="708" w:firstLine="708"/>
        <w:jc w:val="both"/>
        <w:rPr>
          <w:b/>
        </w:rPr>
      </w:pPr>
    </w:p>
    <w:p w14:paraId="71C650D5" w14:textId="77777777" w:rsidR="00834B0C" w:rsidRDefault="00834B0C" w:rsidP="00834B0C">
      <w:pPr>
        <w:rPr>
          <w:b/>
        </w:rPr>
      </w:pPr>
    </w:p>
    <w:p w14:paraId="10C84F93" w14:textId="77777777" w:rsidR="00834B0C" w:rsidRDefault="00834B0C" w:rsidP="00834B0C">
      <w:pPr>
        <w:rPr>
          <w:b/>
        </w:rPr>
      </w:pPr>
    </w:p>
    <w:p w14:paraId="204BB38A" w14:textId="77777777" w:rsidR="00834B0C" w:rsidRDefault="00834B0C" w:rsidP="00834B0C">
      <w:pPr>
        <w:rPr>
          <w:b/>
        </w:rPr>
      </w:pPr>
    </w:p>
    <w:p w14:paraId="6485E243" w14:textId="6FA1767E" w:rsidR="00834B0C" w:rsidRPr="00834B0C" w:rsidRDefault="00834B0C" w:rsidP="00834B0C">
      <w:pPr>
        <w:jc w:val="center"/>
        <w:rPr>
          <w:rFonts w:ascii="Arial" w:hAnsi="Arial" w:cs="Arial"/>
          <w:b/>
          <w:spacing w:val="20"/>
          <w:sz w:val="24"/>
          <w:szCs w:val="24"/>
          <w:u w:val="single"/>
        </w:rPr>
      </w:pPr>
      <w:r w:rsidRPr="00834B0C">
        <w:rPr>
          <w:rFonts w:ascii="Arial" w:hAnsi="Arial" w:cs="Arial"/>
          <w:b/>
          <w:spacing w:val="20"/>
          <w:sz w:val="24"/>
          <w:szCs w:val="24"/>
          <w:u w:val="single"/>
        </w:rPr>
        <w:t>FUNDAMENTOS</w:t>
      </w:r>
    </w:p>
    <w:p w14:paraId="6AB228CE" w14:textId="0C849D06" w:rsidR="00834B0C" w:rsidRPr="00834B0C" w:rsidRDefault="00834B0C" w:rsidP="00834B0C">
      <w:pPr>
        <w:shd w:val="clear" w:color="auto" w:fill="FFFFFF"/>
        <w:spacing w:after="360"/>
        <w:jc w:val="both"/>
        <w:rPr>
          <w:rFonts w:ascii="Arial" w:hAnsi="Arial" w:cs="Arial"/>
          <w:sz w:val="24"/>
          <w:szCs w:val="24"/>
        </w:rPr>
      </w:pPr>
      <w:r w:rsidRPr="00834B0C">
        <w:rPr>
          <w:rFonts w:ascii="Arial" w:hAnsi="Arial" w:cs="Arial"/>
          <w:sz w:val="24"/>
          <w:szCs w:val="24"/>
        </w:rPr>
        <w:t>La Jornada de Capacitación y Fortalecimiento Institucional frente al Tráfico, la Trata y la Explotación Sexual Infantil de Niños, Niñas y Adolescentes, se desarroll</w:t>
      </w:r>
      <w:r>
        <w:rPr>
          <w:rFonts w:ascii="Arial" w:hAnsi="Arial" w:cs="Arial"/>
          <w:sz w:val="24"/>
          <w:szCs w:val="24"/>
        </w:rPr>
        <w:t>ó</w:t>
      </w:r>
      <w:r w:rsidRPr="00834B0C">
        <w:rPr>
          <w:rFonts w:ascii="Arial" w:hAnsi="Arial" w:cs="Arial"/>
          <w:sz w:val="24"/>
          <w:szCs w:val="24"/>
        </w:rPr>
        <w:t xml:space="preserve"> el 23 de Septiembre en la localidad de San Gustavo dentro de la órbita Municipal, en convenio entre el Municipio y los representantes de la RATT. </w:t>
      </w:r>
    </w:p>
    <w:p w14:paraId="4FD4543B" w14:textId="5688A6ED" w:rsidR="00834B0C" w:rsidRPr="00834B0C" w:rsidRDefault="00834B0C" w:rsidP="00834B0C">
      <w:pPr>
        <w:shd w:val="clear" w:color="auto" w:fill="FFFFFF"/>
        <w:spacing w:after="360"/>
        <w:jc w:val="both"/>
        <w:rPr>
          <w:rFonts w:ascii="Arial" w:hAnsi="Arial" w:cs="Arial"/>
          <w:color w:val="141414"/>
          <w:spacing w:val="-3"/>
          <w:sz w:val="24"/>
          <w:szCs w:val="24"/>
        </w:rPr>
      </w:pPr>
      <w:r w:rsidRPr="00834B0C">
        <w:rPr>
          <w:rFonts w:ascii="Arial" w:hAnsi="Arial" w:cs="Arial"/>
          <w:sz w:val="24"/>
          <w:szCs w:val="24"/>
        </w:rPr>
        <w:t xml:space="preserve">Se enmarca </w:t>
      </w:r>
      <w:r w:rsidRPr="00834B0C">
        <w:rPr>
          <w:rFonts w:ascii="Arial" w:hAnsi="Arial" w:cs="Arial"/>
          <w:color w:val="141414"/>
          <w:spacing w:val="-3"/>
          <w:sz w:val="24"/>
          <w:szCs w:val="24"/>
        </w:rPr>
        <w:t>con motivo de conmemorarse el Día Internacional contra la Explotación Sexual y la Trata de Mujeres, Niños y Niñas. Este Día Internacional fue establecido en enero de 1999 por la Conferencia Mundial de la Coalición contra el Tráfico de Personas, en coordinación con la Conferencia de Mujeres que tuvo lugar en Dhaka, Bangladesh, y tiene por objetivo concientizar sobre este delito y su impacto a nivel global.</w:t>
      </w:r>
    </w:p>
    <w:p w14:paraId="1FB03CC5" w14:textId="5378B155" w:rsidR="00834B0C" w:rsidRPr="00834B0C" w:rsidRDefault="00834B0C" w:rsidP="00834B0C">
      <w:pPr>
        <w:shd w:val="clear" w:color="auto" w:fill="FFFFFF"/>
        <w:spacing w:after="360"/>
        <w:jc w:val="both"/>
        <w:rPr>
          <w:rFonts w:ascii="Arial" w:hAnsi="Arial" w:cs="Arial"/>
          <w:color w:val="141414"/>
          <w:spacing w:val="-3"/>
          <w:sz w:val="24"/>
          <w:szCs w:val="24"/>
        </w:rPr>
      </w:pPr>
      <w:r w:rsidRPr="00834B0C">
        <w:rPr>
          <w:rFonts w:ascii="Arial" w:hAnsi="Arial" w:cs="Arial"/>
          <w:color w:val="141414"/>
          <w:spacing w:val="-3"/>
          <w:sz w:val="24"/>
          <w:szCs w:val="24"/>
        </w:rPr>
        <w:t>La fecha del 23 de septiembre resulta de especial significación para la Argentina, ya que recuerda la primera legislación a nivel mundial contra la trata de personas con fines de explotación sexual, la que fue sancionada en 1913 en nuestro país, a instancias del diputado socialista Alfredo Palacios</w:t>
      </w:r>
      <w:r>
        <w:rPr>
          <w:rFonts w:ascii="Arial" w:hAnsi="Arial" w:cs="Arial"/>
          <w:color w:val="141414"/>
          <w:spacing w:val="-3"/>
          <w:sz w:val="24"/>
          <w:szCs w:val="24"/>
        </w:rPr>
        <w:t>.</w:t>
      </w:r>
    </w:p>
    <w:p w14:paraId="7F3E6BE6" w14:textId="755C83D2" w:rsidR="00834B0C" w:rsidRPr="00834B0C" w:rsidRDefault="00834B0C" w:rsidP="00834B0C">
      <w:pPr>
        <w:spacing w:after="200" w:line="276" w:lineRule="auto"/>
        <w:jc w:val="both"/>
        <w:rPr>
          <w:rFonts w:ascii="Arial" w:hAnsi="Arial" w:cs="Arial"/>
          <w:color w:val="000000"/>
          <w:sz w:val="24"/>
          <w:szCs w:val="24"/>
        </w:rPr>
      </w:pPr>
      <w:r w:rsidRPr="00834B0C">
        <w:rPr>
          <w:rFonts w:ascii="Arial" w:hAnsi="Arial" w:cs="Arial"/>
          <w:color w:val="000000"/>
          <w:sz w:val="24"/>
          <w:szCs w:val="24"/>
        </w:rPr>
        <w:t xml:space="preserve">La RATT Internacional Mercosur &amp; Países Asociados unidos contra el tráfico humano y la explotación sexual y laboral de la infancia y adolescencia organización convocante , es una red global integrada por organizaciones de la sociedad civil de los países de diferentes regiones hemisféricas del MERCOSUR, América latina y el Caribe, Centroamérica, Asia y Europa siendo un espacio de coordinación en el que convergen organizaciones sociales  las cuales vienen enfrentando el delito transnacional de la Trata y el tráfico  de personas con diferentes fines desde sus regiones. A su vez, unos de los objetivos principales de dicha plataforma global es realizar un seguimiento constante acerca del cumplimiento de los diversos tratados internacionales ratificados por los países en materia de trata de personas en correlato con su legislación nacional vigente efectivizando su implementación y cumplimiento desde la prevención y asistencia a las víctimas. Se propone desde su fundación ser la voz de los sin voz destacando la presencia institucional de dicha plataforma en las actividades de prevención del delito; enfrentando y denunciando a las redes de delincuencia organizada. </w:t>
      </w:r>
    </w:p>
    <w:p w14:paraId="18BE4A3F" w14:textId="1A6F79E7" w:rsidR="00834B0C" w:rsidRPr="00834B0C" w:rsidRDefault="00834B0C" w:rsidP="00834B0C">
      <w:pPr>
        <w:spacing w:after="200" w:line="276" w:lineRule="auto"/>
        <w:jc w:val="both"/>
        <w:rPr>
          <w:rFonts w:ascii="Arial" w:hAnsi="Arial" w:cs="Arial"/>
          <w:color w:val="000000"/>
          <w:sz w:val="24"/>
          <w:szCs w:val="24"/>
        </w:rPr>
      </w:pPr>
      <w:r w:rsidRPr="00834B0C">
        <w:rPr>
          <w:rFonts w:ascii="Arial" w:hAnsi="Arial" w:cs="Arial"/>
          <w:color w:val="000000"/>
          <w:sz w:val="24"/>
          <w:szCs w:val="24"/>
        </w:rPr>
        <w:t xml:space="preserve">Asimismo, profundizar impulsar y desarrollar proyectos conjuntos entre distintas organizaciones de la Sociedad Civil y el Estado que permitan movilizar la opinión pública al respecto, sensibilizar a la población, realizar informes del estado de cumplimiento de los compromisos internacionales e intercambiar experiencias, conocimientos y prácticas exitosas en materia de la lucha contra este delito. </w:t>
      </w:r>
    </w:p>
    <w:p w14:paraId="573317BF" w14:textId="77777777" w:rsidR="00834B0C" w:rsidRPr="00834B0C" w:rsidRDefault="00834B0C" w:rsidP="00834B0C">
      <w:pPr>
        <w:spacing w:after="200" w:line="276" w:lineRule="auto"/>
        <w:jc w:val="both"/>
        <w:rPr>
          <w:rFonts w:ascii="Arial" w:hAnsi="Arial" w:cs="Arial"/>
          <w:color w:val="000000"/>
          <w:sz w:val="24"/>
          <w:szCs w:val="24"/>
        </w:rPr>
      </w:pPr>
      <w:r w:rsidRPr="00834B0C">
        <w:rPr>
          <w:rFonts w:ascii="Arial" w:hAnsi="Arial" w:cs="Arial"/>
          <w:color w:val="000000"/>
          <w:sz w:val="24"/>
          <w:szCs w:val="24"/>
        </w:rPr>
        <w:t xml:space="preserve">Cabe destacar que dicha plataforma es parte del directorio de redes de las organizaciones de los estados americanos en el área trata y tráfico de personas como organismo consultor </w:t>
      </w:r>
      <w:hyperlink r:id="rId8" w:history="1">
        <w:r w:rsidRPr="00834B0C">
          <w:rPr>
            <w:rFonts w:ascii="Arial" w:hAnsi="Arial" w:cs="Arial"/>
            <w:color w:val="000000"/>
            <w:sz w:val="24"/>
            <w:szCs w:val="24"/>
            <w:u w:val="single"/>
          </w:rPr>
          <w:t>http://www.oas.org/es/sre/dai/sociedad_civil/redes.shtml</w:t>
        </w:r>
      </w:hyperlink>
    </w:p>
    <w:p w14:paraId="5E22D174" w14:textId="6C8725FA" w:rsidR="00834B0C" w:rsidRPr="00834B0C" w:rsidRDefault="00834B0C" w:rsidP="00834B0C">
      <w:pPr>
        <w:shd w:val="clear" w:color="auto" w:fill="FFFFFF"/>
        <w:spacing w:after="360"/>
        <w:jc w:val="both"/>
        <w:rPr>
          <w:rFonts w:ascii="Arial" w:hAnsi="Arial" w:cs="Arial"/>
          <w:sz w:val="24"/>
          <w:szCs w:val="24"/>
        </w:rPr>
      </w:pPr>
      <w:r w:rsidRPr="00834B0C">
        <w:rPr>
          <w:rFonts w:ascii="Arial" w:hAnsi="Arial" w:cs="Arial"/>
          <w:sz w:val="24"/>
          <w:szCs w:val="24"/>
        </w:rPr>
        <w:lastRenderedPageBreak/>
        <w:t xml:space="preserve">La modalidad de trabajo </w:t>
      </w:r>
      <w:r>
        <w:rPr>
          <w:rFonts w:ascii="Arial" w:hAnsi="Arial" w:cs="Arial"/>
          <w:sz w:val="24"/>
          <w:szCs w:val="24"/>
        </w:rPr>
        <w:t>fue</w:t>
      </w:r>
      <w:r w:rsidRPr="00834B0C">
        <w:rPr>
          <w:rFonts w:ascii="Arial" w:hAnsi="Arial" w:cs="Arial"/>
          <w:sz w:val="24"/>
          <w:szCs w:val="24"/>
        </w:rPr>
        <w:t xml:space="preserve">: Disertaciones de expertos en la materia de la RATT Internacional, técnicas de roll </w:t>
      </w:r>
      <w:proofErr w:type="gramStart"/>
      <w:r w:rsidRPr="00834B0C">
        <w:rPr>
          <w:rFonts w:ascii="Arial" w:hAnsi="Arial" w:cs="Arial"/>
          <w:sz w:val="24"/>
          <w:szCs w:val="24"/>
        </w:rPr>
        <w:t>play ,</w:t>
      </w:r>
      <w:proofErr w:type="gramEnd"/>
      <w:r w:rsidRPr="00834B0C">
        <w:rPr>
          <w:rFonts w:ascii="Arial" w:hAnsi="Arial" w:cs="Arial"/>
          <w:sz w:val="24"/>
          <w:szCs w:val="24"/>
        </w:rPr>
        <w:t xml:space="preserve"> con  talleres vivenciales  de capacitación, destinado a brindar los conocimientos metodológicos para la puesta en marcha de un  FORO LOCAL de RATT INTERNACIONAL  “SALVANDO VIDAS “ para prevenir y combatir la trata de personas, tráfico y Explotación Sexual Comercial Infantil de Niñas, Niños y Adolescentes (ESCI de NNYA), así como proteger y asistir a las víctimas.</w:t>
      </w:r>
    </w:p>
    <w:p w14:paraId="78CA2B86" w14:textId="45DB00D4" w:rsidR="00834B0C" w:rsidRPr="00834B0C" w:rsidRDefault="00834B0C" w:rsidP="00834B0C">
      <w:pPr>
        <w:shd w:val="clear" w:color="auto" w:fill="FFFFFF"/>
        <w:spacing w:after="360"/>
        <w:jc w:val="both"/>
        <w:rPr>
          <w:rFonts w:ascii="Arial" w:hAnsi="Arial" w:cs="Arial"/>
          <w:color w:val="141414"/>
          <w:spacing w:val="-3"/>
          <w:sz w:val="24"/>
          <w:szCs w:val="24"/>
        </w:rPr>
      </w:pPr>
      <w:r w:rsidRPr="00834B0C">
        <w:rPr>
          <w:rFonts w:ascii="Arial" w:hAnsi="Arial" w:cs="Arial"/>
          <w:sz w:val="24"/>
          <w:szCs w:val="24"/>
        </w:rPr>
        <w:t>Se llevar</w:t>
      </w:r>
      <w:r>
        <w:rPr>
          <w:rFonts w:ascii="Arial" w:hAnsi="Arial" w:cs="Arial"/>
          <w:sz w:val="24"/>
          <w:szCs w:val="24"/>
        </w:rPr>
        <w:t>o</w:t>
      </w:r>
      <w:r w:rsidRPr="00834B0C">
        <w:rPr>
          <w:rFonts w:ascii="Arial" w:hAnsi="Arial" w:cs="Arial"/>
          <w:sz w:val="24"/>
          <w:szCs w:val="24"/>
        </w:rPr>
        <w:t>n a cabo debates, intercambio de buenas prácticas entre las organizaciones participantes   donde se brindar</w:t>
      </w:r>
      <w:r>
        <w:rPr>
          <w:rFonts w:ascii="Arial" w:hAnsi="Arial" w:cs="Arial"/>
          <w:sz w:val="24"/>
          <w:szCs w:val="24"/>
        </w:rPr>
        <w:t>o</w:t>
      </w:r>
      <w:r w:rsidRPr="00834B0C">
        <w:rPr>
          <w:rFonts w:ascii="Arial" w:hAnsi="Arial" w:cs="Arial"/>
          <w:sz w:val="24"/>
          <w:szCs w:val="24"/>
        </w:rPr>
        <w:t>n instrumentos para la defensa y la promoción de estos derechos de las víctimas, además de dar a conocer el marco normativo nacional e internacional que ampara a las personas contra estas violaciones conjuntamente con testimonios concretos de personas que permitan vincularse con la realidad de la provincia de Entre Ríos</w:t>
      </w:r>
      <w:r>
        <w:rPr>
          <w:rFonts w:ascii="Arial" w:hAnsi="Arial" w:cs="Arial"/>
          <w:sz w:val="24"/>
          <w:szCs w:val="24"/>
        </w:rPr>
        <w:t xml:space="preserve"> </w:t>
      </w:r>
      <w:r w:rsidRPr="00834B0C">
        <w:rPr>
          <w:rFonts w:ascii="Arial" w:hAnsi="Arial" w:cs="Arial"/>
          <w:sz w:val="24"/>
          <w:szCs w:val="24"/>
        </w:rPr>
        <w:t>en cuanto a la Trata de personas. Con el objetivo de conformar una red local con miras a una provincial destinada a erradicar el tráfico, la trata y la explotación sexual de la infancia y la adolescencia en la Provincia de Entre Ríos</w:t>
      </w:r>
      <w:r>
        <w:rPr>
          <w:rFonts w:ascii="Arial" w:hAnsi="Arial" w:cs="Arial"/>
          <w:sz w:val="24"/>
          <w:szCs w:val="24"/>
        </w:rPr>
        <w:t>.</w:t>
      </w:r>
    </w:p>
    <w:p w14:paraId="0C6F193C" w14:textId="60A2F8FB" w:rsidR="00834B0C" w:rsidRPr="00834B0C" w:rsidRDefault="00834B0C" w:rsidP="00834B0C">
      <w:pPr>
        <w:spacing w:after="200" w:line="276" w:lineRule="auto"/>
        <w:jc w:val="both"/>
        <w:rPr>
          <w:rFonts w:ascii="Arial" w:hAnsi="Arial" w:cs="Arial"/>
          <w:sz w:val="24"/>
          <w:szCs w:val="24"/>
        </w:rPr>
      </w:pPr>
      <w:r w:rsidRPr="00834B0C">
        <w:rPr>
          <w:rFonts w:ascii="Arial" w:hAnsi="Arial" w:cs="Arial"/>
          <w:sz w:val="24"/>
          <w:szCs w:val="24"/>
        </w:rPr>
        <w:t>Dichas acciones se realiz</w:t>
      </w:r>
      <w:r>
        <w:rPr>
          <w:rFonts w:ascii="Arial" w:hAnsi="Arial" w:cs="Arial"/>
          <w:sz w:val="24"/>
          <w:szCs w:val="24"/>
        </w:rPr>
        <w:t>aro</w:t>
      </w:r>
      <w:r w:rsidRPr="00834B0C">
        <w:rPr>
          <w:rFonts w:ascii="Arial" w:hAnsi="Arial" w:cs="Arial"/>
          <w:sz w:val="24"/>
          <w:szCs w:val="24"/>
        </w:rPr>
        <w:t>n en forma conjunta con el Municipio de San Gustavo desde el área de Infancia y el área Contra la Violencia de entre otras entidades convocadas serán  los encargados de desarrollar la Jornada</w:t>
      </w:r>
      <w:r>
        <w:rPr>
          <w:rFonts w:ascii="Arial" w:hAnsi="Arial" w:cs="Arial"/>
          <w:sz w:val="24"/>
          <w:szCs w:val="24"/>
        </w:rPr>
        <w:t>, buscando</w:t>
      </w:r>
      <w:r w:rsidRPr="00834B0C">
        <w:rPr>
          <w:rFonts w:ascii="Arial" w:hAnsi="Arial" w:cs="Arial"/>
          <w:sz w:val="24"/>
          <w:szCs w:val="24"/>
        </w:rPr>
        <w:t xml:space="preserve"> fortalecer todas las capacidades instaladas en la provincia de Entre Ríos  en respuestas validas a la trata y el tráfico de personas con  la creación y puesta en marcha  de un red  FORO LOCAL RATT INTERNACIONAL “SALVANDO VIDAS “que permita velar por la plena restitución de derechos de las víctimas de trata y tráfico de personas difundiendo la línea nacional 145.</w:t>
      </w:r>
    </w:p>
    <w:p w14:paraId="1D27C779" w14:textId="67369B4F" w:rsidR="00834B0C" w:rsidRPr="00834B0C" w:rsidRDefault="00834B0C" w:rsidP="00834B0C">
      <w:pPr>
        <w:spacing w:after="200" w:line="276" w:lineRule="auto"/>
        <w:jc w:val="both"/>
        <w:rPr>
          <w:rFonts w:ascii="Arial" w:hAnsi="Arial" w:cs="Arial"/>
          <w:sz w:val="24"/>
          <w:szCs w:val="24"/>
        </w:rPr>
      </w:pPr>
      <w:r w:rsidRPr="00834B0C">
        <w:rPr>
          <w:rFonts w:ascii="Arial" w:hAnsi="Arial" w:cs="Arial"/>
          <w:sz w:val="24"/>
          <w:szCs w:val="24"/>
        </w:rPr>
        <w:t xml:space="preserve">La trata, el tráfico y la venta de niños, niñas y adolescentes, es una problemática muy grave para la cual es necesaria la promoción y defensa de derechos humanos destinados a revertir una situación de alta vulnerabilidad </w:t>
      </w:r>
    </w:p>
    <w:p w14:paraId="1A1C3B09" w14:textId="63823059" w:rsidR="00834B0C" w:rsidRPr="00834B0C" w:rsidRDefault="00834B0C" w:rsidP="00834B0C">
      <w:pPr>
        <w:spacing w:after="200" w:line="276" w:lineRule="auto"/>
        <w:jc w:val="both"/>
        <w:rPr>
          <w:rFonts w:ascii="Arial" w:hAnsi="Arial" w:cs="Arial"/>
          <w:sz w:val="24"/>
          <w:szCs w:val="24"/>
        </w:rPr>
      </w:pPr>
      <w:r w:rsidRPr="00834B0C">
        <w:rPr>
          <w:rFonts w:ascii="Arial" w:hAnsi="Arial" w:cs="Arial"/>
          <w:sz w:val="24"/>
          <w:szCs w:val="24"/>
        </w:rPr>
        <w:t>Los objetivos de la jornada son: - Presentar la RATT Internacional Alto al Tráfico y la Trata (RATT Internacional). - Presentar, analizar, discutir y aunar criterios de intervención relativos al tráfico, la trata y la Explotación Sexual Comercial Infantil (ESCI) de Niñas, Niños y Adolescentes (</w:t>
      </w:r>
      <w:proofErr w:type="spellStart"/>
      <w:r w:rsidRPr="00834B0C">
        <w:rPr>
          <w:rFonts w:ascii="Arial" w:hAnsi="Arial" w:cs="Arial"/>
          <w:sz w:val="24"/>
          <w:szCs w:val="24"/>
        </w:rPr>
        <w:t>NNyA</w:t>
      </w:r>
      <w:proofErr w:type="spellEnd"/>
      <w:r w:rsidRPr="00834B0C">
        <w:rPr>
          <w:rFonts w:ascii="Arial" w:hAnsi="Arial" w:cs="Arial"/>
          <w:sz w:val="24"/>
          <w:szCs w:val="24"/>
        </w:rPr>
        <w:t xml:space="preserve">). - Presentación del proyecto tejiendo redes de la RATT Internacional - Presentar los instrumentos internacionales y nacionales  para la lucha contra la trata de personas ratificados en Argentina y reseñar un encuadre normativo. - Introducir los criterios fundamentales para la asistencia a </w:t>
      </w:r>
      <w:proofErr w:type="spellStart"/>
      <w:r w:rsidRPr="00834B0C">
        <w:rPr>
          <w:rFonts w:ascii="Arial" w:hAnsi="Arial" w:cs="Arial"/>
          <w:sz w:val="24"/>
          <w:szCs w:val="24"/>
        </w:rPr>
        <w:t>NNyA</w:t>
      </w:r>
      <w:proofErr w:type="spellEnd"/>
      <w:r w:rsidRPr="00834B0C">
        <w:rPr>
          <w:rFonts w:ascii="Arial" w:hAnsi="Arial" w:cs="Arial"/>
          <w:sz w:val="24"/>
          <w:szCs w:val="24"/>
        </w:rPr>
        <w:t xml:space="preserve"> Víctimas de trata, tráfico y ESCI. - Conformación de FOROS LOCALES RATT INTERNACIONAL   SALVANDO VIDAS "Por los Derechos de la niñez, Adolescencia y Familia víctimas de trata, tráfico y explotación sexual comercial". - Presentación del vídeo sobre el tema. Debate – Talleres vivenciales de intercambio de experiencias y conclusiones. Esta jornada busca dos cosas: que se denuncie y que haya una respuesta eficiente del Estado en gestión asociada con las organizaciones de la sociedad civil a esas denuncias.</w:t>
      </w:r>
    </w:p>
    <w:p w14:paraId="47D71D1F" w14:textId="5279C8A5" w:rsidR="00CE0768" w:rsidRPr="00834B0C" w:rsidRDefault="00834B0C" w:rsidP="00834B0C">
      <w:pPr>
        <w:spacing w:after="200" w:line="276" w:lineRule="auto"/>
        <w:jc w:val="both"/>
        <w:rPr>
          <w:rFonts w:ascii="Arial" w:hAnsi="Arial" w:cs="Arial"/>
          <w:sz w:val="24"/>
          <w:szCs w:val="24"/>
        </w:rPr>
      </w:pPr>
      <w:r w:rsidRPr="00834B0C">
        <w:rPr>
          <w:rFonts w:ascii="Arial" w:hAnsi="Arial" w:cs="Arial"/>
          <w:sz w:val="24"/>
          <w:szCs w:val="24"/>
        </w:rPr>
        <w:t xml:space="preserve">Por todo lo expuesto es que solicito a los Sres. Legisladores me acompañen en la aprobación del presente Proyecto. </w:t>
      </w:r>
      <w:r w:rsidR="00584F6B" w:rsidRPr="00834B0C">
        <w:rPr>
          <w:rFonts w:ascii="Arial" w:eastAsia="Arial" w:hAnsi="Arial" w:cs="Arial"/>
          <w:sz w:val="24"/>
          <w:szCs w:val="24"/>
        </w:rPr>
        <w:t xml:space="preserve">                                                            </w:t>
      </w:r>
    </w:p>
    <w:sectPr w:rsidR="00CE0768" w:rsidRPr="00834B0C" w:rsidSect="0092398B">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D231F" w14:textId="77777777" w:rsidR="00682770" w:rsidRDefault="00682770" w:rsidP="0092398B">
      <w:pPr>
        <w:spacing w:after="0" w:line="240" w:lineRule="auto"/>
      </w:pPr>
      <w:r>
        <w:separator/>
      </w:r>
    </w:p>
  </w:endnote>
  <w:endnote w:type="continuationSeparator" w:id="0">
    <w:p w14:paraId="7B2FF8EC" w14:textId="77777777" w:rsidR="00682770" w:rsidRDefault="00682770"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C7A8E" w14:textId="77777777" w:rsidR="0092398B" w:rsidRDefault="00620BEF">
    <w:pPr>
      <w:pStyle w:val="Piedepgina"/>
    </w:pPr>
    <w:r>
      <w:rPr>
        <w:noProof/>
        <w:lang w:eastAsia="es-AR"/>
      </w:rPr>
      <w:drawing>
        <wp:inline distT="0" distB="0" distL="0" distR="0" wp14:anchorId="1A6584B9" wp14:editId="43A16CD2">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6F114" w14:textId="77777777" w:rsidR="00682770" w:rsidRDefault="00682770" w:rsidP="0092398B">
      <w:pPr>
        <w:spacing w:after="0" w:line="240" w:lineRule="auto"/>
      </w:pPr>
      <w:r>
        <w:separator/>
      </w:r>
    </w:p>
  </w:footnote>
  <w:footnote w:type="continuationSeparator" w:id="0">
    <w:p w14:paraId="4804350D" w14:textId="77777777" w:rsidR="00682770" w:rsidRDefault="00682770" w:rsidP="009239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870FD"/>
    <w:multiLevelType w:val="hybridMultilevel"/>
    <w:tmpl w:val="5E2E94CE"/>
    <w:lvl w:ilvl="0" w:tplc="27D0E156">
      <w:numFmt w:val="bullet"/>
      <w:lvlText w:val=""/>
      <w:lvlJc w:val="left"/>
      <w:pPr>
        <w:ind w:left="432" w:hanging="360"/>
      </w:pPr>
      <w:rPr>
        <w:rFonts w:ascii="Symbol" w:eastAsiaTheme="minorHAnsi" w:hAnsi="Symbol" w:cs="Arial" w:hint="default"/>
      </w:rPr>
    </w:lvl>
    <w:lvl w:ilvl="1" w:tplc="2C0A0003" w:tentative="1">
      <w:start w:val="1"/>
      <w:numFmt w:val="bullet"/>
      <w:lvlText w:val="o"/>
      <w:lvlJc w:val="left"/>
      <w:pPr>
        <w:ind w:left="1152" w:hanging="360"/>
      </w:pPr>
      <w:rPr>
        <w:rFonts w:ascii="Courier New" w:hAnsi="Courier New" w:cs="Courier New" w:hint="default"/>
      </w:rPr>
    </w:lvl>
    <w:lvl w:ilvl="2" w:tplc="2C0A0005" w:tentative="1">
      <w:start w:val="1"/>
      <w:numFmt w:val="bullet"/>
      <w:lvlText w:val=""/>
      <w:lvlJc w:val="left"/>
      <w:pPr>
        <w:ind w:left="1872" w:hanging="360"/>
      </w:pPr>
      <w:rPr>
        <w:rFonts w:ascii="Wingdings" w:hAnsi="Wingdings" w:hint="default"/>
      </w:rPr>
    </w:lvl>
    <w:lvl w:ilvl="3" w:tplc="2C0A0001" w:tentative="1">
      <w:start w:val="1"/>
      <w:numFmt w:val="bullet"/>
      <w:lvlText w:val=""/>
      <w:lvlJc w:val="left"/>
      <w:pPr>
        <w:ind w:left="2592" w:hanging="360"/>
      </w:pPr>
      <w:rPr>
        <w:rFonts w:ascii="Symbol" w:hAnsi="Symbol" w:hint="default"/>
      </w:rPr>
    </w:lvl>
    <w:lvl w:ilvl="4" w:tplc="2C0A0003" w:tentative="1">
      <w:start w:val="1"/>
      <w:numFmt w:val="bullet"/>
      <w:lvlText w:val="o"/>
      <w:lvlJc w:val="left"/>
      <w:pPr>
        <w:ind w:left="3312" w:hanging="360"/>
      </w:pPr>
      <w:rPr>
        <w:rFonts w:ascii="Courier New" w:hAnsi="Courier New" w:cs="Courier New" w:hint="default"/>
      </w:rPr>
    </w:lvl>
    <w:lvl w:ilvl="5" w:tplc="2C0A0005" w:tentative="1">
      <w:start w:val="1"/>
      <w:numFmt w:val="bullet"/>
      <w:lvlText w:val=""/>
      <w:lvlJc w:val="left"/>
      <w:pPr>
        <w:ind w:left="4032" w:hanging="360"/>
      </w:pPr>
      <w:rPr>
        <w:rFonts w:ascii="Wingdings" w:hAnsi="Wingdings" w:hint="default"/>
      </w:rPr>
    </w:lvl>
    <w:lvl w:ilvl="6" w:tplc="2C0A0001" w:tentative="1">
      <w:start w:val="1"/>
      <w:numFmt w:val="bullet"/>
      <w:lvlText w:val=""/>
      <w:lvlJc w:val="left"/>
      <w:pPr>
        <w:ind w:left="4752" w:hanging="360"/>
      </w:pPr>
      <w:rPr>
        <w:rFonts w:ascii="Symbol" w:hAnsi="Symbol" w:hint="default"/>
      </w:rPr>
    </w:lvl>
    <w:lvl w:ilvl="7" w:tplc="2C0A0003" w:tentative="1">
      <w:start w:val="1"/>
      <w:numFmt w:val="bullet"/>
      <w:lvlText w:val="o"/>
      <w:lvlJc w:val="left"/>
      <w:pPr>
        <w:ind w:left="5472" w:hanging="360"/>
      </w:pPr>
      <w:rPr>
        <w:rFonts w:ascii="Courier New" w:hAnsi="Courier New" w:cs="Courier New" w:hint="default"/>
      </w:rPr>
    </w:lvl>
    <w:lvl w:ilvl="8" w:tplc="2C0A0005" w:tentative="1">
      <w:start w:val="1"/>
      <w:numFmt w:val="bullet"/>
      <w:lvlText w:val=""/>
      <w:lvlJc w:val="left"/>
      <w:pPr>
        <w:ind w:left="6192" w:hanging="360"/>
      </w:pPr>
      <w:rPr>
        <w:rFonts w:ascii="Wingdings" w:hAnsi="Wingdings" w:hint="default"/>
      </w:rPr>
    </w:lvl>
  </w:abstractNum>
  <w:abstractNum w:abstractNumId="1">
    <w:nsid w:val="2B8D02FD"/>
    <w:multiLevelType w:val="hybridMultilevel"/>
    <w:tmpl w:val="47E6A4E4"/>
    <w:lvl w:ilvl="0" w:tplc="45786626">
      <w:numFmt w:val="bullet"/>
      <w:lvlText w:val=""/>
      <w:lvlJc w:val="left"/>
      <w:pPr>
        <w:ind w:left="720" w:hanging="360"/>
      </w:pPr>
      <w:rPr>
        <w:rFonts w:ascii="Symbol" w:eastAsia="Arial" w:hAnsi="Symbol" w:cs="Arial"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653079E"/>
    <w:multiLevelType w:val="hybridMultilevel"/>
    <w:tmpl w:val="3FC0315A"/>
    <w:lvl w:ilvl="0" w:tplc="F5903DB8">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779445D6"/>
    <w:multiLevelType w:val="hybridMultilevel"/>
    <w:tmpl w:val="89DC1E8E"/>
    <w:lvl w:ilvl="0" w:tplc="5B740EC8">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8B"/>
    <w:rsid w:val="00015CBF"/>
    <w:rsid w:val="000A0A7C"/>
    <w:rsid w:val="000F5818"/>
    <w:rsid w:val="000F752E"/>
    <w:rsid w:val="00114CE6"/>
    <w:rsid w:val="00136D40"/>
    <w:rsid w:val="001631A9"/>
    <w:rsid w:val="001A621C"/>
    <w:rsid w:val="00204E21"/>
    <w:rsid w:val="00226C86"/>
    <w:rsid w:val="00256465"/>
    <w:rsid w:val="002959BE"/>
    <w:rsid w:val="00320AD2"/>
    <w:rsid w:val="0033354C"/>
    <w:rsid w:val="00364836"/>
    <w:rsid w:val="00394CF9"/>
    <w:rsid w:val="003C2B5A"/>
    <w:rsid w:val="003D5715"/>
    <w:rsid w:val="003E2FA0"/>
    <w:rsid w:val="004164C7"/>
    <w:rsid w:val="004D085C"/>
    <w:rsid w:val="00544AB7"/>
    <w:rsid w:val="0057201E"/>
    <w:rsid w:val="00580943"/>
    <w:rsid w:val="00584F6B"/>
    <w:rsid w:val="005858B7"/>
    <w:rsid w:val="0061049C"/>
    <w:rsid w:val="00620BEF"/>
    <w:rsid w:val="00650F67"/>
    <w:rsid w:val="00682770"/>
    <w:rsid w:val="006845A6"/>
    <w:rsid w:val="006E58BE"/>
    <w:rsid w:val="006F6331"/>
    <w:rsid w:val="00775EFD"/>
    <w:rsid w:val="00784D31"/>
    <w:rsid w:val="007D4782"/>
    <w:rsid w:val="007F550B"/>
    <w:rsid w:val="00802EA2"/>
    <w:rsid w:val="00834B0C"/>
    <w:rsid w:val="0085615E"/>
    <w:rsid w:val="0089034E"/>
    <w:rsid w:val="008C6B37"/>
    <w:rsid w:val="0092398B"/>
    <w:rsid w:val="00924056"/>
    <w:rsid w:val="00930969"/>
    <w:rsid w:val="00944D70"/>
    <w:rsid w:val="009927C6"/>
    <w:rsid w:val="00A27E43"/>
    <w:rsid w:val="00A37DCB"/>
    <w:rsid w:val="00A47D74"/>
    <w:rsid w:val="00B005B7"/>
    <w:rsid w:val="00B45685"/>
    <w:rsid w:val="00B94E2A"/>
    <w:rsid w:val="00BD2338"/>
    <w:rsid w:val="00C34EB5"/>
    <w:rsid w:val="00C52102"/>
    <w:rsid w:val="00C57597"/>
    <w:rsid w:val="00C76122"/>
    <w:rsid w:val="00CE0768"/>
    <w:rsid w:val="00CF22A1"/>
    <w:rsid w:val="00D20AE2"/>
    <w:rsid w:val="00D30E46"/>
    <w:rsid w:val="00D71919"/>
    <w:rsid w:val="00E11F4C"/>
    <w:rsid w:val="00E1256D"/>
    <w:rsid w:val="00E32F01"/>
    <w:rsid w:val="00EC05DF"/>
    <w:rsid w:val="00ED0230"/>
    <w:rsid w:val="00ED048B"/>
    <w:rsid w:val="00F50E60"/>
    <w:rsid w:val="00F7013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AAB90"/>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E11F4C"/>
    <w:rPr>
      <w:b/>
      <w:bCs/>
    </w:rPr>
  </w:style>
  <w:style w:type="paragraph" w:styleId="Prrafodelista">
    <w:name w:val="List Paragraph"/>
    <w:basedOn w:val="Normal"/>
    <w:uiPriority w:val="34"/>
    <w:qFormat/>
    <w:rsid w:val="00930969"/>
    <w:pPr>
      <w:ind w:left="720"/>
      <w:contextualSpacing/>
    </w:pPr>
  </w:style>
  <w:style w:type="character" w:styleId="nfasis">
    <w:name w:val="Emphasis"/>
    <w:basedOn w:val="Fuentedeprrafopredeter"/>
    <w:uiPriority w:val="20"/>
    <w:qFormat/>
    <w:rsid w:val="00CE0768"/>
    <w:rPr>
      <w:i/>
      <w:iCs/>
    </w:rPr>
  </w:style>
  <w:style w:type="paragraph" w:styleId="Puesto">
    <w:name w:val="Title"/>
    <w:basedOn w:val="Normal"/>
    <w:link w:val="PuestoCar"/>
    <w:qFormat/>
    <w:rsid w:val="00834B0C"/>
    <w:pPr>
      <w:spacing w:after="0" w:line="240" w:lineRule="exact"/>
      <w:jc w:val="center"/>
    </w:pPr>
    <w:rPr>
      <w:rFonts w:ascii="Arial" w:eastAsia="Times New Roman" w:hAnsi="Arial" w:cs="Times New Roman"/>
      <w:b/>
      <w:sz w:val="23"/>
      <w:szCs w:val="3276"/>
      <w:lang w:val="es-ES" w:eastAsia="es-ES"/>
    </w:rPr>
  </w:style>
  <w:style w:type="character" w:customStyle="1" w:styleId="PuestoCar">
    <w:name w:val="Puesto Car"/>
    <w:basedOn w:val="Fuentedeprrafopredeter"/>
    <w:link w:val="Puesto"/>
    <w:rsid w:val="00834B0C"/>
    <w:rPr>
      <w:rFonts w:ascii="Arial" w:eastAsia="Times New Roman" w:hAnsi="Arial" w:cs="Times New Roman"/>
      <w:b/>
      <w:sz w:val="23"/>
      <w:szCs w:val="327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19706">
      <w:bodyDiv w:val="1"/>
      <w:marLeft w:val="0"/>
      <w:marRight w:val="0"/>
      <w:marTop w:val="0"/>
      <w:marBottom w:val="0"/>
      <w:divBdr>
        <w:top w:val="none" w:sz="0" w:space="0" w:color="auto"/>
        <w:left w:val="none" w:sz="0" w:space="0" w:color="auto"/>
        <w:bottom w:val="none" w:sz="0" w:space="0" w:color="auto"/>
        <w:right w:val="none" w:sz="0" w:space="0" w:color="auto"/>
      </w:divBdr>
    </w:div>
    <w:div w:id="669873070">
      <w:bodyDiv w:val="1"/>
      <w:marLeft w:val="0"/>
      <w:marRight w:val="0"/>
      <w:marTop w:val="0"/>
      <w:marBottom w:val="0"/>
      <w:divBdr>
        <w:top w:val="none" w:sz="0" w:space="0" w:color="auto"/>
        <w:left w:val="none" w:sz="0" w:space="0" w:color="auto"/>
        <w:bottom w:val="none" w:sz="0" w:space="0" w:color="auto"/>
        <w:right w:val="none" w:sz="0" w:space="0" w:color="auto"/>
      </w:divBdr>
    </w:div>
    <w:div w:id="1232035084">
      <w:bodyDiv w:val="1"/>
      <w:marLeft w:val="0"/>
      <w:marRight w:val="0"/>
      <w:marTop w:val="0"/>
      <w:marBottom w:val="0"/>
      <w:divBdr>
        <w:top w:val="none" w:sz="0" w:space="0" w:color="auto"/>
        <w:left w:val="none" w:sz="0" w:space="0" w:color="auto"/>
        <w:bottom w:val="none" w:sz="0" w:space="0" w:color="auto"/>
        <w:right w:val="none" w:sz="0" w:space="0" w:color="auto"/>
      </w:divBdr>
    </w:div>
    <w:div w:id="1266115681">
      <w:bodyDiv w:val="1"/>
      <w:marLeft w:val="0"/>
      <w:marRight w:val="0"/>
      <w:marTop w:val="0"/>
      <w:marBottom w:val="0"/>
      <w:divBdr>
        <w:top w:val="none" w:sz="0" w:space="0" w:color="auto"/>
        <w:left w:val="none" w:sz="0" w:space="0" w:color="auto"/>
        <w:bottom w:val="none" w:sz="0" w:space="0" w:color="auto"/>
        <w:right w:val="none" w:sz="0" w:space="0" w:color="auto"/>
      </w:divBdr>
    </w:div>
    <w:div w:id="1282374466">
      <w:bodyDiv w:val="1"/>
      <w:marLeft w:val="0"/>
      <w:marRight w:val="0"/>
      <w:marTop w:val="0"/>
      <w:marBottom w:val="0"/>
      <w:divBdr>
        <w:top w:val="none" w:sz="0" w:space="0" w:color="auto"/>
        <w:left w:val="none" w:sz="0" w:space="0" w:color="auto"/>
        <w:bottom w:val="none" w:sz="0" w:space="0" w:color="auto"/>
        <w:right w:val="none" w:sz="0" w:space="0" w:color="auto"/>
      </w:divBdr>
    </w:div>
    <w:div w:id="1518888298">
      <w:bodyDiv w:val="1"/>
      <w:marLeft w:val="0"/>
      <w:marRight w:val="0"/>
      <w:marTop w:val="0"/>
      <w:marBottom w:val="0"/>
      <w:divBdr>
        <w:top w:val="none" w:sz="0" w:space="0" w:color="auto"/>
        <w:left w:val="none" w:sz="0" w:space="0" w:color="auto"/>
        <w:bottom w:val="none" w:sz="0" w:space="0" w:color="auto"/>
        <w:right w:val="none" w:sz="0" w:space="0" w:color="auto"/>
      </w:divBdr>
    </w:div>
    <w:div w:id="1583175804">
      <w:bodyDiv w:val="1"/>
      <w:marLeft w:val="0"/>
      <w:marRight w:val="0"/>
      <w:marTop w:val="0"/>
      <w:marBottom w:val="0"/>
      <w:divBdr>
        <w:top w:val="none" w:sz="0" w:space="0" w:color="auto"/>
        <w:left w:val="none" w:sz="0" w:space="0" w:color="auto"/>
        <w:bottom w:val="none" w:sz="0" w:space="0" w:color="auto"/>
        <w:right w:val="none" w:sz="0" w:space="0" w:color="auto"/>
      </w:divBdr>
    </w:div>
    <w:div w:id="1731074607">
      <w:bodyDiv w:val="1"/>
      <w:marLeft w:val="0"/>
      <w:marRight w:val="0"/>
      <w:marTop w:val="0"/>
      <w:marBottom w:val="0"/>
      <w:divBdr>
        <w:top w:val="none" w:sz="0" w:space="0" w:color="auto"/>
        <w:left w:val="none" w:sz="0" w:space="0" w:color="auto"/>
        <w:bottom w:val="none" w:sz="0" w:space="0" w:color="auto"/>
        <w:right w:val="none" w:sz="0" w:space="0" w:color="auto"/>
      </w:divBdr>
    </w:div>
    <w:div w:id="1780686917">
      <w:bodyDiv w:val="1"/>
      <w:marLeft w:val="0"/>
      <w:marRight w:val="0"/>
      <w:marTop w:val="0"/>
      <w:marBottom w:val="0"/>
      <w:divBdr>
        <w:top w:val="none" w:sz="0" w:space="0" w:color="auto"/>
        <w:left w:val="none" w:sz="0" w:space="0" w:color="auto"/>
        <w:bottom w:val="none" w:sz="0" w:space="0" w:color="auto"/>
        <w:right w:val="none" w:sz="0" w:space="0" w:color="auto"/>
      </w:divBdr>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s.org/es/sre/dai/sociedad_civil/redes.s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1052</Words>
  <Characters>5787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usuario</cp:lastModifiedBy>
  <cp:revision>2</cp:revision>
  <cp:lastPrinted>2024-05-15T14:42:00Z</cp:lastPrinted>
  <dcterms:created xsi:type="dcterms:W3CDTF">2024-09-26T12:58:00Z</dcterms:created>
  <dcterms:modified xsi:type="dcterms:W3CDTF">2024-09-26T12:58:00Z</dcterms:modified>
</cp:coreProperties>
</file>