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9B315" w14:textId="41ADB5A4" w:rsidR="00805AD1" w:rsidRDefault="00805AD1" w:rsidP="00805AD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6E8C7A" w14:textId="76BA718D" w:rsidR="00281B84" w:rsidRDefault="00281B84" w:rsidP="00281B8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13EDA">
        <w:rPr>
          <w:noProof/>
          <w:lang w:eastAsia="es-AR"/>
        </w:rPr>
        <w:drawing>
          <wp:inline distT="0" distB="0" distL="0" distR="0" wp14:anchorId="07231A54" wp14:editId="2A0BC2BA">
            <wp:extent cx="2057400" cy="1028700"/>
            <wp:effectExtent l="0" t="0" r="0" b="0"/>
            <wp:docPr id="1" name="Imagen 1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DFDF0" w14:textId="77777777" w:rsidR="00281B84" w:rsidRPr="00805AD1" w:rsidRDefault="00281B84" w:rsidP="00805AD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1A1365" w14:textId="548E4F1B" w:rsidR="00805AD1" w:rsidRPr="00805AD1" w:rsidRDefault="00805AD1" w:rsidP="00805AD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05AD1">
        <w:rPr>
          <w:rFonts w:ascii="Arial" w:hAnsi="Arial" w:cs="Arial"/>
          <w:b/>
          <w:bCs/>
          <w:sz w:val="24"/>
          <w:szCs w:val="24"/>
        </w:rPr>
        <w:t>LA CÁMARA DE SENADORES DE LA PROVINCIA DE ENTRE RÍOS</w:t>
      </w:r>
      <w:r w:rsidR="00281B84">
        <w:rPr>
          <w:rFonts w:ascii="Arial" w:hAnsi="Arial" w:cs="Arial"/>
          <w:b/>
          <w:bCs/>
          <w:sz w:val="24"/>
          <w:szCs w:val="24"/>
        </w:rPr>
        <w:t>:</w:t>
      </w:r>
    </w:p>
    <w:p w14:paraId="3BFB9632" w14:textId="77777777" w:rsidR="00281B84" w:rsidRDefault="00281B84" w:rsidP="00805AD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342C9C" w14:textId="08586D2E" w:rsidR="00805AD1" w:rsidRPr="00281B84" w:rsidRDefault="00805AD1" w:rsidP="00805AD1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81B84">
        <w:rPr>
          <w:rFonts w:ascii="Arial" w:hAnsi="Arial" w:cs="Arial"/>
          <w:b/>
          <w:bCs/>
          <w:sz w:val="32"/>
          <w:szCs w:val="32"/>
        </w:rPr>
        <w:t>DECLARA</w:t>
      </w:r>
    </w:p>
    <w:p w14:paraId="5172471E" w14:textId="77777777" w:rsidR="00805AD1" w:rsidRPr="00281B84" w:rsidRDefault="00805AD1" w:rsidP="00805AD1">
      <w:pPr>
        <w:spacing w:line="360" w:lineRule="auto"/>
        <w:rPr>
          <w:rFonts w:ascii="Arial" w:hAnsi="Arial" w:cs="Arial"/>
          <w:sz w:val="28"/>
          <w:szCs w:val="28"/>
        </w:rPr>
      </w:pPr>
    </w:p>
    <w:p w14:paraId="24008A25" w14:textId="6AB1A45E" w:rsidR="00112DFD" w:rsidRPr="00281B84" w:rsidRDefault="00281B84" w:rsidP="00281B8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1B84">
        <w:rPr>
          <w:rFonts w:ascii="Arial" w:hAnsi="Arial" w:cs="Arial"/>
          <w:b/>
          <w:sz w:val="28"/>
          <w:szCs w:val="28"/>
        </w:rPr>
        <w:t xml:space="preserve">PRIMERO: </w:t>
      </w:r>
      <w:r w:rsidR="00805AD1" w:rsidRPr="00281B84">
        <w:rPr>
          <w:rFonts w:ascii="Arial" w:hAnsi="Arial" w:cs="Arial"/>
          <w:b/>
          <w:sz w:val="28"/>
          <w:szCs w:val="28"/>
        </w:rPr>
        <w:t xml:space="preserve"> </w:t>
      </w:r>
      <w:r w:rsidR="00805AD1" w:rsidRPr="00281B84">
        <w:rPr>
          <w:rFonts w:ascii="Arial" w:hAnsi="Arial" w:cs="Arial"/>
          <w:sz w:val="28"/>
          <w:szCs w:val="28"/>
        </w:rPr>
        <w:t xml:space="preserve">de interés de la Honorable Cámara de Senadores a la </w:t>
      </w:r>
      <w:r w:rsidR="00805AD1" w:rsidRPr="00281B84">
        <w:rPr>
          <w:rFonts w:ascii="Arial" w:hAnsi="Arial" w:cs="Arial"/>
          <w:b/>
          <w:bCs/>
          <w:sz w:val="28"/>
          <w:szCs w:val="28"/>
        </w:rPr>
        <w:t>40° edición de la Exposición de Ganadería, Granja, Industria y Comercio</w:t>
      </w:r>
      <w:r w:rsidR="00805AD1" w:rsidRPr="00281B84">
        <w:rPr>
          <w:rFonts w:ascii="Arial" w:hAnsi="Arial" w:cs="Arial"/>
          <w:sz w:val="28"/>
          <w:szCs w:val="28"/>
        </w:rPr>
        <w:t xml:space="preserve"> de la ciudad de Chajarí,” organizada por la Sociedad Rural de Chajarí a desarrollarse entre los días 4 y 7 de octubre del corriente año.</w:t>
      </w:r>
    </w:p>
    <w:p w14:paraId="033B6985" w14:textId="40F521FD" w:rsidR="00805AD1" w:rsidRPr="00281B84" w:rsidRDefault="00281B84" w:rsidP="00281B8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1B84">
        <w:rPr>
          <w:rFonts w:ascii="Arial" w:hAnsi="Arial" w:cs="Arial"/>
          <w:b/>
          <w:sz w:val="28"/>
          <w:szCs w:val="28"/>
        </w:rPr>
        <w:t xml:space="preserve">SEGUNDO: </w:t>
      </w:r>
      <w:r w:rsidR="00B56E65" w:rsidRPr="00281B84">
        <w:rPr>
          <w:rFonts w:ascii="Arial" w:hAnsi="Arial" w:cs="Arial"/>
          <w:sz w:val="28"/>
          <w:szCs w:val="28"/>
        </w:rPr>
        <w:t>Comuníquese</w:t>
      </w:r>
      <w:r w:rsidRPr="00281B84">
        <w:rPr>
          <w:rFonts w:ascii="Arial" w:hAnsi="Arial" w:cs="Arial"/>
          <w:sz w:val="28"/>
          <w:szCs w:val="28"/>
        </w:rPr>
        <w:t xml:space="preserve"> al Sr. Presidente</w:t>
      </w:r>
      <w:r w:rsidR="00B56E65">
        <w:rPr>
          <w:rFonts w:ascii="Arial" w:hAnsi="Arial" w:cs="Arial"/>
          <w:sz w:val="28"/>
          <w:szCs w:val="28"/>
        </w:rPr>
        <w:t xml:space="preserve"> de la Sociedad Rural de </w:t>
      </w:r>
      <w:proofErr w:type="spellStart"/>
      <w:r w:rsidR="00B56E65">
        <w:rPr>
          <w:rFonts w:ascii="Arial" w:hAnsi="Arial" w:cs="Arial"/>
          <w:sz w:val="28"/>
          <w:szCs w:val="28"/>
        </w:rPr>
        <w:t>Chajarí</w:t>
      </w:r>
      <w:proofErr w:type="spellEnd"/>
      <w:r w:rsidRPr="00281B84">
        <w:rPr>
          <w:rFonts w:ascii="Arial" w:hAnsi="Arial" w:cs="Arial"/>
          <w:sz w:val="28"/>
          <w:szCs w:val="28"/>
        </w:rPr>
        <w:t>,</w:t>
      </w:r>
      <w:r w:rsidR="00B56E65">
        <w:rPr>
          <w:rFonts w:ascii="Arial" w:hAnsi="Arial" w:cs="Arial"/>
          <w:sz w:val="28"/>
          <w:szCs w:val="28"/>
        </w:rPr>
        <w:t xml:space="preserve"> </w:t>
      </w:r>
      <w:r w:rsidRPr="00281B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81B84">
        <w:rPr>
          <w:rFonts w:ascii="Arial" w:hAnsi="Arial" w:cs="Arial"/>
          <w:sz w:val="28"/>
          <w:szCs w:val="28"/>
        </w:rPr>
        <w:t>Dn</w:t>
      </w:r>
      <w:proofErr w:type="spellEnd"/>
      <w:r w:rsidRPr="00281B84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B56E65">
        <w:rPr>
          <w:rFonts w:ascii="Arial" w:hAnsi="Arial" w:cs="Arial"/>
          <w:sz w:val="28"/>
          <w:szCs w:val="28"/>
        </w:rPr>
        <w:t>Hector</w:t>
      </w:r>
      <w:proofErr w:type="spellEnd"/>
      <w:r w:rsidR="00B56E6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56E65">
        <w:rPr>
          <w:rFonts w:ascii="Arial" w:hAnsi="Arial" w:cs="Arial"/>
          <w:sz w:val="28"/>
          <w:szCs w:val="28"/>
        </w:rPr>
        <w:t>Reniero</w:t>
      </w:r>
      <w:proofErr w:type="spellEnd"/>
      <w:r w:rsidR="00B56E65">
        <w:rPr>
          <w:rFonts w:ascii="Arial" w:hAnsi="Arial" w:cs="Arial"/>
          <w:sz w:val="28"/>
          <w:szCs w:val="28"/>
        </w:rPr>
        <w:t>.-</w:t>
      </w:r>
    </w:p>
    <w:p w14:paraId="0844ABE3" w14:textId="77777777" w:rsidR="00805AD1" w:rsidRPr="00281B84" w:rsidRDefault="00805AD1" w:rsidP="00281B8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2CE78AF8" w14:textId="77777777" w:rsidR="00805AD1" w:rsidRDefault="00805AD1" w:rsidP="00805AD1">
      <w:pPr>
        <w:spacing w:line="360" w:lineRule="auto"/>
        <w:rPr>
          <w:rFonts w:ascii="Arial" w:hAnsi="Arial" w:cs="Arial"/>
          <w:sz w:val="24"/>
          <w:szCs w:val="24"/>
        </w:rPr>
      </w:pPr>
    </w:p>
    <w:p w14:paraId="3DBDD328" w14:textId="77777777" w:rsidR="00281B84" w:rsidRDefault="00281B84" w:rsidP="00805AD1">
      <w:pPr>
        <w:spacing w:line="360" w:lineRule="auto"/>
        <w:rPr>
          <w:rFonts w:ascii="Arial" w:hAnsi="Arial" w:cs="Arial"/>
          <w:sz w:val="24"/>
          <w:szCs w:val="24"/>
        </w:rPr>
      </w:pPr>
    </w:p>
    <w:p w14:paraId="365A7AF3" w14:textId="77777777" w:rsidR="00281B84" w:rsidRDefault="00281B84" w:rsidP="00805AD1">
      <w:pPr>
        <w:spacing w:line="360" w:lineRule="auto"/>
        <w:rPr>
          <w:rFonts w:ascii="Arial" w:hAnsi="Arial" w:cs="Arial"/>
          <w:sz w:val="24"/>
          <w:szCs w:val="24"/>
        </w:rPr>
      </w:pPr>
    </w:p>
    <w:p w14:paraId="482B98D0" w14:textId="77777777" w:rsidR="00281B84" w:rsidRDefault="00281B84" w:rsidP="00805AD1">
      <w:pPr>
        <w:spacing w:line="360" w:lineRule="auto"/>
        <w:rPr>
          <w:rFonts w:ascii="Arial" w:hAnsi="Arial" w:cs="Arial"/>
          <w:sz w:val="24"/>
          <w:szCs w:val="24"/>
        </w:rPr>
      </w:pPr>
    </w:p>
    <w:p w14:paraId="4B9249EA" w14:textId="77777777" w:rsidR="00281B84" w:rsidRDefault="00281B84" w:rsidP="00805AD1">
      <w:pPr>
        <w:spacing w:line="360" w:lineRule="auto"/>
        <w:rPr>
          <w:rFonts w:ascii="Arial" w:hAnsi="Arial" w:cs="Arial"/>
          <w:sz w:val="24"/>
          <w:szCs w:val="24"/>
        </w:rPr>
      </w:pPr>
    </w:p>
    <w:p w14:paraId="462A747E" w14:textId="77777777" w:rsidR="00281B84" w:rsidRDefault="00281B84" w:rsidP="00805AD1">
      <w:pPr>
        <w:spacing w:line="360" w:lineRule="auto"/>
        <w:rPr>
          <w:rFonts w:ascii="Arial" w:hAnsi="Arial" w:cs="Arial"/>
          <w:sz w:val="24"/>
          <w:szCs w:val="24"/>
        </w:rPr>
      </w:pPr>
    </w:p>
    <w:p w14:paraId="65C3E17C" w14:textId="77777777" w:rsidR="00281B84" w:rsidRDefault="00281B84" w:rsidP="00805AD1">
      <w:pPr>
        <w:spacing w:line="360" w:lineRule="auto"/>
        <w:rPr>
          <w:rFonts w:ascii="Arial" w:hAnsi="Arial" w:cs="Arial"/>
          <w:sz w:val="24"/>
          <w:szCs w:val="24"/>
        </w:rPr>
      </w:pPr>
    </w:p>
    <w:p w14:paraId="26AE387A" w14:textId="77777777" w:rsidR="00281B84" w:rsidRDefault="00281B84" w:rsidP="00805AD1">
      <w:pPr>
        <w:spacing w:line="360" w:lineRule="auto"/>
        <w:rPr>
          <w:rFonts w:ascii="Arial" w:hAnsi="Arial" w:cs="Arial"/>
          <w:sz w:val="24"/>
          <w:szCs w:val="24"/>
        </w:rPr>
      </w:pPr>
    </w:p>
    <w:p w14:paraId="240B111A" w14:textId="77777777" w:rsidR="00281B84" w:rsidRDefault="00281B84" w:rsidP="00805AD1">
      <w:pPr>
        <w:spacing w:line="360" w:lineRule="auto"/>
        <w:rPr>
          <w:rFonts w:ascii="Arial" w:hAnsi="Arial" w:cs="Arial"/>
          <w:sz w:val="24"/>
          <w:szCs w:val="24"/>
        </w:rPr>
      </w:pPr>
    </w:p>
    <w:p w14:paraId="53B36331" w14:textId="77777777" w:rsidR="00281B84" w:rsidRDefault="00281B84" w:rsidP="00805AD1">
      <w:pPr>
        <w:spacing w:line="360" w:lineRule="auto"/>
        <w:rPr>
          <w:rFonts w:ascii="Arial" w:hAnsi="Arial" w:cs="Arial"/>
          <w:sz w:val="24"/>
          <w:szCs w:val="24"/>
        </w:rPr>
      </w:pPr>
    </w:p>
    <w:p w14:paraId="579BCE03" w14:textId="5B291F95" w:rsidR="00281B84" w:rsidRDefault="00281B84" w:rsidP="00805AD1">
      <w:pPr>
        <w:spacing w:line="360" w:lineRule="auto"/>
        <w:rPr>
          <w:rFonts w:ascii="Arial" w:hAnsi="Arial" w:cs="Arial"/>
          <w:sz w:val="24"/>
          <w:szCs w:val="24"/>
        </w:rPr>
      </w:pPr>
      <w:r w:rsidRPr="00813EDA">
        <w:rPr>
          <w:noProof/>
          <w:lang w:eastAsia="es-AR"/>
        </w:rPr>
        <w:drawing>
          <wp:inline distT="0" distB="0" distL="0" distR="0" wp14:anchorId="53AD7C35" wp14:editId="4182D85E">
            <wp:extent cx="2057400" cy="1028700"/>
            <wp:effectExtent l="0" t="0" r="0" b="0"/>
            <wp:docPr id="2" name="Imagen 2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B3271" w14:textId="77777777" w:rsidR="00281B84" w:rsidRDefault="00281B84" w:rsidP="00805AD1">
      <w:pPr>
        <w:spacing w:line="360" w:lineRule="auto"/>
        <w:rPr>
          <w:rFonts w:ascii="Arial" w:hAnsi="Arial" w:cs="Arial"/>
          <w:sz w:val="24"/>
          <w:szCs w:val="24"/>
        </w:rPr>
      </w:pPr>
    </w:p>
    <w:p w14:paraId="6D0ADB5C" w14:textId="77777777" w:rsidR="00281B84" w:rsidRDefault="00281B84" w:rsidP="00805AD1">
      <w:pPr>
        <w:spacing w:line="360" w:lineRule="auto"/>
        <w:rPr>
          <w:rFonts w:ascii="Arial" w:hAnsi="Arial" w:cs="Arial"/>
          <w:sz w:val="24"/>
          <w:szCs w:val="24"/>
        </w:rPr>
      </w:pPr>
    </w:p>
    <w:p w14:paraId="0FBAA7AD" w14:textId="2113A530" w:rsidR="00805AD1" w:rsidRPr="00281B84" w:rsidRDefault="00805AD1" w:rsidP="00805AD1">
      <w:pPr>
        <w:spacing w:line="360" w:lineRule="auto"/>
        <w:rPr>
          <w:rFonts w:ascii="Arial" w:hAnsi="Arial" w:cs="Arial"/>
          <w:sz w:val="32"/>
          <w:szCs w:val="32"/>
        </w:rPr>
      </w:pPr>
      <w:r w:rsidRPr="00281B84">
        <w:rPr>
          <w:rFonts w:ascii="Arial" w:hAnsi="Arial" w:cs="Arial"/>
          <w:sz w:val="32"/>
          <w:szCs w:val="32"/>
        </w:rPr>
        <w:t>Fundamentos</w:t>
      </w:r>
      <w:r w:rsidR="00281B84" w:rsidRPr="00281B84">
        <w:rPr>
          <w:rFonts w:ascii="Arial" w:hAnsi="Arial" w:cs="Arial"/>
          <w:sz w:val="32"/>
          <w:szCs w:val="32"/>
        </w:rPr>
        <w:t>:</w:t>
      </w:r>
    </w:p>
    <w:p w14:paraId="2BFB62E9" w14:textId="65798479" w:rsidR="00805AD1" w:rsidRPr="00281B84" w:rsidRDefault="00805AD1" w:rsidP="00281B8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1B84">
        <w:rPr>
          <w:rFonts w:ascii="Arial" w:hAnsi="Arial" w:cs="Arial"/>
          <w:sz w:val="28"/>
          <w:szCs w:val="28"/>
        </w:rPr>
        <w:t xml:space="preserve">Un año más la Sociedad Rural de la Ciudad de Chajarí organiza una nueva edición de su exposición rural, donde tradicionalmente refería a la muestra relacionada con la actividad ganadera. Desde hace varios años amplio a otros campos de la economía regional su feria anual. </w:t>
      </w:r>
    </w:p>
    <w:p w14:paraId="6D8B423E" w14:textId="5DEC3C0E" w:rsidR="00805AD1" w:rsidRPr="00281B84" w:rsidRDefault="00805AD1" w:rsidP="00281B8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1B84">
        <w:rPr>
          <w:rFonts w:ascii="Arial" w:hAnsi="Arial" w:cs="Arial"/>
          <w:sz w:val="28"/>
          <w:szCs w:val="28"/>
        </w:rPr>
        <w:t>Este año cumple 40 años</w:t>
      </w:r>
      <w:r w:rsidR="00743ACA" w:rsidRPr="00281B84">
        <w:rPr>
          <w:rFonts w:ascii="Arial" w:hAnsi="Arial" w:cs="Arial"/>
          <w:sz w:val="28"/>
          <w:szCs w:val="28"/>
        </w:rPr>
        <w:t xml:space="preserve">, donde seguramente una vez más se darán cita productores, empresarios, industriales y comerciantes. Refleja la misma, tanto en nivel organizativo, como los alcances en expositores y visitantes el verdadero potencial de una región del noreste entrerriano. </w:t>
      </w:r>
    </w:p>
    <w:p w14:paraId="1448709B" w14:textId="51125572" w:rsidR="00743ACA" w:rsidRPr="00281B84" w:rsidRDefault="00743ACA" w:rsidP="00281B8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1B84">
        <w:rPr>
          <w:rFonts w:ascii="Arial" w:hAnsi="Arial" w:cs="Arial"/>
          <w:sz w:val="28"/>
          <w:szCs w:val="28"/>
        </w:rPr>
        <w:t xml:space="preserve">Es ocasión, además, de resaltar el acervo cultural y productivo de la región, por cuanto solicito a mis pares la Declaración de Interés del Senado Provincial a esta nueva edición. </w:t>
      </w:r>
    </w:p>
    <w:sectPr w:rsidR="00743ACA" w:rsidRPr="00281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D1"/>
    <w:rsid w:val="00112DFD"/>
    <w:rsid w:val="00281B84"/>
    <w:rsid w:val="00743ACA"/>
    <w:rsid w:val="00786784"/>
    <w:rsid w:val="00805AD1"/>
    <w:rsid w:val="00B5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03C4"/>
  <w15:chartTrackingRefBased/>
  <w15:docId w15:val="{7F1E682A-5C60-4C9F-9908-E1D46428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2</cp:revision>
  <dcterms:created xsi:type="dcterms:W3CDTF">2024-09-26T12:31:00Z</dcterms:created>
  <dcterms:modified xsi:type="dcterms:W3CDTF">2024-09-26T12:31:00Z</dcterms:modified>
</cp:coreProperties>
</file>