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b w:val="1"/>
          <w:sz w:val="24"/>
          <w:szCs w:val="24"/>
          <w:rtl w:val="0"/>
        </w:rPr>
        <w:t xml:space="preserve">PROYECTO DE DECLARACIÓN</w:t>
      </w:r>
      <w:r w:rsidDel="00000000" w:rsidR="00000000" w:rsidRPr="00000000">
        <w:rPr>
          <w:sz w:val="24"/>
          <w:szCs w:val="24"/>
          <w:rtl w:val="0"/>
        </w:rPr>
        <w:t xml:space="preserve"> </w:t>
      </w:r>
    </w:p>
    <w:p w:rsidR="00000000" w:rsidDel="00000000" w:rsidP="00000000" w:rsidRDefault="00000000" w:rsidRPr="00000000" w14:paraId="00000002">
      <w:pPr>
        <w:spacing w:line="240" w:lineRule="auto"/>
        <w:jc w:val="center"/>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spacing w:line="360" w:lineRule="auto"/>
        <w:jc w:val="both"/>
        <w:rPr>
          <w:sz w:val="24"/>
          <w:szCs w:val="24"/>
        </w:rPr>
      </w:pPr>
      <w:r w:rsidDel="00000000" w:rsidR="00000000" w:rsidRPr="00000000">
        <w:rPr>
          <w:b w:val="1"/>
          <w:sz w:val="24"/>
          <w:szCs w:val="24"/>
          <w:u w:val="single"/>
          <w:rtl w:val="0"/>
        </w:rPr>
        <w:t xml:space="preserve">Autor</w:t>
      </w:r>
      <w:r w:rsidDel="00000000" w:rsidR="00000000" w:rsidRPr="00000000">
        <w:rPr>
          <w:b w:val="1"/>
          <w:sz w:val="24"/>
          <w:szCs w:val="24"/>
          <w:rtl w:val="0"/>
        </w:rPr>
        <w:t xml:space="preserve">: </w:t>
      </w:r>
      <w:r w:rsidDel="00000000" w:rsidR="00000000" w:rsidRPr="00000000">
        <w:rPr>
          <w:sz w:val="24"/>
          <w:szCs w:val="24"/>
          <w:rtl w:val="0"/>
        </w:rPr>
        <w:t xml:space="preserve">Marcelo F. Berthet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5">
      <w:pPr>
        <w:spacing w:line="360" w:lineRule="auto"/>
        <w:jc w:val="both"/>
        <w:rPr>
          <w:sz w:val="24"/>
          <w:szCs w:val="24"/>
        </w:rPr>
      </w:pPr>
      <w:r w:rsidDel="00000000" w:rsidR="00000000" w:rsidRPr="00000000">
        <w:rPr>
          <w:b w:val="1"/>
          <w:sz w:val="24"/>
          <w:szCs w:val="24"/>
          <w:u w:val="single"/>
          <w:rtl w:val="0"/>
        </w:rPr>
        <w:t xml:space="preserve">Objeto</w:t>
      </w:r>
      <w:r w:rsidDel="00000000" w:rsidR="00000000" w:rsidRPr="00000000">
        <w:rPr>
          <w:b w:val="1"/>
          <w:sz w:val="24"/>
          <w:szCs w:val="24"/>
          <w:rtl w:val="0"/>
        </w:rPr>
        <w:t xml:space="preserve">: </w:t>
      </w:r>
      <w:r w:rsidDel="00000000" w:rsidR="00000000" w:rsidRPr="00000000">
        <w:rPr>
          <w:sz w:val="24"/>
          <w:szCs w:val="24"/>
          <w:rtl w:val="0"/>
        </w:rPr>
        <w:t xml:space="preserve">Declarar de interés social, cultural, productivo e industrial la “XVII Fiesta Nacional del Arroz 2024” a realizarse los días 15, 16 y 17 de noviembre de 2024. </w:t>
      </w:r>
      <w:r w:rsidDel="00000000" w:rsidR="00000000" w:rsidRPr="00000000">
        <w:rPr>
          <w:rtl w:val="0"/>
        </w:rPr>
      </w:r>
    </w:p>
    <w:p w:rsidR="00000000" w:rsidDel="00000000" w:rsidP="00000000" w:rsidRDefault="00000000" w:rsidRPr="00000000" w14:paraId="00000006">
      <w:pPr>
        <w:spacing w:line="240" w:lineRule="auto"/>
        <w:jc w:val="center"/>
        <w:rPr>
          <w:sz w:val="24"/>
          <w:szCs w:val="24"/>
        </w:rPr>
      </w:pPr>
      <w:r w:rsidDel="00000000" w:rsidR="00000000" w:rsidRPr="00000000">
        <w:rPr>
          <w:rtl w:val="0"/>
        </w:rPr>
      </w:r>
    </w:p>
    <w:p w:rsidR="00000000" w:rsidDel="00000000" w:rsidP="00000000" w:rsidRDefault="00000000" w:rsidRPr="00000000" w14:paraId="00000007">
      <w:pPr>
        <w:spacing w:line="240" w:lineRule="auto"/>
        <w:jc w:val="center"/>
        <w:rPr>
          <w:sz w:val="24"/>
          <w:szCs w:val="24"/>
        </w:rPr>
      </w:pPr>
      <w:r w:rsidDel="00000000" w:rsidR="00000000" w:rsidRPr="00000000">
        <w:rPr>
          <w:rtl w:val="0"/>
        </w:rPr>
      </w:r>
    </w:p>
    <w:p w:rsidR="00000000" w:rsidDel="00000000" w:rsidP="00000000" w:rsidRDefault="00000000" w:rsidRPr="00000000" w14:paraId="00000008">
      <w:pPr>
        <w:spacing w:line="240" w:lineRule="auto"/>
        <w:jc w:val="center"/>
        <w:rPr>
          <w:sz w:val="24"/>
          <w:szCs w:val="24"/>
        </w:rPr>
      </w:pPr>
      <w:r w:rsidDel="00000000" w:rsidR="00000000" w:rsidRPr="00000000">
        <w:rPr>
          <w:b w:val="1"/>
          <w:sz w:val="24"/>
          <w:szCs w:val="24"/>
          <w:rtl w:val="0"/>
        </w:rPr>
        <w:t xml:space="preserve">FUNDAMENTOS</w:t>
      </w:r>
      <w:r w:rsidDel="00000000" w:rsidR="00000000" w:rsidRPr="00000000">
        <w:rPr>
          <w:rtl w:val="0"/>
        </w:rPr>
      </w:r>
    </w:p>
    <w:p w:rsidR="00000000" w:rsidDel="00000000" w:rsidP="00000000" w:rsidRDefault="00000000" w:rsidRPr="00000000" w14:paraId="00000009">
      <w:pPr>
        <w:spacing w:after="240" w:line="360" w:lineRule="auto"/>
        <w:jc w:val="both"/>
        <w:rPr>
          <w:sz w:val="24"/>
          <w:szCs w:val="24"/>
        </w:rPr>
      </w:pPr>
      <w:r w:rsidDel="00000000" w:rsidR="00000000" w:rsidRPr="00000000">
        <w:rPr>
          <w:sz w:val="24"/>
          <w:szCs w:val="24"/>
          <w:rtl w:val="0"/>
        </w:rPr>
        <w:t xml:space="preserve">Señora Presidenta:</w:t>
      </w:r>
      <w:r w:rsidDel="00000000" w:rsidR="00000000" w:rsidRPr="00000000">
        <w:rPr>
          <w:rtl w:val="0"/>
        </w:rPr>
      </w:r>
    </w:p>
    <w:p w:rsidR="00000000" w:rsidDel="00000000" w:rsidP="00000000" w:rsidRDefault="00000000" w:rsidRPr="00000000" w14:paraId="0000000A">
      <w:pPr>
        <w:spacing w:after="240" w:line="360" w:lineRule="auto"/>
        <w:ind w:left="0" w:firstLine="1984.251968503937"/>
        <w:jc w:val="both"/>
        <w:rPr>
          <w:sz w:val="24"/>
          <w:szCs w:val="24"/>
          <w:highlight w:val="white"/>
        </w:rPr>
      </w:pPr>
      <w:r w:rsidDel="00000000" w:rsidR="00000000" w:rsidRPr="00000000">
        <w:rPr>
          <w:sz w:val="24"/>
          <w:szCs w:val="24"/>
          <w:highlight w:val="white"/>
          <w:rtl w:val="0"/>
        </w:rPr>
        <w:t xml:space="preserve">La </w:t>
      </w:r>
      <w:r w:rsidDel="00000000" w:rsidR="00000000" w:rsidRPr="00000000">
        <w:rPr>
          <w:b w:val="1"/>
          <w:sz w:val="24"/>
          <w:szCs w:val="24"/>
          <w:highlight w:val="white"/>
          <w:rtl w:val="0"/>
        </w:rPr>
        <w:t xml:space="preserve">Fiesta Nacional del Arroz</w:t>
      </w:r>
      <w:r w:rsidDel="00000000" w:rsidR="00000000" w:rsidRPr="00000000">
        <w:rPr>
          <w:sz w:val="24"/>
          <w:szCs w:val="24"/>
          <w:highlight w:val="white"/>
          <w:rtl w:val="0"/>
        </w:rPr>
        <w:t xml:space="preserve"> se realiza en el corazón de la cuenca arrocera argentina, la ciudad de San Salvador, Entre Ríos, denominada desde la década de 1950 como Capital Nacional del Arroz.</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20" w:line="360" w:lineRule="auto"/>
        <w:ind w:firstLine="1984.251968503937"/>
        <w:jc w:val="both"/>
        <w:rPr>
          <w:sz w:val="24"/>
          <w:szCs w:val="24"/>
          <w:highlight w:val="white"/>
        </w:rPr>
      </w:pPr>
      <w:r w:rsidDel="00000000" w:rsidR="00000000" w:rsidRPr="00000000">
        <w:rPr>
          <w:sz w:val="24"/>
          <w:szCs w:val="24"/>
          <w:highlight w:val="white"/>
          <w:rtl w:val="0"/>
        </w:rPr>
        <w:t xml:space="preserve">La creación de la primera Cooperativa Arrocera de América Latina, había posicionado a San Salvador como el corazón de la Cuenca arrocera nacional.</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20" w:line="360" w:lineRule="auto"/>
        <w:ind w:firstLine="1984.251968503937"/>
        <w:jc w:val="both"/>
        <w:rPr>
          <w:sz w:val="24"/>
          <w:szCs w:val="24"/>
          <w:highlight w:val="white"/>
        </w:rPr>
      </w:pPr>
      <w:r w:rsidDel="00000000" w:rsidR="00000000" w:rsidRPr="00000000">
        <w:rPr>
          <w:sz w:val="24"/>
          <w:szCs w:val="24"/>
          <w:highlight w:val="white"/>
          <w:rtl w:val="0"/>
        </w:rPr>
        <w:t xml:space="preserve">Fue así que el día más frío del año de 1953 se llevó a cabo la 1ª Fiesta Nacional del Arroz en las instalaciones de la Cooperativa y el salón Fraternidad.</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20" w:line="360" w:lineRule="auto"/>
        <w:ind w:firstLine="1984.251968503937"/>
        <w:jc w:val="both"/>
        <w:rPr>
          <w:sz w:val="24"/>
          <w:szCs w:val="24"/>
          <w:highlight w:val="white"/>
        </w:rPr>
      </w:pPr>
      <w:r w:rsidDel="00000000" w:rsidR="00000000" w:rsidRPr="00000000">
        <w:rPr>
          <w:sz w:val="24"/>
          <w:szCs w:val="24"/>
          <w:highlight w:val="white"/>
          <w:rtl w:val="0"/>
        </w:rPr>
        <w:t xml:space="preserve">El 19 de junio de 1953, las celebraciones se desarrollaron con un gran almuerzo y desfile de maquinarias por la Avenida Soberanía (hoy calle 3 de Febrero) animado por la Banda del Regimiento Ac.14 de Caballería.</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20" w:line="360" w:lineRule="auto"/>
        <w:ind w:firstLine="1984.251968503937"/>
        <w:jc w:val="both"/>
        <w:rPr>
          <w:sz w:val="24"/>
          <w:szCs w:val="24"/>
          <w:highlight w:val="white"/>
        </w:rPr>
      </w:pPr>
      <w:r w:rsidDel="00000000" w:rsidR="00000000" w:rsidRPr="00000000">
        <w:rPr>
          <w:sz w:val="24"/>
          <w:szCs w:val="24"/>
          <w:highlight w:val="white"/>
          <w:rtl w:val="0"/>
        </w:rPr>
        <w:t xml:space="preserve">Esta exposición agroindustrial, comercial e institucional se ha convertido a lo largo de las distintas ediciones de la más importante a cielo abierto de la provincia, es un evento de extraordinaria significación para la ciudad de San Salvador unificando en un espacio común a productores arroceros, empresas afines y ciudadanía en general.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20" w:line="360" w:lineRule="auto"/>
        <w:ind w:firstLine="1984.251968503937"/>
        <w:jc w:val="both"/>
        <w:rPr>
          <w:sz w:val="24"/>
          <w:szCs w:val="24"/>
          <w:highlight w:val="white"/>
        </w:rPr>
      </w:pPr>
      <w:r w:rsidDel="00000000" w:rsidR="00000000" w:rsidRPr="00000000">
        <w:rPr>
          <w:sz w:val="24"/>
          <w:szCs w:val="24"/>
          <w:highlight w:val="white"/>
          <w:rtl w:val="0"/>
        </w:rPr>
        <w:t xml:space="preserve">El Predio Ferial Municipal se encuentra acondicionado especialmente con todos los servicios para recibir en cada edición a los cientos de expositores, del sector industrial y comercial relacionado al arroz, además es un espacio propicio para rondas de negocio y dinámicas agropecuarias que acercan a los productores a nuevas tecnologías y fuentes de conocimiento. </w:t>
      </w:r>
    </w:p>
    <w:p w:rsidR="00000000" w:rsidDel="00000000" w:rsidP="00000000" w:rsidRDefault="00000000" w:rsidRPr="00000000" w14:paraId="00000010">
      <w:pPr>
        <w:spacing w:after="240" w:line="360" w:lineRule="auto"/>
        <w:ind w:left="0" w:firstLine="1984.251968503937"/>
        <w:jc w:val="both"/>
        <w:rPr>
          <w:sz w:val="24"/>
          <w:szCs w:val="24"/>
          <w:highlight w:val="white"/>
        </w:rPr>
      </w:pPr>
      <w:r w:rsidDel="00000000" w:rsidR="00000000" w:rsidRPr="00000000">
        <w:rPr>
          <w:sz w:val="24"/>
          <w:szCs w:val="24"/>
          <w:highlight w:val="white"/>
          <w:rtl w:val="0"/>
        </w:rPr>
        <w:t xml:space="preserve">La edición número 17º del máximo evento </w:t>
      </w:r>
      <w:r w:rsidDel="00000000" w:rsidR="00000000" w:rsidRPr="00000000">
        <w:rPr>
          <w:sz w:val="24"/>
          <w:szCs w:val="24"/>
          <w:highlight w:val="white"/>
          <w:rtl w:val="0"/>
        </w:rPr>
        <w:t xml:space="preserve">sansalvadoreño</w:t>
      </w:r>
      <w:r w:rsidDel="00000000" w:rsidR="00000000" w:rsidRPr="00000000">
        <w:rPr>
          <w:sz w:val="24"/>
          <w:szCs w:val="24"/>
          <w:highlight w:val="white"/>
          <w:rtl w:val="0"/>
        </w:rPr>
        <w:t xml:space="preserve"> está prevista para los días 15, 16 y 17 de noviembre de 2024 concentrando las actividades en el Predio Ferial Municipal, especialmente acondicionado con todos los servicios para eventos de envergadura. La Fiesta del Arroz, es la fiesta de toda la ciudad. </w:t>
      </w:r>
    </w:p>
    <w:p w:rsidR="00000000" w:rsidDel="00000000" w:rsidP="00000000" w:rsidRDefault="00000000" w:rsidRPr="00000000" w14:paraId="00000011">
      <w:pPr>
        <w:spacing w:after="240" w:line="360" w:lineRule="auto"/>
        <w:ind w:left="0" w:firstLine="1984.251968503937"/>
        <w:jc w:val="both"/>
        <w:rPr>
          <w:sz w:val="24"/>
          <w:szCs w:val="24"/>
          <w:highlight w:val="white"/>
        </w:rPr>
      </w:pPr>
      <w:r w:rsidDel="00000000" w:rsidR="00000000" w:rsidRPr="00000000">
        <w:rPr>
          <w:sz w:val="24"/>
          <w:szCs w:val="24"/>
          <w:highlight w:val="white"/>
          <w:rtl w:val="0"/>
        </w:rPr>
        <w:t xml:space="preserve">En la Exposición Agro-Industrial, Comercial e Institucional participan empresas de toda la provincia de Entre Ríos, provincias y países vecinos, además de todas las instituciones locales, colectividades, clubes y asociaciones civiles. Los espectáculos populares convocan a una multitud en cada una de las noches y le dan brillo al evento.</w:t>
      </w:r>
    </w:p>
    <w:p w:rsidR="00000000" w:rsidDel="00000000" w:rsidP="00000000" w:rsidRDefault="00000000" w:rsidRPr="00000000" w14:paraId="00000012">
      <w:pPr>
        <w:spacing w:after="240" w:line="360" w:lineRule="auto"/>
        <w:ind w:left="0" w:firstLine="1984.251968503937"/>
        <w:jc w:val="both"/>
        <w:rPr>
          <w:sz w:val="24"/>
          <w:szCs w:val="24"/>
          <w:highlight w:val="white"/>
        </w:rPr>
      </w:pPr>
      <w:r w:rsidDel="00000000" w:rsidR="00000000" w:rsidRPr="00000000">
        <w:rPr>
          <w:sz w:val="24"/>
          <w:szCs w:val="24"/>
          <w:highlight w:val="white"/>
          <w:rtl w:val="0"/>
        </w:rPr>
        <w:t xml:space="preserve">La Fiesta Nacional del Arroz es uno de los eventos más convocantes de la región, representando para nuestra ciudad una gran oportunidad económica, social y cultural. Una manera de mostrarnos al mundo y compartir nuestras raíces, nuestra producción y nuestros sueños.</w:t>
      </w:r>
    </w:p>
    <w:p w:rsidR="00000000" w:rsidDel="00000000" w:rsidP="00000000" w:rsidRDefault="00000000" w:rsidRPr="00000000" w14:paraId="00000013">
      <w:pPr>
        <w:spacing w:after="240" w:line="360" w:lineRule="auto"/>
        <w:ind w:left="0" w:firstLine="1984.251968503937"/>
        <w:jc w:val="both"/>
        <w:rPr>
          <w:sz w:val="24"/>
          <w:szCs w:val="24"/>
          <w:highlight w:val="white"/>
        </w:rPr>
      </w:pPr>
      <w:r w:rsidDel="00000000" w:rsidR="00000000" w:rsidRPr="00000000">
        <w:rPr>
          <w:sz w:val="24"/>
          <w:szCs w:val="24"/>
          <w:highlight w:val="white"/>
          <w:rtl w:val="0"/>
        </w:rPr>
        <w:t xml:space="preserve">Por ello propongo al cuerpo la aprobación del siguiente proyecto de declaración.</w:t>
      </w:r>
    </w:p>
    <w:p w:rsidR="00000000" w:rsidDel="00000000" w:rsidP="00000000" w:rsidRDefault="00000000" w:rsidRPr="00000000" w14:paraId="00000014">
      <w:pPr>
        <w:spacing w:after="240" w:line="360" w:lineRule="auto"/>
        <w:ind w:firstLine="1422.0000000000002"/>
        <w:jc w:val="both"/>
        <w:rPr>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240" w:line="360" w:lineRule="auto"/>
        <w:ind w:firstLine="1422.0000000000002"/>
        <w:jc w:val="both"/>
        <w:rPr>
          <w:sz w:val="24"/>
          <w:szCs w:val="24"/>
          <w:highlight w:val="white"/>
        </w:rPr>
      </w:pPr>
      <w:r w:rsidDel="00000000" w:rsidR="00000000" w:rsidRPr="00000000">
        <w:rPr>
          <w:rtl w:val="0"/>
        </w:rPr>
      </w:r>
    </w:p>
    <w:p w:rsidR="00000000" w:rsidDel="00000000" w:rsidP="00000000" w:rsidRDefault="00000000" w:rsidRPr="00000000" w14:paraId="00000016">
      <w:pPr>
        <w:spacing w:after="160" w:line="259" w:lineRule="auto"/>
        <w:jc w:val="center"/>
        <w:rPr>
          <w:sz w:val="24"/>
          <w:szCs w:val="24"/>
        </w:rPr>
      </w:pPr>
      <w:r w:rsidDel="00000000" w:rsidR="00000000" w:rsidRPr="00000000">
        <w:rPr>
          <w:b w:val="1"/>
          <w:sz w:val="24"/>
          <w:szCs w:val="24"/>
          <w:rtl w:val="0"/>
        </w:rPr>
        <w:t xml:space="preserve">LA HONORABLE CÁMARA DE SENADORES</w:t>
      </w:r>
      <w:r w:rsidDel="00000000" w:rsidR="00000000" w:rsidRPr="00000000">
        <w:rPr>
          <w:rtl w:val="0"/>
        </w:rPr>
      </w:r>
    </w:p>
    <w:p w:rsidR="00000000" w:rsidDel="00000000" w:rsidP="00000000" w:rsidRDefault="00000000" w:rsidRPr="00000000" w14:paraId="00000017">
      <w:pPr>
        <w:spacing w:after="160" w:line="259" w:lineRule="auto"/>
        <w:rPr>
          <w:sz w:val="24"/>
          <w:szCs w:val="24"/>
        </w:rPr>
      </w:pPr>
      <w:r w:rsidDel="00000000" w:rsidR="00000000" w:rsidRPr="00000000">
        <w:rPr>
          <w:rtl w:val="0"/>
        </w:rPr>
      </w:r>
    </w:p>
    <w:p w:rsidR="00000000" w:rsidDel="00000000" w:rsidP="00000000" w:rsidRDefault="00000000" w:rsidRPr="00000000" w14:paraId="00000018">
      <w:pPr>
        <w:spacing w:line="240" w:lineRule="auto"/>
        <w:jc w:val="center"/>
        <w:rPr>
          <w:sz w:val="24"/>
          <w:szCs w:val="24"/>
        </w:rPr>
      </w:pPr>
      <w:r w:rsidDel="00000000" w:rsidR="00000000" w:rsidRPr="00000000">
        <w:rPr>
          <w:b w:val="1"/>
          <w:sz w:val="24"/>
          <w:szCs w:val="24"/>
          <w:rtl w:val="0"/>
        </w:rPr>
        <w:t xml:space="preserve">DE LA PROVINCIA DE ENTRE RÍOS</w:t>
      </w:r>
      <w:r w:rsidDel="00000000" w:rsidR="00000000" w:rsidRPr="00000000">
        <w:rPr>
          <w:rtl w:val="0"/>
        </w:rPr>
      </w:r>
    </w:p>
    <w:p w:rsidR="00000000" w:rsidDel="00000000" w:rsidP="00000000" w:rsidRDefault="00000000" w:rsidRPr="00000000" w14:paraId="00000019">
      <w:pPr>
        <w:spacing w:after="160" w:line="259" w:lineRule="auto"/>
        <w:ind w:firstLine="1422.0000000000002"/>
        <w:rPr>
          <w:sz w:val="24"/>
          <w:szCs w:val="24"/>
        </w:rPr>
      </w:pPr>
      <w:r w:rsidDel="00000000" w:rsidR="00000000" w:rsidRPr="00000000">
        <w:rPr>
          <w:rtl w:val="0"/>
        </w:rPr>
      </w:r>
    </w:p>
    <w:p w:rsidR="00000000" w:rsidDel="00000000" w:rsidP="00000000" w:rsidRDefault="00000000" w:rsidRPr="00000000" w14:paraId="0000001A">
      <w:pPr>
        <w:spacing w:line="240" w:lineRule="auto"/>
        <w:jc w:val="center"/>
        <w:rPr>
          <w:sz w:val="24"/>
          <w:szCs w:val="24"/>
        </w:rPr>
      </w:pPr>
      <w:bookmarkStart w:colFirst="0" w:colLast="0" w:name="_gjdgxs" w:id="0"/>
      <w:bookmarkEnd w:id="0"/>
      <w:r w:rsidDel="00000000" w:rsidR="00000000" w:rsidRPr="00000000">
        <w:rPr>
          <w:b w:val="1"/>
          <w:sz w:val="24"/>
          <w:szCs w:val="24"/>
          <w:rtl w:val="0"/>
        </w:rPr>
        <w:t xml:space="preserve">D E C L A R A :</w:t>
      </w:r>
      <w:r w:rsidDel="00000000" w:rsidR="00000000" w:rsidRPr="00000000">
        <w:rPr>
          <w:rtl w:val="0"/>
        </w:rPr>
      </w:r>
    </w:p>
    <w:p w:rsidR="00000000" w:rsidDel="00000000" w:rsidP="00000000" w:rsidRDefault="00000000" w:rsidRPr="00000000" w14:paraId="0000001B">
      <w:pPr>
        <w:spacing w:after="240" w:line="259" w:lineRule="auto"/>
        <w:rPr>
          <w:sz w:val="24"/>
          <w:szCs w:val="24"/>
        </w:rPr>
      </w:pPr>
      <w:r w:rsidDel="00000000" w:rsidR="00000000" w:rsidRPr="00000000">
        <w:rPr>
          <w:rtl w:val="0"/>
        </w:rPr>
      </w:r>
    </w:p>
    <w:p w:rsidR="00000000" w:rsidDel="00000000" w:rsidP="00000000" w:rsidRDefault="00000000" w:rsidRPr="00000000" w14:paraId="0000001C">
      <w:pPr>
        <w:spacing w:after="240" w:line="360" w:lineRule="auto"/>
        <w:ind w:firstLine="1422.0000000000002"/>
        <w:jc w:val="both"/>
        <w:rPr>
          <w:sz w:val="24"/>
          <w:szCs w:val="24"/>
        </w:rPr>
      </w:pPr>
      <w:r w:rsidDel="00000000" w:rsidR="00000000" w:rsidRPr="00000000">
        <w:rPr>
          <w:b w:val="1"/>
          <w:sz w:val="24"/>
          <w:szCs w:val="24"/>
          <w:u w:val="single"/>
          <w:rtl w:val="0"/>
        </w:rPr>
        <w:t xml:space="preserve">PRIMERO:</w:t>
      </w:r>
      <w:r w:rsidDel="00000000" w:rsidR="00000000" w:rsidRPr="00000000">
        <w:rPr>
          <w:sz w:val="24"/>
          <w:szCs w:val="24"/>
          <w:rtl w:val="0"/>
        </w:rPr>
        <w:t xml:space="preserve"> De interés social, cultural, productivo e industrial la “XVII Fiesta Nacional del Arroz 2024”, que se llevará a cabo en la ciudad de San Salvador, departamento San Salvador, los días 15, 16 y 17 de noviembre del año en curso.</w:t>
      </w:r>
      <w:r w:rsidDel="00000000" w:rsidR="00000000" w:rsidRPr="00000000">
        <w:rPr>
          <w:rtl w:val="0"/>
        </w:rPr>
      </w:r>
    </w:p>
    <w:p w:rsidR="00000000" w:rsidDel="00000000" w:rsidP="00000000" w:rsidRDefault="00000000" w:rsidRPr="00000000" w14:paraId="0000001D">
      <w:pPr>
        <w:spacing w:after="240" w:line="360" w:lineRule="auto"/>
        <w:ind w:firstLine="1422.0000000000002"/>
        <w:jc w:val="both"/>
        <w:rPr>
          <w:sz w:val="24"/>
          <w:szCs w:val="24"/>
        </w:rPr>
      </w:pPr>
      <w:r w:rsidDel="00000000" w:rsidR="00000000" w:rsidRPr="00000000">
        <w:rPr>
          <w:b w:val="1"/>
          <w:sz w:val="24"/>
          <w:szCs w:val="24"/>
          <w:u w:val="single"/>
          <w:rtl w:val="0"/>
        </w:rPr>
        <w:t xml:space="preserve">SEGUNDO:</w:t>
      </w:r>
      <w:r w:rsidDel="00000000" w:rsidR="00000000" w:rsidRPr="00000000">
        <w:rPr>
          <w:sz w:val="24"/>
          <w:szCs w:val="24"/>
          <w:rtl w:val="0"/>
        </w:rPr>
        <w:t xml:space="preserve"> Comuníquese y remítanse copias de la presente al Presidente Municipal de la ciudad de San Salvador y quien preside la Comisión Organizadora XVII Fiesta Nacional del Arroz 2024.</w:t>
      </w:r>
      <w:r w:rsidDel="00000000" w:rsidR="00000000" w:rsidRPr="00000000">
        <w:rPr>
          <w:rtl w:val="0"/>
        </w:rPr>
      </w:r>
    </w:p>
    <w:p w:rsidR="00000000" w:rsidDel="00000000" w:rsidP="00000000" w:rsidRDefault="00000000" w:rsidRPr="00000000" w14:paraId="0000001E">
      <w:pPr>
        <w:spacing w:after="120" w:line="360" w:lineRule="auto"/>
        <w:jc w:val="cente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drawing>
        <wp:inline distB="114300" distT="114300" distL="114300" distR="114300">
          <wp:extent cx="1877863" cy="11572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77863" cy="11572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