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9C" w:rsidRPr="00D6186D" w:rsidRDefault="00542C9C" w:rsidP="00542C9C">
      <w:r w:rsidRPr="00813EDA">
        <w:rPr>
          <w:noProof/>
          <w:lang w:eastAsia="es-AR"/>
        </w:rPr>
        <w:drawing>
          <wp:inline distT="0" distB="0" distL="0" distR="0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2C9C" w:rsidRDefault="00542C9C" w:rsidP="00542C9C">
      <w:r>
        <w:t>Bloque de Senadores de la Provincia</w:t>
      </w:r>
    </w:p>
    <w:p w:rsidR="00542C9C" w:rsidRDefault="00542C9C" w:rsidP="00542C9C">
      <w:pPr>
        <w:spacing w:line="360" w:lineRule="auto"/>
        <w:rPr>
          <w:rFonts w:ascii="Arial" w:hAnsi="Arial" w:cs="Arial"/>
          <w:b/>
        </w:rPr>
      </w:pPr>
    </w:p>
    <w:p w:rsidR="00542C9C" w:rsidRDefault="00542C9C" w:rsidP="00006281">
      <w:pPr>
        <w:spacing w:line="360" w:lineRule="auto"/>
        <w:jc w:val="both"/>
        <w:rPr>
          <w:rFonts w:ascii="Arial" w:hAnsi="Arial" w:cs="Arial"/>
          <w:b/>
        </w:rPr>
      </w:pPr>
    </w:p>
    <w:p w:rsidR="003609B9" w:rsidRDefault="00F305AA" w:rsidP="00542C9C">
      <w:pPr>
        <w:spacing w:line="360" w:lineRule="auto"/>
        <w:jc w:val="center"/>
        <w:rPr>
          <w:rFonts w:ascii="Arial" w:hAnsi="Arial" w:cs="Arial"/>
          <w:b/>
        </w:rPr>
      </w:pPr>
      <w:r w:rsidRPr="00212328">
        <w:rPr>
          <w:rFonts w:ascii="Arial" w:hAnsi="Arial" w:cs="Arial"/>
          <w:b/>
        </w:rPr>
        <w:t>FUNDAMENTOS:</w:t>
      </w:r>
    </w:p>
    <w:p w:rsidR="00006281" w:rsidRPr="00006281" w:rsidRDefault="00006281" w:rsidP="000062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06281">
        <w:rPr>
          <w:rFonts w:ascii="Arial" w:hAnsi="Arial" w:cs="Arial"/>
        </w:rPr>
        <w:t xml:space="preserve">En el marco del día mundial del Cooperativismo el próximo 05 de julio de 2024, </w:t>
      </w:r>
      <w:r w:rsidRPr="00571B55">
        <w:rPr>
          <w:rFonts w:ascii="Arial" w:hAnsi="Arial" w:cs="Arial"/>
          <w:b/>
          <w:i/>
        </w:rPr>
        <w:t>COOPERATIVA LA GANADERA</w:t>
      </w:r>
      <w:r w:rsidR="00E21850">
        <w:rPr>
          <w:rFonts w:ascii="Arial" w:hAnsi="Arial" w:cs="Arial"/>
          <w:b/>
          <w:i/>
        </w:rPr>
        <w:t xml:space="preserve"> de la Ciudad de General Ramírez Limitada</w:t>
      </w:r>
      <w:r w:rsidRPr="00006281">
        <w:rPr>
          <w:rFonts w:ascii="Arial" w:hAnsi="Arial" w:cs="Arial"/>
        </w:rPr>
        <w:t>, organiza un encuentro de Jóvenes Cooperativistas en el predio del Centro Polideportivo Municipal de General Ramírez.</w:t>
      </w:r>
    </w:p>
    <w:p w:rsidR="00490961" w:rsidRDefault="00006281" w:rsidP="00490961">
      <w:pPr>
        <w:spacing w:line="360" w:lineRule="auto"/>
        <w:jc w:val="both"/>
        <w:rPr>
          <w:rFonts w:ascii="Arial" w:hAnsi="Arial" w:cs="Arial"/>
        </w:rPr>
      </w:pPr>
      <w:r w:rsidRPr="00006281">
        <w:rPr>
          <w:rFonts w:ascii="Arial" w:hAnsi="Arial" w:cs="Arial"/>
        </w:rPr>
        <w:tab/>
        <w:t>Cabe desta</w:t>
      </w:r>
      <w:r>
        <w:rPr>
          <w:rFonts w:ascii="Arial" w:hAnsi="Arial" w:cs="Arial"/>
        </w:rPr>
        <w:t xml:space="preserve">car que la actividad se enmarca en un </w:t>
      </w:r>
      <w:r w:rsidRPr="00490961">
        <w:rPr>
          <w:rFonts w:ascii="Arial" w:hAnsi="Arial" w:cs="Arial"/>
        </w:rPr>
        <w:t>Certamen</w:t>
      </w:r>
      <w:r w:rsidR="00571B55" w:rsidRPr="00490961">
        <w:rPr>
          <w:rFonts w:ascii="Arial" w:hAnsi="Arial" w:cs="Arial"/>
        </w:rPr>
        <w:t xml:space="preserve"> Educativo</w:t>
      </w:r>
      <w:r w:rsidRPr="00490961">
        <w:rPr>
          <w:rFonts w:ascii="Arial" w:hAnsi="Arial" w:cs="Arial"/>
        </w:rPr>
        <w:t xml:space="preserve"> denominado</w:t>
      </w:r>
      <w:r w:rsidRPr="00571B55">
        <w:rPr>
          <w:rFonts w:ascii="Arial" w:hAnsi="Arial" w:cs="Arial"/>
          <w:b/>
        </w:rPr>
        <w:t xml:space="preserve"> “</w:t>
      </w:r>
      <w:r w:rsidRPr="00571B55">
        <w:rPr>
          <w:rFonts w:ascii="Arial" w:hAnsi="Arial" w:cs="Arial"/>
          <w:b/>
          <w:i/>
        </w:rPr>
        <w:t>Evolucionando Juntos en la Cooperación</w:t>
      </w:r>
      <w:r w:rsidRPr="00571B55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el mismo constará de ocho etapas, donde se abordarán temáticas de los principios y valores cooperativos, como de La </w:t>
      </w:r>
      <w:r w:rsidRPr="009345EF">
        <w:rPr>
          <w:rFonts w:ascii="Arial" w:hAnsi="Arial" w:cs="Arial"/>
          <w:i/>
        </w:rPr>
        <w:t>Cooperativa La Ganadera</w:t>
      </w:r>
      <w:r w:rsidR="00E21850">
        <w:rPr>
          <w:rFonts w:ascii="Arial" w:hAnsi="Arial" w:cs="Arial"/>
          <w:i/>
        </w:rPr>
        <w:t xml:space="preserve"> de General Ramírez Limitada,</w:t>
      </w:r>
      <w:r>
        <w:rPr>
          <w:rFonts w:ascii="Arial" w:hAnsi="Arial" w:cs="Arial"/>
        </w:rPr>
        <w:t xml:space="preserve"> su vínculo c</w:t>
      </w:r>
      <w:r w:rsidR="00571B55">
        <w:rPr>
          <w:rFonts w:ascii="Arial" w:hAnsi="Arial" w:cs="Arial"/>
        </w:rPr>
        <w:t>on las comunidades y con otras c</w:t>
      </w:r>
      <w:r>
        <w:rPr>
          <w:rFonts w:ascii="Arial" w:hAnsi="Arial" w:cs="Arial"/>
        </w:rPr>
        <w:t>ooperativas</w:t>
      </w:r>
      <w:r w:rsidR="00490961">
        <w:rPr>
          <w:rFonts w:ascii="Arial" w:hAnsi="Arial" w:cs="Arial"/>
        </w:rPr>
        <w:t>. Asimismo</w:t>
      </w:r>
      <w:r w:rsidR="009345EF">
        <w:rPr>
          <w:rFonts w:ascii="Arial" w:hAnsi="Arial" w:cs="Arial"/>
        </w:rPr>
        <w:t>,</w:t>
      </w:r>
      <w:r w:rsidR="00E21850">
        <w:rPr>
          <w:rFonts w:ascii="Arial" w:hAnsi="Arial" w:cs="Arial"/>
        </w:rPr>
        <w:t xml:space="preserve"> entre otros</w:t>
      </w:r>
      <w:r w:rsidR="00490961">
        <w:rPr>
          <w:rFonts w:ascii="Arial" w:hAnsi="Arial" w:cs="Arial"/>
        </w:rPr>
        <w:t>, se abarcaran</w:t>
      </w:r>
      <w:r w:rsidR="00E21850">
        <w:rPr>
          <w:rFonts w:ascii="Arial" w:hAnsi="Arial" w:cs="Arial"/>
        </w:rPr>
        <w:t xml:space="preserve"> contenidos referidos a la agenda de triple impacto</w:t>
      </w:r>
      <w:r w:rsidR="00490961">
        <w:rPr>
          <w:rFonts w:ascii="Arial" w:hAnsi="Arial" w:cs="Arial"/>
        </w:rPr>
        <w:t xml:space="preserve"> o los dirigidos a la orientación de estudiantes en</w:t>
      </w:r>
      <w:r w:rsidR="00E21850">
        <w:rPr>
          <w:rFonts w:ascii="Arial" w:hAnsi="Arial" w:cs="Arial"/>
        </w:rPr>
        <w:t xml:space="preserve"> las carreras universitarias que se demanda</w:t>
      </w:r>
      <w:r w:rsidR="00490961">
        <w:rPr>
          <w:rFonts w:ascii="Arial" w:hAnsi="Arial" w:cs="Arial"/>
        </w:rPr>
        <w:t>n en el ecosistema cooperativo.</w:t>
      </w:r>
    </w:p>
    <w:p w:rsidR="00006281" w:rsidRDefault="00006281" w:rsidP="000062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5523">
        <w:rPr>
          <w:rFonts w:ascii="Arial" w:hAnsi="Arial" w:cs="Arial"/>
        </w:rPr>
        <w:t>El objetivo del certamen es que en el marco del día Internacional del Cooperativismo se acerque una propuesta a las instituciones educativas, en particular a los alumnos de escuelas secundarias del ciclo orientado</w:t>
      </w:r>
      <w:r w:rsidR="009345EF">
        <w:rPr>
          <w:rFonts w:ascii="Arial" w:hAnsi="Arial" w:cs="Arial"/>
        </w:rPr>
        <w:t>, de los Departamentos Diamante, Nogoyá, Victoria y Paraná, para brindar herramientas y promover el contenido cooperativo a alumnos y docentes.</w:t>
      </w:r>
    </w:p>
    <w:p w:rsidR="00212328" w:rsidRDefault="009345EF" w:rsidP="000062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2C9C" w:rsidRDefault="00542C9C" w:rsidP="00006281">
      <w:pPr>
        <w:spacing w:line="360" w:lineRule="auto"/>
        <w:jc w:val="both"/>
        <w:rPr>
          <w:rFonts w:ascii="Arial" w:hAnsi="Arial" w:cs="Arial"/>
        </w:rPr>
      </w:pPr>
    </w:p>
    <w:p w:rsidR="00542C9C" w:rsidRDefault="00542C9C" w:rsidP="00006281">
      <w:pPr>
        <w:spacing w:line="360" w:lineRule="auto"/>
        <w:jc w:val="both"/>
        <w:rPr>
          <w:rFonts w:ascii="Arial" w:hAnsi="Arial" w:cs="Arial"/>
        </w:rPr>
      </w:pPr>
    </w:p>
    <w:p w:rsidR="00542C9C" w:rsidRDefault="00542C9C" w:rsidP="00006281">
      <w:pPr>
        <w:spacing w:line="360" w:lineRule="auto"/>
        <w:jc w:val="both"/>
        <w:rPr>
          <w:rFonts w:ascii="Arial" w:hAnsi="Arial" w:cs="Arial"/>
        </w:rPr>
      </w:pPr>
    </w:p>
    <w:p w:rsidR="00542C9C" w:rsidRDefault="00542C9C" w:rsidP="00006281">
      <w:pPr>
        <w:spacing w:line="360" w:lineRule="auto"/>
        <w:jc w:val="both"/>
        <w:rPr>
          <w:rFonts w:ascii="Arial" w:hAnsi="Arial" w:cs="Arial"/>
        </w:rPr>
      </w:pPr>
    </w:p>
    <w:p w:rsidR="00542C9C" w:rsidRPr="00D6186D" w:rsidRDefault="00542C9C" w:rsidP="00542C9C">
      <w:r w:rsidRPr="00813EDA">
        <w:rPr>
          <w:noProof/>
          <w:lang w:eastAsia="es-AR"/>
        </w:rPr>
        <w:lastRenderedPageBreak/>
        <w:drawing>
          <wp:inline distT="0" distB="0" distL="0" distR="0" wp14:anchorId="406BE5B3" wp14:editId="0657E37D">
            <wp:extent cx="2057400" cy="1028700"/>
            <wp:effectExtent l="0" t="0" r="0" b="0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9C" w:rsidRDefault="00542C9C" w:rsidP="00542C9C">
      <w:r>
        <w:t>Bloque de Senadores de la Provincia</w:t>
      </w:r>
    </w:p>
    <w:p w:rsidR="00542C9C" w:rsidRDefault="00542C9C" w:rsidP="00006281">
      <w:pPr>
        <w:spacing w:line="360" w:lineRule="auto"/>
        <w:jc w:val="both"/>
        <w:rPr>
          <w:rFonts w:ascii="Arial" w:hAnsi="Arial" w:cs="Arial"/>
        </w:rPr>
      </w:pPr>
    </w:p>
    <w:p w:rsidR="00542C9C" w:rsidRDefault="00542C9C" w:rsidP="00006281">
      <w:pPr>
        <w:spacing w:line="360" w:lineRule="auto"/>
        <w:jc w:val="both"/>
        <w:rPr>
          <w:rFonts w:ascii="Arial" w:hAnsi="Arial" w:cs="Arial"/>
        </w:rPr>
      </w:pPr>
    </w:p>
    <w:p w:rsidR="00212328" w:rsidRPr="00212328" w:rsidRDefault="00212328" w:rsidP="009345EF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:rsidR="00212328" w:rsidRPr="00212328" w:rsidRDefault="00212328" w:rsidP="009345EF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:rsidR="00212328" w:rsidRPr="00212328" w:rsidRDefault="00212328" w:rsidP="00542C9C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 E C L A R A:</w:t>
      </w:r>
    </w:p>
    <w:p w:rsidR="00212328" w:rsidRPr="00212328" w:rsidRDefault="00212328" w:rsidP="00006281">
      <w:pPr>
        <w:spacing w:line="360" w:lineRule="auto"/>
        <w:jc w:val="both"/>
        <w:rPr>
          <w:rFonts w:ascii="Arial" w:hAnsi="Arial" w:cs="Arial"/>
        </w:rPr>
      </w:pPr>
    </w:p>
    <w:p w:rsidR="00571B55" w:rsidRDefault="00212328" w:rsidP="00006281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PRIMERO:</w:t>
      </w:r>
      <w:r w:rsidRPr="00212328">
        <w:rPr>
          <w:rFonts w:ascii="Arial" w:hAnsi="Arial" w:cs="Arial"/>
        </w:rPr>
        <w:t xml:space="preserve"> De Interés legislativo el</w:t>
      </w:r>
      <w:r w:rsidR="009345EF">
        <w:rPr>
          <w:rFonts w:ascii="Arial" w:hAnsi="Arial" w:cs="Arial"/>
        </w:rPr>
        <w:t xml:space="preserve"> </w:t>
      </w:r>
      <w:r w:rsidR="009345EF" w:rsidRPr="00571B55">
        <w:rPr>
          <w:rFonts w:ascii="Arial" w:hAnsi="Arial" w:cs="Arial"/>
          <w:b/>
        </w:rPr>
        <w:t xml:space="preserve">encuentro de </w:t>
      </w:r>
      <w:r w:rsidR="00571B55" w:rsidRPr="00571B55">
        <w:rPr>
          <w:rFonts w:ascii="Arial" w:hAnsi="Arial" w:cs="Arial"/>
          <w:b/>
        </w:rPr>
        <w:t>jóvenes pertenecientes a instituciones educativas del ciclo secundario</w:t>
      </w:r>
      <w:r w:rsidR="009345EF" w:rsidRPr="00571B55">
        <w:rPr>
          <w:rFonts w:ascii="Arial" w:hAnsi="Arial" w:cs="Arial"/>
          <w:b/>
        </w:rPr>
        <w:t xml:space="preserve"> del Departamento Diamante</w:t>
      </w:r>
      <w:r w:rsidR="009345EF">
        <w:rPr>
          <w:rFonts w:ascii="Arial" w:hAnsi="Arial" w:cs="Arial"/>
        </w:rPr>
        <w:t>, junto a otros Departamento</w:t>
      </w:r>
      <w:r w:rsidR="00571B55">
        <w:rPr>
          <w:rFonts w:ascii="Arial" w:hAnsi="Arial" w:cs="Arial"/>
        </w:rPr>
        <w:t>s</w:t>
      </w:r>
      <w:r w:rsidR="009345EF">
        <w:rPr>
          <w:rFonts w:ascii="Arial" w:hAnsi="Arial" w:cs="Arial"/>
        </w:rPr>
        <w:t xml:space="preserve"> de la Provincia de Entre Ríos, </w:t>
      </w:r>
      <w:r w:rsidR="009345EF" w:rsidRPr="00571B55">
        <w:rPr>
          <w:rFonts w:ascii="Arial" w:hAnsi="Arial" w:cs="Arial"/>
          <w:b/>
        </w:rPr>
        <w:t>el día 05 de Julio de 2024, en el marco del día Internacional del Cooperativismo, en el Centro Polideportivo Municipal de General Ramírez, organizado por “Cooperativa La Ganadera</w:t>
      </w:r>
      <w:r w:rsidR="00490961">
        <w:rPr>
          <w:rFonts w:ascii="Arial" w:hAnsi="Arial" w:cs="Arial"/>
          <w:b/>
        </w:rPr>
        <w:t xml:space="preserve"> de General Ramírez Limitada</w:t>
      </w:r>
      <w:r w:rsidR="009345EF">
        <w:rPr>
          <w:rFonts w:ascii="Arial" w:hAnsi="Arial" w:cs="Arial"/>
        </w:rPr>
        <w:t>”</w:t>
      </w:r>
      <w:r w:rsidR="00571B55">
        <w:rPr>
          <w:rFonts w:ascii="Arial" w:hAnsi="Arial" w:cs="Arial"/>
        </w:rPr>
        <w:t xml:space="preserve"> a través de un certamen educativo denominado “</w:t>
      </w:r>
      <w:r w:rsidR="00571B55" w:rsidRPr="00571B55">
        <w:rPr>
          <w:rFonts w:ascii="Arial" w:hAnsi="Arial" w:cs="Arial"/>
          <w:b/>
          <w:i/>
        </w:rPr>
        <w:t>Evolucionemos Juntos en La Cooperación</w:t>
      </w:r>
      <w:r w:rsidR="00571B55">
        <w:rPr>
          <w:rFonts w:ascii="Arial" w:hAnsi="Arial" w:cs="Arial"/>
        </w:rPr>
        <w:t>”</w:t>
      </w:r>
      <w:r w:rsidRPr="00212328">
        <w:rPr>
          <w:rFonts w:ascii="Arial" w:hAnsi="Arial" w:cs="Arial"/>
        </w:rPr>
        <w:t xml:space="preserve">, </w:t>
      </w:r>
    </w:p>
    <w:p w:rsidR="00212328" w:rsidRPr="00212328" w:rsidRDefault="00212328" w:rsidP="00006281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Pr="00212328">
        <w:rPr>
          <w:rFonts w:ascii="Arial" w:hAnsi="Arial" w:cs="Arial"/>
        </w:rPr>
        <w:t xml:space="preserve"> Comuníquese a la</w:t>
      </w:r>
      <w:r w:rsidR="00E21850">
        <w:rPr>
          <w:rFonts w:ascii="Arial" w:hAnsi="Arial" w:cs="Arial"/>
        </w:rPr>
        <w:t>s autoridades de Cooperativa La Ganadera de General Ramírez</w:t>
      </w:r>
      <w:r w:rsidR="00490961">
        <w:rPr>
          <w:rFonts w:ascii="Arial" w:hAnsi="Arial" w:cs="Arial"/>
        </w:rPr>
        <w:t xml:space="preserve"> Limitada</w:t>
      </w:r>
      <w:r w:rsidR="00E21850">
        <w:rPr>
          <w:rFonts w:ascii="Arial" w:hAnsi="Arial" w:cs="Arial"/>
        </w:rPr>
        <w:t xml:space="preserve">, a través del  Departamento de Institucional de </w:t>
      </w:r>
      <w:r w:rsidR="00490961">
        <w:rPr>
          <w:rFonts w:ascii="Arial" w:hAnsi="Arial" w:cs="Arial"/>
        </w:rPr>
        <w:t>la mencionada cooperativa</w:t>
      </w:r>
      <w:r w:rsidR="00E21850">
        <w:rPr>
          <w:rFonts w:ascii="Arial" w:hAnsi="Arial" w:cs="Arial"/>
        </w:rPr>
        <w:t>.</w:t>
      </w:r>
    </w:p>
    <w:p w:rsidR="00FB1169" w:rsidRPr="00212328" w:rsidRDefault="00FB1169" w:rsidP="00006281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FB1169" w:rsidRPr="00212328" w:rsidSect="00212328">
      <w:pgSz w:w="11906" w:h="16838"/>
      <w:pgMar w:top="2552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A"/>
    <w:rsid w:val="00006281"/>
    <w:rsid w:val="00151BCC"/>
    <w:rsid w:val="00212328"/>
    <w:rsid w:val="003609B9"/>
    <w:rsid w:val="00490961"/>
    <w:rsid w:val="00542C9C"/>
    <w:rsid w:val="00571B55"/>
    <w:rsid w:val="00585523"/>
    <w:rsid w:val="00761026"/>
    <w:rsid w:val="009345EF"/>
    <w:rsid w:val="00970CCD"/>
    <w:rsid w:val="009A2B96"/>
    <w:rsid w:val="00BE5CE0"/>
    <w:rsid w:val="00CA3931"/>
    <w:rsid w:val="00E21850"/>
    <w:rsid w:val="00F305AA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EC5AE-805C-45FC-ACAD-749C0E1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2</cp:revision>
  <dcterms:created xsi:type="dcterms:W3CDTF">2024-06-10T15:11:00Z</dcterms:created>
  <dcterms:modified xsi:type="dcterms:W3CDTF">2024-06-10T15:11:00Z</dcterms:modified>
</cp:coreProperties>
</file>