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FE7B9" w14:textId="77777777" w:rsidR="00AC4BAC" w:rsidRDefault="00AC4BAC" w:rsidP="00AC4BAC">
      <w:pPr>
        <w:jc w:val="center"/>
        <w:rPr>
          <w:b/>
        </w:rPr>
      </w:pPr>
    </w:p>
    <w:p w14:paraId="1EA96699" w14:textId="77777777" w:rsidR="00AC4BAC" w:rsidRDefault="00AC4BAC" w:rsidP="00AC4BAC">
      <w:pPr>
        <w:jc w:val="center"/>
        <w:rPr>
          <w:b/>
        </w:rPr>
      </w:pPr>
    </w:p>
    <w:p w14:paraId="63D1AC82" w14:textId="77777777" w:rsidR="00AC4BAC" w:rsidRDefault="00AC4BAC" w:rsidP="00AC4BAC">
      <w:pPr>
        <w:jc w:val="center"/>
        <w:rPr>
          <w:b/>
        </w:rPr>
      </w:pPr>
    </w:p>
    <w:p w14:paraId="7DD3E884" w14:textId="77777777"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C025E" wp14:editId="2743B813">
                <wp:simplePos x="0" y="0"/>
                <wp:positionH relativeFrom="column">
                  <wp:posOffset>-403860</wp:posOffset>
                </wp:positionH>
                <wp:positionV relativeFrom="paragraph">
                  <wp:posOffset>1776730</wp:posOffset>
                </wp:positionV>
                <wp:extent cx="6677025" cy="4905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0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DF983" w14:textId="77777777"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E99EB8F" w14:textId="77777777"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A43A201" wp14:editId="4FAADEC6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EEA60A" w14:textId="77777777"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14:paraId="4B64A659" w14:textId="77777777"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14:paraId="6F4E8091" w14:textId="77777777" w:rsidR="00B210EB" w:rsidRPr="00BE25FF" w:rsidRDefault="00B210EB" w:rsidP="00BE25F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cumplimiento del artículo 19° inciso a) del reglamento de la H. Cámara de Senadores se hace saber el nombre de la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 ciudadano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ocup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el cargo y para el </w:t>
                            </w:r>
                            <w:r w:rsidR="000376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cual el P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 Ejecutivo ha solicitado su acuerdo senatorial en cumplimiento del art. 103 inciso 2° de la Constitución Provincial:</w:t>
                            </w:r>
                          </w:p>
                          <w:p w14:paraId="31A72B85" w14:textId="77777777" w:rsidR="00B210EB" w:rsidRPr="0075788D" w:rsidRDefault="0075788D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Sra. Clarisa Mariel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Sack</w:t>
                            </w:r>
                            <w:proofErr w:type="spellEnd"/>
                            <w:r w:rsidR="00B210EB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PRESIDENTE del Consejo Provincial del Niño, el Adolescente y la Familia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Expte</w:t>
                            </w:r>
                            <w:proofErr w:type="spellEnd"/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N° 14.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  <w:p w14:paraId="753D5612" w14:textId="77777777" w:rsidR="0075788D" w:rsidRPr="0075788D" w:rsidRDefault="0075788D" w:rsidP="007578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Sra. Silvia Nora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Urrozola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VICEPRESIDENTE del Consejo Provincial del Niño, el Adolescente y la Familia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Expte</w:t>
                            </w:r>
                            <w:proofErr w:type="spellEnd"/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N° 14.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952</w:t>
                            </w:r>
                          </w:p>
                          <w:p w14:paraId="4D1BD8B0" w14:textId="79FDA9EE" w:rsidR="00B210EB" w:rsidRDefault="00481919" w:rsidP="00835735">
                            <w:pPr>
                              <w:spacing w:line="360" w:lineRule="auto"/>
                              <w:jc w:val="both"/>
                            </w:pP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 informa a la ciudadanía que los datos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filia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rios y antecedentes curriculares de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 mencionado pueden ser consultados en la página web: </w:t>
                            </w:r>
                            <w:hyperlink r:id="rId9" w:history="1">
                              <w:r w:rsidRPr="00481919">
                                <w:rPr>
                                  <w:rStyle w:val="Hipervnculo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www.senadoer.gob.ar</w:t>
                              </w:r>
                            </w:hyperlink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en las publicaciones efectuadas en 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Boletí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 Oficial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rovinc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ia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los días </w:t>
                            </w:r>
                            <w:r w:rsidR="00B63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miércoles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B63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B63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jueves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B63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B63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Junio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Las manifestaciones por escrito que la ciudadanía desee realizar deberán presentarse de lunes a viernes en el horario de 9 a 12 horas por Mesa de Entradas de la </w:t>
                            </w:r>
                            <w:proofErr w:type="spellStart"/>
                            <w:r w:rsidR="00835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H.Cámara</w:t>
                            </w:r>
                            <w:proofErr w:type="spellEnd"/>
                            <w:r w:rsidR="00835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Senadores o mía mail en formato PDF a la siguiente dirección: comisiones@mailsenadoer.gob.ar.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C02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1.8pt;margin-top:139.9pt;width:525.75pt;height:3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">
                <v:textbox>
                  <w:txbxContent>
                    <w:p w14:paraId="423DF983" w14:textId="77777777"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14:paraId="5E99EB8F" w14:textId="77777777"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A43A201" wp14:editId="4FAADEC6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EEA60A" w14:textId="77777777"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14:paraId="4B64A659" w14:textId="77777777"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14:paraId="6F4E8091" w14:textId="77777777" w:rsidR="00B210EB" w:rsidRPr="00BE25FF" w:rsidRDefault="00B210EB" w:rsidP="00BE25F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cumplimiento del artículo 19° inciso a) del reglamento de la H. Cámara de Senadores se hace saber el nombre de la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 ciudadano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ocup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 el cargo y para el </w:t>
                      </w:r>
                      <w:r w:rsidR="000376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cual el P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 Ejecutivo ha solicitado su acuerdo senatorial en cumplimiento del art. 103 inciso 2° de la Constitución Provincial:</w:t>
                      </w:r>
                    </w:p>
                    <w:p w14:paraId="31A72B85" w14:textId="77777777" w:rsidR="00B210EB" w:rsidRPr="0075788D" w:rsidRDefault="0075788D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Sra. Clarisa Mariel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Sack</w:t>
                      </w:r>
                      <w:proofErr w:type="spellEnd"/>
                      <w:r w:rsidR="00B210EB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PRESIDENTE del Consejo Provincial del Niño, el Adolescente y la Familia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Expte</w:t>
                      </w:r>
                      <w:proofErr w:type="spellEnd"/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N° 14.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51</w:t>
                      </w:r>
                    </w:p>
                    <w:p w14:paraId="753D5612" w14:textId="77777777" w:rsidR="0075788D" w:rsidRPr="0075788D" w:rsidRDefault="0075788D" w:rsidP="007578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Sra. Silvia Nora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Urrozola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VICEPRESIDENTE del Consejo Provincial del Niño, el Adolescente y la Familia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Expte</w:t>
                      </w:r>
                      <w:proofErr w:type="spellEnd"/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N° 14.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952</w:t>
                      </w:r>
                    </w:p>
                    <w:p w14:paraId="4D1BD8B0" w14:textId="79FDA9EE" w:rsidR="00B210EB" w:rsidRDefault="00481919" w:rsidP="00835735">
                      <w:pPr>
                        <w:spacing w:line="360" w:lineRule="auto"/>
                        <w:jc w:val="both"/>
                      </w:pP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 informa a la ciudadanía que los datos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filia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rios y antecedentes curriculares de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 mencionado pueden ser consultados en la página web: </w:t>
                      </w:r>
                      <w:hyperlink r:id="rId10" w:history="1">
                        <w:r w:rsidRPr="00481919">
                          <w:rPr>
                            <w:rStyle w:val="Hipervnculo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www.senadoer.gob.ar</w:t>
                        </w:r>
                      </w:hyperlink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en las publicaciones efectuadas en el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Boletí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 Oficial de la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rovinc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ia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los días </w:t>
                      </w:r>
                      <w:r w:rsidR="00B63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miércoles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="00B63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</w:t>
                      </w:r>
                      <w:r w:rsidR="00B63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jueves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="00B63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</w:t>
                      </w:r>
                      <w:r w:rsidR="00B63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Junio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Las manifestaciones por escrito que la ciudadanía desee realizar deberán presentarse de lunes a viernes en el horario de 9 a 12 horas por Mesa de Entradas de la </w:t>
                      </w:r>
                      <w:proofErr w:type="spellStart"/>
                      <w:r w:rsidR="00835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H.Cámara</w:t>
                      </w:r>
                      <w:proofErr w:type="spellEnd"/>
                      <w:r w:rsidR="00835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Senadores o mía mail en formato PDF a la siguiente dirección: comisiones@mailsenadoer.gob.ar.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A5BF2" w14:textId="77777777" w:rsidR="00A73B90" w:rsidRDefault="00A73B90" w:rsidP="00B210EB">
      <w:pPr>
        <w:spacing w:after="0" w:line="240" w:lineRule="auto"/>
      </w:pPr>
      <w:r>
        <w:separator/>
      </w:r>
    </w:p>
  </w:endnote>
  <w:endnote w:type="continuationSeparator" w:id="0">
    <w:p w14:paraId="37F749EF" w14:textId="77777777" w:rsidR="00A73B90" w:rsidRDefault="00A73B90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875A5" w14:textId="77777777" w:rsidR="00A73B90" w:rsidRDefault="00A73B90" w:rsidP="00B210EB">
      <w:pPr>
        <w:spacing w:after="0" w:line="240" w:lineRule="auto"/>
      </w:pPr>
      <w:r>
        <w:separator/>
      </w:r>
    </w:p>
  </w:footnote>
  <w:footnote w:type="continuationSeparator" w:id="0">
    <w:p w14:paraId="3C8092FC" w14:textId="77777777" w:rsidR="00A73B90" w:rsidRDefault="00A73B90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A3EC5"/>
    <w:multiLevelType w:val="hybridMultilevel"/>
    <w:tmpl w:val="4B86E0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55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AC"/>
    <w:rsid w:val="0003764F"/>
    <w:rsid w:val="00052AF5"/>
    <w:rsid w:val="000C735A"/>
    <w:rsid w:val="001E0C2F"/>
    <w:rsid w:val="00481919"/>
    <w:rsid w:val="00483DD1"/>
    <w:rsid w:val="00595557"/>
    <w:rsid w:val="005B744D"/>
    <w:rsid w:val="0062048E"/>
    <w:rsid w:val="0075788D"/>
    <w:rsid w:val="00835735"/>
    <w:rsid w:val="00887198"/>
    <w:rsid w:val="008E4344"/>
    <w:rsid w:val="009B2DA2"/>
    <w:rsid w:val="00A73B90"/>
    <w:rsid w:val="00AC4BAC"/>
    <w:rsid w:val="00B210EB"/>
    <w:rsid w:val="00B63D8F"/>
    <w:rsid w:val="00BD3E3D"/>
    <w:rsid w:val="00BE25FF"/>
    <w:rsid w:val="00C760C6"/>
    <w:rsid w:val="00DE6C42"/>
    <w:rsid w:val="00EA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57F09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nadoe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doer.gob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C14C-54B6-41E5-907D-F9AC46E9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Lorena Yamila Barreto</cp:lastModifiedBy>
  <cp:revision>3</cp:revision>
  <cp:lastPrinted>2024-03-06T14:47:00Z</cp:lastPrinted>
  <dcterms:created xsi:type="dcterms:W3CDTF">2024-05-30T11:36:00Z</dcterms:created>
  <dcterms:modified xsi:type="dcterms:W3CDTF">2024-06-05T15:50:00Z</dcterms:modified>
</cp:coreProperties>
</file>