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32425" w14:textId="77777777" w:rsidR="00374D2E" w:rsidRDefault="00374D2E" w:rsidP="00814CC1">
      <w:pPr>
        <w:jc w:val="center"/>
        <w:rPr>
          <w:b/>
          <w:u w:val="single"/>
        </w:rPr>
      </w:pPr>
    </w:p>
    <w:p w14:paraId="4BCE6A98" w14:textId="77777777" w:rsidR="00374D2E" w:rsidRDefault="00374D2E" w:rsidP="00814CC1">
      <w:pPr>
        <w:jc w:val="center"/>
        <w:rPr>
          <w:b/>
          <w:u w:val="single"/>
        </w:rPr>
      </w:pPr>
    </w:p>
    <w:p w14:paraId="48DC2A2D" w14:textId="77777777" w:rsidR="00374D2E" w:rsidRDefault="00374D2E" w:rsidP="00814CC1">
      <w:pPr>
        <w:jc w:val="center"/>
        <w:rPr>
          <w:b/>
          <w:u w:val="single"/>
        </w:rPr>
      </w:pPr>
    </w:p>
    <w:p w14:paraId="4DE3B8B1" w14:textId="4B92E523" w:rsidR="00814CC1" w:rsidRDefault="00814CC1" w:rsidP="00814CC1">
      <w:pPr>
        <w:jc w:val="center"/>
        <w:rPr>
          <w:b/>
          <w:u w:val="single"/>
        </w:rPr>
      </w:pPr>
      <w:r w:rsidRPr="00814CC1">
        <w:rPr>
          <w:b/>
          <w:u w:val="single"/>
        </w:rPr>
        <w:t>PEDIDO DE INFORME</w:t>
      </w:r>
    </w:p>
    <w:p w14:paraId="5D6D4714" w14:textId="77777777" w:rsidR="00814CC1" w:rsidRPr="00814CC1" w:rsidRDefault="00814CC1" w:rsidP="00814CC1">
      <w:pPr>
        <w:jc w:val="center"/>
        <w:rPr>
          <w:b/>
          <w:u w:val="single"/>
        </w:rPr>
      </w:pPr>
    </w:p>
    <w:p w14:paraId="0BA40BC2" w14:textId="77777777" w:rsidR="00814CC1" w:rsidRDefault="00814CC1" w:rsidP="00814CC1">
      <w:pPr>
        <w:jc w:val="both"/>
      </w:pPr>
    </w:p>
    <w:p w14:paraId="3431378B" w14:textId="77777777" w:rsidR="00814CC1" w:rsidRPr="00814CC1" w:rsidRDefault="00814CC1" w:rsidP="00814CC1">
      <w:pPr>
        <w:jc w:val="both"/>
        <w:rPr>
          <w:sz w:val="24"/>
        </w:rPr>
      </w:pPr>
      <w:r w:rsidRPr="00814CC1">
        <w:rPr>
          <w:sz w:val="24"/>
        </w:rPr>
        <w:t>LA HONORABLE CÁMARA DE SENADORES DE LA PROVINCIA DE ENTRE</w:t>
      </w:r>
    </w:p>
    <w:p w14:paraId="5F2C8FC8" w14:textId="77777777" w:rsidR="00814CC1" w:rsidRPr="00814CC1" w:rsidRDefault="00814CC1" w:rsidP="00814CC1">
      <w:pPr>
        <w:jc w:val="both"/>
        <w:rPr>
          <w:sz w:val="24"/>
        </w:rPr>
      </w:pPr>
      <w:r w:rsidRPr="00814CC1">
        <w:rPr>
          <w:sz w:val="24"/>
        </w:rPr>
        <w:t>RÍOS, EN USO DE LAS ATRIBUCIONES CONFERIDAS POR EL ARTÍCULO</w:t>
      </w:r>
    </w:p>
    <w:p w14:paraId="4B94E604" w14:textId="77777777" w:rsidR="00814CC1" w:rsidRPr="00814CC1" w:rsidRDefault="00814CC1" w:rsidP="00814CC1">
      <w:pPr>
        <w:jc w:val="both"/>
        <w:rPr>
          <w:sz w:val="24"/>
        </w:rPr>
      </w:pPr>
      <w:r w:rsidRPr="00814CC1">
        <w:rPr>
          <w:sz w:val="24"/>
        </w:rPr>
        <w:t>117° DE LA CONSTITUCIÓN PROVINCIAL, SE DIRIGE AL PODER</w:t>
      </w:r>
    </w:p>
    <w:p w14:paraId="444CC287" w14:textId="77777777" w:rsidR="00814CC1" w:rsidRPr="00814CC1" w:rsidRDefault="00814CC1" w:rsidP="00814CC1">
      <w:pPr>
        <w:jc w:val="both"/>
        <w:rPr>
          <w:sz w:val="24"/>
        </w:rPr>
      </w:pPr>
      <w:r w:rsidRPr="00814CC1">
        <w:rPr>
          <w:sz w:val="24"/>
        </w:rPr>
        <w:t>EJECUTIVO PARA QUE INFORME SOBRE LOS SIGUIENTES PUNTOS:</w:t>
      </w:r>
    </w:p>
    <w:p w14:paraId="65FA44AE" w14:textId="77777777" w:rsidR="00814CC1" w:rsidRDefault="00814CC1" w:rsidP="00814CC1">
      <w:pPr>
        <w:jc w:val="both"/>
      </w:pPr>
    </w:p>
    <w:p w14:paraId="437960FB" w14:textId="06700577" w:rsidR="00814CC1" w:rsidRDefault="00814CC1" w:rsidP="00814CC1">
      <w:pPr>
        <w:jc w:val="both"/>
      </w:pPr>
      <w:r w:rsidRPr="00814CC1">
        <w:rPr>
          <w:b/>
        </w:rPr>
        <w:t>1)</w:t>
      </w:r>
      <w:r>
        <w:t xml:space="preserve"> Informe</w:t>
      </w:r>
      <w:r>
        <w:t xml:space="preserve"> cuál es la situación epidemiológica actual del dengue en la provincia de Entre Ríos, especificando la cantidad de casos por departamento, así como también la cifra de fallecidos como consecuencia de dicha enfermedad. </w:t>
      </w:r>
    </w:p>
    <w:p w14:paraId="228A6124" w14:textId="0C0A47C5" w:rsidR="00814CC1" w:rsidRDefault="00814CC1" w:rsidP="00814CC1">
      <w:pPr>
        <w:jc w:val="both"/>
      </w:pPr>
      <w:r w:rsidRPr="00814CC1">
        <w:rPr>
          <w:b/>
        </w:rPr>
        <w:t>2)</w:t>
      </w:r>
      <w:r>
        <w:t xml:space="preserve"> Detalle</w:t>
      </w:r>
      <w:r>
        <w:t xml:space="preserve"> las acciones de prevención y control del dengue que se están llevando a cabo desde el Gobierno Provincial.</w:t>
      </w:r>
    </w:p>
    <w:p w14:paraId="31BD6165" w14:textId="42103B69" w:rsidR="00814CC1" w:rsidRDefault="00814CC1" w:rsidP="00814CC1">
      <w:pPr>
        <w:jc w:val="both"/>
      </w:pPr>
      <w:r w:rsidRPr="00814CC1">
        <w:rPr>
          <w:b/>
        </w:rPr>
        <w:t>3)</w:t>
      </w:r>
      <w:r>
        <w:t xml:space="preserve"> Señale</w:t>
      </w:r>
      <w:r>
        <w:t xml:space="preserve"> si se está accionando en forma conjunta con los diferentes gobiernos municipales; en caso de que la respuesta sea positiva, especifique dichas acciones.</w:t>
      </w:r>
    </w:p>
    <w:p w14:paraId="494E25D3" w14:textId="5F0E687E" w:rsidR="00814CC1" w:rsidRDefault="00814CC1" w:rsidP="00814CC1">
      <w:pPr>
        <w:jc w:val="both"/>
      </w:pPr>
      <w:r w:rsidRPr="00814CC1">
        <w:rPr>
          <w:b/>
        </w:rPr>
        <w:t>4)</w:t>
      </w:r>
      <w:r>
        <w:t xml:space="preserve"> </w:t>
      </w:r>
      <w:r>
        <w:t xml:space="preserve">Informe si se ha destinado o se tiene previsto destinar fondos o insumos hacia las jurisdicciones municipales para poder llevar adelante una campaña in situ de lucha contra los mosquitos que propagan dichas enfermedades. </w:t>
      </w:r>
    </w:p>
    <w:p w14:paraId="560DEA17" w14:textId="46CB9871" w:rsidR="00814CC1" w:rsidRDefault="00814CC1" w:rsidP="00814CC1">
      <w:pPr>
        <w:jc w:val="both"/>
      </w:pPr>
      <w:r w:rsidRPr="00814CC1">
        <w:rPr>
          <w:b/>
        </w:rPr>
        <w:t>5)</w:t>
      </w:r>
      <w:r>
        <w:t xml:space="preserve"> </w:t>
      </w:r>
      <w:r>
        <w:t xml:space="preserve">Señale si la provincia de Entre Ríos, a través de su representante Dr. Carlos Guillermo Grieve, ha sido convocada a participar en el Consejo Federal de Salud (COFESA) a los efectos de abordar la situación epidemiológica nacional y adoptar medidas comunes de prevención y vigilancia, bajo la rectoría del Ministro de Salud de la Nación. </w:t>
      </w:r>
    </w:p>
    <w:p w14:paraId="6EDA5768" w14:textId="1BD1EA18" w:rsidR="00814CC1" w:rsidRDefault="00814CC1" w:rsidP="00814CC1">
      <w:pPr>
        <w:jc w:val="both"/>
      </w:pPr>
      <w:r w:rsidRPr="00814CC1">
        <w:rPr>
          <w:b/>
        </w:rPr>
        <w:t>6)</w:t>
      </w:r>
      <w:r>
        <w:t xml:space="preserve"> Consigne</w:t>
      </w:r>
      <w:r>
        <w:t xml:space="preserve"> si se ha implementado o se tiene planificado llevar adelante una campaña de información pública sobre la prevención de las enfermedades transmitidas por el mosquito Aedes Aegypti. </w:t>
      </w:r>
      <w:bookmarkStart w:id="0" w:name="_GoBack"/>
      <w:bookmarkEnd w:id="0"/>
    </w:p>
    <w:p w14:paraId="6D288ECF" w14:textId="77777777" w:rsidR="00814CC1" w:rsidRDefault="00814CC1" w:rsidP="00814CC1">
      <w:pPr>
        <w:jc w:val="both"/>
      </w:pPr>
    </w:p>
    <w:p w14:paraId="170F7241" w14:textId="4FCF7CF9" w:rsidR="00814CC1" w:rsidRDefault="00814CC1" w:rsidP="00814CC1">
      <w:pPr>
        <w:jc w:val="both"/>
        <w:rPr>
          <w:b/>
          <w:u w:val="single"/>
        </w:rPr>
      </w:pPr>
      <w:r>
        <w:rPr>
          <w:b/>
          <w:u w:val="single"/>
        </w:rPr>
        <w:br w:type="page"/>
      </w:r>
    </w:p>
    <w:p w14:paraId="6FE07243" w14:textId="77777777" w:rsidR="00374D2E" w:rsidRDefault="00374D2E" w:rsidP="00814CC1">
      <w:pPr>
        <w:jc w:val="both"/>
        <w:rPr>
          <w:b/>
          <w:u w:val="single"/>
        </w:rPr>
      </w:pPr>
    </w:p>
    <w:p w14:paraId="108C6629" w14:textId="77777777" w:rsidR="00374D2E" w:rsidRDefault="00374D2E" w:rsidP="00814CC1">
      <w:pPr>
        <w:jc w:val="both"/>
        <w:rPr>
          <w:b/>
          <w:u w:val="single"/>
        </w:rPr>
      </w:pPr>
    </w:p>
    <w:p w14:paraId="3FD8DD12" w14:textId="58A041F6" w:rsidR="00A05E01" w:rsidRPr="00A05E01" w:rsidRDefault="00A05E01" w:rsidP="00814CC1">
      <w:pPr>
        <w:jc w:val="both"/>
        <w:rPr>
          <w:b/>
          <w:u w:val="single"/>
        </w:rPr>
      </w:pPr>
      <w:r w:rsidRPr="00A05E01">
        <w:rPr>
          <w:b/>
          <w:u w:val="single"/>
        </w:rPr>
        <w:t>FUNDAMENTOS</w:t>
      </w:r>
    </w:p>
    <w:p w14:paraId="7DA5BF45" w14:textId="77777777" w:rsidR="00A05E01" w:rsidRDefault="00A05E01" w:rsidP="00814CC1">
      <w:pPr>
        <w:jc w:val="both"/>
      </w:pPr>
    </w:p>
    <w:p w14:paraId="5AA7C20F" w14:textId="77777777" w:rsidR="00A05E01" w:rsidRDefault="00A05E01" w:rsidP="00814CC1">
      <w:pPr>
        <w:jc w:val="both"/>
      </w:pPr>
      <w:r>
        <w:t xml:space="preserve">El presente proyecto tiene por objeto efectuar un Pedido de Informe al Poder Ejecutivo -especialmente a la Dirección General de Epidemiología del Ministerio de Salud- sobre aspectos inherentes a la actual situación epidemiológica producto del brote de dengue en la provincia de Entre Ríos. </w:t>
      </w:r>
    </w:p>
    <w:p w14:paraId="70CCAD5C" w14:textId="77777777" w:rsidR="00A05E01" w:rsidRDefault="00A05E01" w:rsidP="00814CC1">
      <w:pPr>
        <w:jc w:val="both"/>
      </w:pPr>
    </w:p>
    <w:p w14:paraId="7723A28C" w14:textId="77777777" w:rsidR="00A05E01" w:rsidRDefault="00A05E01" w:rsidP="00814CC1">
      <w:pPr>
        <w:jc w:val="both"/>
      </w:pPr>
      <w:r>
        <w:t>El dengue es una enfermedad viral transmitida principalmente por el mosquito hembra de la especie Aedes Aegypti. Estos mosquitos también transmiten la fiebre chikungunya, la fiebre amarilla y el zika.</w:t>
      </w:r>
    </w:p>
    <w:p w14:paraId="2D1FC614" w14:textId="77777777" w:rsidR="00A05E01" w:rsidRDefault="00A05E01" w:rsidP="00814CC1">
      <w:pPr>
        <w:jc w:val="both"/>
      </w:pPr>
    </w:p>
    <w:p w14:paraId="36FEB26D" w14:textId="77777777" w:rsidR="00A05E01" w:rsidRDefault="00A05E01" w:rsidP="00814CC1">
      <w:pPr>
        <w:jc w:val="both"/>
      </w:pPr>
      <w:r>
        <w:t xml:space="preserve">Según el último Boletín Epidemiológico del Ministerio de Salud de la Nación, se está atravesando un brote histórico de dengue en el país, detallando que “desde la semana 31 de 2023 -fines de julio y principios de agosto- hasta la semana 10 de 2024 -principios de marzo- se registraron 120.007 casos de dengue: 109.313 sin antecedentes de viaje (autóctonos), 3.917 importados y 6.777 en investigación, resultando en una incidencia acumulada hasta el momento a nivel país de 255 casos cada cien mil habitantes”. </w:t>
      </w:r>
    </w:p>
    <w:p w14:paraId="640FCC2C" w14:textId="77777777" w:rsidR="00A05E01" w:rsidRDefault="00A05E01" w:rsidP="00814CC1">
      <w:pPr>
        <w:jc w:val="both"/>
      </w:pPr>
    </w:p>
    <w:p w14:paraId="4D18A640" w14:textId="77777777" w:rsidR="00A05E01" w:rsidRDefault="00A05E01" w:rsidP="00814CC1">
      <w:pPr>
        <w:jc w:val="both"/>
      </w:pPr>
      <w:r>
        <w:t xml:space="preserve">Al momento de redactar el presente pedido de informe, ya existe circulación viral en 14 de las 24 jurisdicciones nacionales, siendo Entre Ríos una de ellas y reportando un salto significativo en los registros de contagios e inclusive teniendo que lamentar fallecidos en el territorio provincial durante los últimos días. </w:t>
      </w:r>
    </w:p>
    <w:p w14:paraId="45AEBF2A" w14:textId="77777777" w:rsidR="00A05E01" w:rsidRDefault="00A05E01" w:rsidP="00814CC1">
      <w:pPr>
        <w:jc w:val="both"/>
      </w:pPr>
    </w:p>
    <w:p w14:paraId="5BE886E6" w14:textId="77777777" w:rsidR="00A05E01" w:rsidRDefault="00A05E01" w:rsidP="00814CC1">
      <w:pPr>
        <w:jc w:val="both"/>
      </w:pPr>
      <w:r>
        <w:t>Ante el presente contexto, y la genuina preocupación de la comunidad, resulta imperioso conocer en rigor las tareas de prevención y cuidado que se están desarrollando al respecto desde el Gobierno de la provincia, como así también tener precisiones sobre las acciones en conjunto con el Gobierno nacional (en el marco del COFESA) y con los diferentes municipios entrerrianos, entre otras cuestiones de vital importancia para la política pública sanitaria.</w:t>
      </w:r>
    </w:p>
    <w:p w14:paraId="028BFAD4" w14:textId="77777777" w:rsidR="00A05E01" w:rsidRDefault="00A05E01" w:rsidP="00814CC1">
      <w:pPr>
        <w:jc w:val="both"/>
      </w:pPr>
    </w:p>
    <w:p w14:paraId="00000002" w14:textId="4F223F40" w:rsidR="003E40A3" w:rsidRDefault="00A05E01" w:rsidP="00814CC1">
      <w:pPr>
        <w:jc w:val="both"/>
      </w:pPr>
      <w:r>
        <w:t>Por las razones expuestas, solicitamos la aprobación de la presente iniciativa.</w:t>
      </w:r>
    </w:p>
    <w:p w14:paraId="6FE168D8" w14:textId="77777777" w:rsidR="00A05E01" w:rsidRDefault="00A05E01" w:rsidP="00A05E01">
      <w:pPr>
        <w:jc w:val="both"/>
      </w:pPr>
    </w:p>
    <w:p w14:paraId="35801B35" w14:textId="77777777" w:rsidR="00A05E01" w:rsidRDefault="00A05E01" w:rsidP="00A05E01">
      <w:pPr>
        <w:jc w:val="both"/>
      </w:pPr>
    </w:p>
    <w:p w14:paraId="0EA09A19" w14:textId="77777777" w:rsidR="00A05E01" w:rsidRDefault="00A05E01" w:rsidP="00A05E01">
      <w:pPr>
        <w:jc w:val="both"/>
      </w:pPr>
    </w:p>
    <w:p w14:paraId="42445C64" w14:textId="77777777" w:rsidR="00A05E01" w:rsidRDefault="00A05E01" w:rsidP="00A05E01">
      <w:pPr>
        <w:jc w:val="both"/>
      </w:pPr>
    </w:p>
    <w:p w14:paraId="539941B7" w14:textId="77777777" w:rsidR="00A05E01" w:rsidRDefault="00A05E01" w:rsidP="00A05E01">
      <w:pPr>
        <w:jc w:val="both"/>
      </w:pPr>
    </w:p>
    <w:p w14:paraId="397AFE12" w14:textId="77777777" w:rsidR="00A05E01" w:rsidRDefault="00A05E01" w:rsidP="00A05E01">
      <w:pPr>
        <w:jc w:val="both"/>
      </w:pPr>
    </w:p>
    <w:p w14:paraId="3E71C44B" w14:textId="77777777" w:rsidR="00A05E01" w:rsidRDefault="00A05E01" w:rsidP="00A05E01">
      <w:pPr>
        <w:jc w:val="both"/>
      </w:pPr>
    </w:p>
    <w:p w14:paraId="2D843D3A" w14:textId="77777777" w:rsidR="00A05E01" w:rsidRDefault="00A05E01" w:rsidP="00A05E01">
      <w:pPr>
        <w:jc w:val="both"/>
      </w:pPr>
    </w:p>
    <w:p w14:paraId="452D9497" w14:textId="77777777" w:rsidR="00A05E01" w:rsidRDefault="00A05E01" w:rsidP="00A05E01">
      <w:pPr>
        <w:jc w:val="both"/>
      </w:pPr>
    </w:p>
    <w:p w14:paraId="00AA3961" w14:textId="77777777" w:rsidR="00A05E01" w:rsidRDefault="00A05E01" w:rsidP="00A05E01">
      <w:pPr>
        <w:jc w:val="both"/>
      </w:pPr>
    </w:p>
    <w:p w14:paraId="0000001B" w14:textId="77777777" w:rsidR="003E40A3" w:rsidRDefault="003E40A3">
      <w:pPr>
        <w:jc w:val="both"/>
      </w:pPr>
    </w:p>
    <w:sectPr w:rsidR="003E40A3">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EA365" w14:textId="77777777" w:rsidR="002C0942" w:rsidRDefault="002C0942" w:rsidP="00374D2E">
      <w:pPr>
        <w:spacing w:line="240" w:lineRule="auto"/>
      </w:pPr>
      <w:r>
        <w:separator/>
      </w:r>
    </w:p>
  </w:endnote>
  <w:endnote w:type="continuationSeparator" w:id="0">
    <w:p w14:paraId="03B879C4" w14:textId="77777777" w:rsidR="002C0942" w:rsidRDefault="002C0942" w:rsidP="00374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1E2C9" w14:textId="77777777" w:rsidR="002C0942" w:rsidRDefault="002C0942" w:rsidP="00374D2E">
      <w:pPr>
        <w:spacing w:line="240" w:lineRule="auto"/>
      </w:pPr>
      <w:r>
        <w:separator/>
      </w:r>
    </w:p>
  </w:footnote>
  <w:footnote w:type="continuationSeparator" w:id="0">
    <w:p w14:paraId="7655A36D" w14:textId="77777777" w:rsidR="002C0942" w:rsidRDefault="002C0942" w:rsidP="00374D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A90AD" w14:textId="3884FA89" w:rsidR="00374D2E" w:rsidRDefault="00374D2E" w:rsidP="00374D2E">
    <w:pPr>
      <w:pStyle w:val="Encabezado"/>
      <w:jc w:val="right"/>
    </w:pPr>
    <w:r>
      <w:rPr>
        <w:noProof/>
      </w:rPr>
      <w:drawing>
        <wp:inline distT="0" distB="0" distL="0" distR="0" wp14:anchorId="7FCA3FBD" wp14:editId="7967916E">
          <wp:extent cx="1613535" cy="733425"/>
          <wp:effectExtent l="0" t="0" r="571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989" cy="73499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03B13"/>
    <w:multiLevelType w:val="multilevel"/>
    <w:tmpl w:val="EA30C9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A3"/>
    <w:rsid w:val="002C0942"/>
    <w:rsid w:val="00374D2E"/>
    <w:rsid w:val="003E40A3"/>
    <w:rsid w:val="00814CC1"/>
    <w:rsid w:val="00A05E01"/>
    <w:rsid w:val="00DC3E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BF65B1-8D98-4865-B0D3-D307D100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374D2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4D2E"/>
    <w:rPr>
      <w:rFonts w:ascii="Segoe UI" w:hAnsi="Segoe UI" w:cs="Segoe UI"/>
      <w:sz w:val="18"/>
      <w:szCs w:val="18"/>
    </w:rPr>
  </w:style>
  <w:style w:type="paragraph" w:styleId="Encabezado">
    <w:name w:val="header"/>
    <w:basedOn w:val="Normal"/>
    <w:link w:val="EncabezadoCar"/>
    <w:uiPriority w:val="99"/>
    <w:unhideWhenUsed/>
    <w:rsid w:val="00374D2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74D2E"/>
  </w:style>
  <w:style w:type="paragraph" w:styleId="Piedepgina">
    <w:name w:val="footer"/>
    <w:basedOn w:val="Normal"/>
    <w:link w:val="PiedepginaCar"/>
    <w:uiPriority w:val="99"/>
    <w:unhideWhenUsed/>
    <w:rsid w:val="00374D2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74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2891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cp:lastPrinted>2024-03-20T13:57:00Z</cp:lastPrinted>
  <dcterms:created xsi:type="dcterms:W3CDTF">2024-03-20T14:17:00Z</dcterms:created>
  <dcterms:modified xsi:type="dcterms:W3CDTF">2024-03-20T14:17:00Z</dcterms:modified>
</cp:coreProperties>
</file>