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03" w:rsidRDefault="006B0503" w:rsidP="006B0503">
      <w:pPr>
        <w:spacing w:before="100" w:beforeAutospacing="1" w:after="100" w:afterAutospacing="1" w:line="360" w:lineRule="auto"/>
        <w:jc w:val="both"/>
        <w:rPr>
          <w:rFonts w:cs="Arial"/>
          <w:b/>
          <w:lang w:val="es-ES" w:eastAsia="es-ES"/>
        </w:rPr>
      </w:pPr>
    </w:p>
    <w:p w:rsidR="006B0503" w:rsidRPr="002C712D" w:rsidRDefault="006B0503" w:rsidP="006B0503">
      <w:pPr>
        <w:spacing w:before="100" w:beforeAutospacing="1" w:after="100" w:afterAutospacing="1" w:line="360" w:lineRule="auto"/>
        <w:jc w:val="both"/>
        <w:rPr>
          <w:rFonts w:cs="Courier New"/>
          <w:b/>
        </w:rPr>
      </w:pPr>
      <w:r w:rsidRPr="002C712D">
        <w:rPr>
          <w:rFonts w:cs="Arial"/>
          <w:b/>
          <w:lang w:val="es-ES" w:eastAsia="es-ES"/>
        </w:rPr>
        <w:t>A LA HONORABLE LEGISLATURA: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 w:rsidRPr="002C712D">
        <w:rPr>
          <w:rFonts w:cs="Arial"/>
          <w:lang w:val="es-ES" w:eastAsia="es-ES"/>
        </w:rPr>
        <w:t xml:space="preserve">Tengo el agrado de dirigirme a esa Honorable Legislatura de la Provincia a fin de elevarle adjunto a vuestra consideración el </w:t>
      </w:r>
      <w:r>
        <w:t xml:space="preserve">Proyecto de Ley mediante el cual se interesa la </w:t>
      </w:r>
      <w:r w:rsidRPr="00610043">
        <w:rPr>
          <w:rFonts w:cstheme="minorHAnsi"/>
        </w:rPr>
        <w:t xml:space="preserve">aceptación de donación de un inmueble formulada por la MUNICIPALIDAD DE ESTANCIA GRANDE – Dpto. CONCORDIA, para la construcción </w:t>
      </w:r>
      <w:r>
        <w:rPr>
          <w:rFonts w:cstheme="minorHAnsi"/>
        </w:rPr>
        <w:t>del nuevo edificio del</w:t>
      </w:r>
      <w:r w:rsidRPr="00610043">
        <w:rPr>
          <w:rFonts w:cstheme="minorHAnsi"/>
        </w:rPr>
        <w:t xml:space="preserve"> Centro de Atención Primaria “Ofelia Tabares” </w:t>
      </w:r>
      <w:r>
        <w:rPr>
          <w:rFonts w:cstheme="minorHAnsi"/>
        </w:rPr>
        <w:t>de</w:t>
      </w:r>
      <w:r w:rsidRPr="00610043">
        <w:rPr>
          <w:rFonts w:cstheme="minorHAnsi"/>
        </w:rPr>
        <w:t xml:space="preserve"> CONCORDIA, a favor del PODER EJECUTIVO a través del MINISTERIO DE SALUD DE LA PROVINCIA</w:t>
      </w:r>
      <w:r>
        <w:t>.</w:t>
      </w:r>
    </w:p>
    <w:p w:rsidR="006B0503" w:rsidRPr="005B784B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  <w:rPr>
          <w:rFonts w:cs="Arial"/>
          <w:lang w:val="es-ES" w:eastAsia="es-ES"/>
        </w:rPr>
      </w:pPr>
      <w:r w:rsidRPr="005B784B">
        <w:rPr>
          <w:rFonts w:cs="Arial"/>
          <w:lang w:val="es-ES" w:eastAsia="es-ES"/>
        </w:rPr>
        <w:t xml:space="preserve">Que el Inmueble en cuestión está ubicado en la Provincia de Entre Ríos, Departamento CONCORDIA, domicilio Calle Pública S/Nª, inscripto en mayor superficie bajo Matrícula Nª 133960, identificado con Plano de Mensura Nª 85717, con una superficie de 485,03 m2, con Límites y Linderos NORTE Recta (1-2) amojonada al rumbo S 80ª26´E de 23,57 m. divisoria con Municipio de Estancia Grande, ESTE Recta (2-3) alambrada al rumbo S 5ª 19´O de 20,00 m. divisoria con Zonas de Vías Ferrocarril C. Gral. Urquiza, SUR Recta (3-4) alambrada al rumbo N 80ª 34´O de 25,00m. </w:t>
      </w:r>
      <w:proofErr w:type="gramStart"/>
      <w:r w:rsidRPr="005B784B">
        <w:rPr>
          <w:rFonts w:cs="Arial"/>
          <w:lang w:val="es-ES" w:eastAsia="es-ES"/>
        </w:rPr>
        <w:t>divisoria</w:t>
      </w:r>
      <w:proofErr w:type="gramEnd"/>
      <w:r w:rsidRPr="005B784B">
        <w:rPr>
          <w:rFonts w:cs="Arial"/>
          <w:lang w:val="es-ES" w:eastAsia="es-ES"/>
        </w:rPr>
        <w:t xml:space="preserve"> con Calle Pública y OESTE Recta (4-1) amojonada al rumbo N 9ª 25´E de 20,00m. </w:t>
      </w:r>
      <w:proofErr w:type="gramStart"/>
      <w:r w:rsidRPr="005B784B">
        <w:rPr>
          <w:rFonts w:cs="Arial"/>
          <w:lang w:val="es-ES" w:eastAsia="es-ES"/>
        </w:rPr>
        <w:t>divisorias</w:t>
      </w:r>
      <w:proofErr w:type="gramEnd"/>
      <w:r w:rsidRPr="005B784B">
        <w:rPr>
          <w:rFonts w:cs="Arial"/>
          <w:lang w:val="es-ES" w:eastAsia="es-ES"/>
        </w:rPr>
        <w:t xml:space="preserve"> con Municipio de Estancia Grande</w:t>
      </w:r>
      <w:r>
        <w:rPr>
          <w:rFonts w:cs="Arial"/>
          <w:lang w:val="es-ES" w:eastAsia="es-ES"/>
        </w:rPr>
        <w:t>.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>
        <w:t>Que esta propuesta nace como consecuencia de la Ordenanza Nº 300/2022 del Honorable Concejo Deliberante de la citada localidad, con fecha 17 de Octubre de 2022, donde se autoriza a ceder dicho inmueble a la Provincia de Entre Ríos, con destino a la Construcción del Centro de Atención Primaria.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>
        <w:t>Que por Decreto Municipal Nº 92/2022 se promulga la Ordenanza mencionada, dando por concluido y finalizado el procedimiento en la órbita de sus competencias municipales.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 w:rsidRPr="00CA5C80">
        <w:t xml:space="preserve">Que esta donación será afectada en su totalidad con cargo de afectar el inmueble exclusivamente a la construcción </w:t>
      </w:r>
      <w:r>
        <w:t xml:space="preserve">del nuevo edificio </w:t>
      </w:r>
      <w:r w:rsidRPr="00CA5C80">
        <w:t xml:space="preserve">del Centro de Atención Primaria “Ofelia Tabares” </w:t>
      </w:r>
      <w:r>
        <w:t>de</w:t>
      </w:r>
      <w:r w:rsidRPr="00CA5C80">
        <w:t xml:space="preserve"> CONCORDIA</w:t>
      </w:r>
      <w:r>
        <w:t>.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>
        <w:t xml:space="preserve">Poder concretar dicha obra, beneficiará a toda la Comunidad de Estancia Grande y sus zonas aledañas, permitiendo de esta forma el acceso a la salud de forma integral. 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>
        <w:t xml:space="preserve">Que el citado Centro de Salud,  según Decreto Nº 2524/18 MS., cuenta con un nivel de complejidad C, cuya modalidad de atención mínima programada es de </w:t>
      </w:r>
      <w:proofErr w:type="gramStart"/>
      <w:r>
        <w:t>Lunes</w:t>
      </w:r>
      <w:proofErr w:type="gramEnd"/>
      <w:r>
        <w:t xml:space="preserve"> a Viernes de 07 a 19 </w:t>
      </w:r>
      <w:proofErr w:type="spellStart"/>
      <w:r>
        <w:t>hs</w:t>
      </w:r>
      <w:proofErr w:type="spellEnd"/>
      <w:r>
        <w:t xml:space="preserve">. y sábados de 08 a 13 </w:t>
      </w:r>
      <w:proofErr w:type="spellStart"/>
      <w:r>
        <w:t>hs</w:t>
      </w:r>
      <w:proofErr w:type="spellEnd"/>
      <w:r>
        <w:t>.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>
        <w:t>Que la coordinación de dicha gestión, se encuentra gestionada en conjunto con el MINISTERIO DE PLANEAMIENTO, INFRAESTRUCTURA Y SERVICIOS de la provincia.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>
        <w:t>Que según la supervisión realizada por el DEPARTAMENTO EXTENSIÓN A LA COMUNIDAD dependiente de la DIRECCIÓN GENERAL DEL PRIMER NIVEL DE ATENCIÓN de este MINISTERIO DE SALUD, se constata el deterioro edilicio donde funciona actualmente el citado Centro de Salud.</w:t>
      </w:r>
    </w:p>
    <w:p w:rsidR="006B0503" w:rsidRPr="001001C1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firstLine="2977"/>
        <w:jc w:val="both"/>
      </w:pPr>
      <w:r w:rsidRPr="001001C1">
        <w:t>Por lo expuesto resulta necesario y oportuno remitir el presente anteproyecto de ley para su consideración.-</w:t>
      </w:r>
    </w:p>
    <w:p w:rsidR="006B0503" w:rsidRPr="00FC59E7" w:rsidRDefault="006B0503" w:rsidP="006B0503">
      <w:pPr>
        <w:jc w:val="both"/>
        <w:rPr>
          <w:rFonts w:ascii="Arial" w:hAnsi="Arial" w:cs="Arial"/>
        </w:rPr>
      </w:pPr>
      <w:r w:rsidRPr="00FC59E7">
        <w:rPr>
          <w:rFonts w:ascii="Arial" w:hAnsi="Arial" w:cs="Arial"/>
        </w:rPr>
        <w:tab/>
      </w:r>
    </w:p>
    <w:p w:rsidR="006B0503" w:rsidRPr="002C712D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lang w:val="es-ES"/>
        </w:rPr>
      </w:pPr>
    </w:p>
    <w:p w:rsidR="006B0503" w:rsidRDefault="006B0503" w:rsidP="006B0503">
      <w:pPr>
        <w:ind w:firstLine="1560"/>
      </w:pPr>
    </w:p>
    <w:p w:rsidR="006B0503" w:rsidRDefault="006B0503" w:rsidP="006B0503">
      <w:pPr>
        <w:ind w:firstLine="1560"/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</w:rPr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</w:rPr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</w:rPr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</w:rPr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      </w:t>
      </w: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cs="Courier New"/>
          <w:b/>
          <w:bCs/>
        </w:rPr>
      </w:pPr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rFonts w:cs="Courier New"/>
          <w:b/>
          <w:bCs/>
        </w:rPr>
      </w:pPr>
      <w:bookmarkStart w:id="0" w:name="_GoBack"/>
      <w:bookmarkEnd w:id="0"/>
    </w:p>
    <w:p w:rsidR="006B050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cs="Courier New"/>
          <w:b/>
        </w:rPr>
      </w:pPr>
      <w:r w:rsidRPr="00336AA9">
        <w:rPr>
          <w:rFonts w:cs="Courier New"/>
          <w:b/>
          <w:bCs/>
        </w:rPr>
        <w:t>LA LEGISLATURA DE LA PROVINCIA DE ENTRE RÍOS</w:t>
      </w:r>
    </w:p>
    <w:p w:rsidR="006B0503" w:rsidRPr="00337046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cs="Courier New"/>
          <w:b/>
        </w:rPr>
      </w:pPr>
      <w:r w:rsidRPr="00336AA9">
        <w:rPr>
          <w:rFonts w:cs="Courier New"/>
          <w:b/>
          <w:bCs/>
        </w:rPr>
        <w:t>SANCIONA CON FUERZA DE</w:t>
      </w:r>
    </w:p>
    <w:p w:rsidR="006B0503" w:rsidRPr="009108E3" w:rsidRDefault="006B0503" w:rsidP="006B05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cs="Courier New"/>
          <w:b/>
          <w:bCs/>
        </w:rPr>
      </w:pPr>
      <w:r w:rsidRPr="00336AA9">
        <w:rPr>
          <w:rFonts w:cs="Courier New"/>
          <w:b/>
          <w:bCs/>
        </w:rPr>
        <w:t>L E Y</w:t>
      </w:r>
      <w:r>
        <w:rPr>
          <w:rFonts w:cs="Courier New"/>
          <w:b/>
          <w:bCs/>
        </w:rPr>
        <w:t>:</w:t>
      </w:r>
    </w:p>
    <w:p w:rsidR="006B0503" w:rsidRDefault="006B0503" w:rsidP="006B05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108E3">
        <w:rPr>
          <w:rFonts w:cstheme="minorHAnsi"/>
          <w:b/>
        </w:rPr>
        <w:t>CAPITULO I</w:t>
      </w:r>
    </w:p>
    <w:p w:rsidR="006B0503" w:rsidRPr="009108E3" w:rsidRDefault="006B0503" w:rsidP="006B05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6B0503" w:rsidRPr="00C870A7" w:rsidRDefault="006B0503" w:rsidP="006B05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r w:rsidRPr="00C870A7">
        <w:rPr>
          <w:rFonts w:cstheme="minorHAnsi"/>
          <w:b/>
        </w:rPr>
        <w:t>ceptación de donación de un inmueble, a favor del PODER EJECUTIVO a través del MINISTERIO DE SALUD DE LA PROVINCIA</w:t>
      </w:r>
    </w:p>
    <w:p w:rsidR="006B0503" w:rsidRPr="009108E3" w:rsidRDefault="006B0503" w:rsidP="006B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B0503" w:rsidRPr="00A0144B" w:rsidRDefault="006B0503" w:rsidP="006B0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08E3">
        <w:rPr>
          <w:rFonts w:cstheme="minorHAnsi"/>
          <w:b/>
          <w:u w:val="single"/>
        </w:rPr>
        <w:t>Artículo 1.-</w:t>
      </w:r>
      <w:r w:rsidRPr="00A0144B">
        <w:rPr>
          <w:rFonts w:cstheme="minorHAnsi"/>
          <w:b/>
          <w:u w:val="single"/>
        </w:rPr>
        <w:t xml:space="preserve"> </w:t>
      </w:r>
      <w:r w:rsidRPr="00A0144B">
        <w:rPr>
          <w:rFonts w:cstheme="minorHAnsi"/>
        </w:rPr>
        <w:t xml:space="preserve">Aceptar la donación de un inmueble que está ubicado en la Provincia de Entre Ríos, Departamento CONCORDIA, domicilio Calle Pública S/Nª, inscripto en mayor superficie bajo Matrícula Nª 133960, identificado con Plano de Mensura Nª 85717, con una superficie de 485,03 m2, con Límites y Linderos NORTE Recta (1-2) amojonada al rumbo S 80ª26´E de 23,57 m. divisoria con Municipio de Estancia Grande, ESTE Recta (2-3) alambrada al rumbo S 5ª 19´O de 20,00 m. divisoria con Zonas de Vías Ferrocarril C. Gral. Urquiza, SUR Recta (3-4) alambrada al rumbo N 80ª 34´O de 25,00m. </w:t>
      </w:r>
      <w:proofErr w:type="gramStart"/>
      <w:r w:rsidRPr="00A0144B">
        <w:rPr>
          <w:rFonts w:cstheme="minorHAnsi"/>
        </w:rPr>
        <w:t>divisoria</w:t>
      </w:r>
      <w:proofErr w:type="gramEnd"/>
      <w:r w:rsidRPr="00A0144B">
        <w:rPr>
          <w:rFonts w:cstheme="minorHAnsi"/>
        </w:rPr>
        <w:t xml:space="preserve"> con Calle Pública y OESTE Recta (4-1) amojonada al rumbo N 9ª 25´E de 20,00m.,</w:t>
      </w:r>
      <w:r>
        <w:rPr>
          <w:rFonts w:cstheme="minorHAnsi"/>
        </w:rPr>
        <w:t xml:space="preserve"> divisorias con el municipio de Estancia Grande,</w:t>
      </w:r>
      <w:r w:rsidRPr="00A0144B">
        <w:rPr>
          <w:rFonts w:cstheme="minorHAnsi"/>
        </w:rPr>
        <w:t xml:space="preserve"> formulada por la MUNICIPALIDAD DE ESTANCIA GRANDE – Dpto. CONCORDIA, para la construcción </w:t>
      </w:r>
      <w:r>
        <w:rPr>
          <w:rFonts w:cstheme="minorHAnsi"/>
        </w:rPr>
        <w:t>del nuevo edificio del</w:t>
      </w:r>
      <w:r w:rsidRPr="00A0144B">
        <w:rPr>
          <w:rFonts w:cstheme="minorHAnsi"/>
        </w:rPr>
        <w:t xml:space="preserve"> Centro de Atenc</w:t>
      </w:r>
      <w:r>
        <w:rPr>
          <w:rFonts w:cstheme="minorHAnsi"/>
        </w:rPr>
        <w:t>ión Primaria “Ofelia Tabares” de</w:t>
      </w:r>
      <w:r w:rsidRPr="00A0144B">
        <w:rPr>
          <w:rFonts w:cstheme="minorHAnsi"/>
        </w:rPr>
        <w:t xml:space="preserve"> CONCORDIA, a favor del PODER EJECUTIVO a través del MINISTERIO DE SALUD DE LA PROVINCIA.</w:t>
      </w:r>
    </w:p>
    <w:p w:rsidR="006B0503" w:rsidRPr="009108E3" w:rsidRDefault="006B0503" w:rsidP="006B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B0503" w:rsidRDefault="006B0503" w:rsidP="006B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08E3">
        <w:rPr>
          <w:rFonts w:cstheme="minorHAnsi"/>
          <w:b/>
          <w:u w:val="single"/>
        </w:rPr>
        <w:t xml:space="preserve">Articulo  </w:t>
      </w:r>
      <w:r>
        <w:rPr>
          <w:rFonts w:cstheme="minorHAnsi"/>
          <w:b/>
          <w:u w:val="single"/>
        </w:rPr>
        <w:t>2</w:t>
      </w:r>
      <w:r w:rsidRPr="009108E3">
        <w:rPr>
          <w:rFonts w:cstheme="minorHAnsi"/>
          <w:b/>
          <w:u w:val="single"/>
        </w:rPr>
        <w:t>.-</w:t>
      </w:r>
      <w:r w:rsidRPr="009108E3">
        <w:rPr>
          <w:rFonts w:cstheme="minorHAnsi"/>
        </w:rPr>
        <w:t> Comuníquese, etcétera.</w:t>
      </w:r>
    </w:p>
    <w:p w:rsidR="00384B87" w:rsidRDefault="00384B87"/>
    <w:sectPr w:rsidR="00384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03"/>
    <w:rsid w:val="00384B87"/>
    <w:rsid w:val="006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03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03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Macaya</dc:creator>
  <cp:lastModifiedBy>Cristian Macaya</cp:lastModifiedBy>
  <cp:revision>1</cp:revision>
  <dcterms:created xsi:type="dcterms:W3CDTF">2023-09-28T12:38:00Z</dcterms:created>
  <dcterms:modified xsi:type="dcterms:W3CDTF">2023-09-28T12:39:00Z</dcterms:modified>
</cp:coreProperties>
</file>