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D8B097" w14:textId="77777777" w:rsidR="000F3897" w:rsidRPr="000F3897" w:rsidRDefault="000F3897" w:rsidP="00B05F3C">
      <w:pPr>
        <w:spacing w:line="360" w:lineRule="auto"/>
        <w:contextualSpacing/>
        <w:jc w:val="both"/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</w:pPr>
      <w:r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>HONORABLE SENADO:</w:t>
      </w:r>
    </w:p>
    <w:p w14:paraId="4CD178AC" w14:textId="1E19293B" w:rsidR="0042488F" w:rsidRDefault="000F3897" w:rsidP="00B05F3C">
      <w:pPr>
        <w:shd w:val="clear" w:color="auto" w:fill="FFFFFF"/>
        <w:spacing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</w:pPr>
      <w:r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ab/>
      </w:r>
      <w:r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ab/>
      </w:r>
      <w:r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ab/>
      </w:r>
      <w:r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ab/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Vuestra </w:t>
      </w:r>
      <w:r w:rsidR="00433914"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>Comisi</w:t>
      </w:r>
      <w:r w:rsidR="00433914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>ó</w:t>
      </w:r>
      <w:r w:rsidR="00433914"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>n</w:t>
      </w:r>
      <w:r w:rsidR="00433914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 xml:space="preserve"> </w:t>
      </w:r>
      <w:r w:rsidR="00186D61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>de Asuntos Municipales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, ha considerado el Proyecto de Ley, contenido en el </w:t>
      </w:r>
      <w:r w:rsidRPr="000F3897">
        <w:rPr>
          <w:rFonts w:ascii="Times New Roman" w:eastAsiaTheme="minorHAnsi" w:hAnsi="Times New Roman" w:cs="Times New Roman"/>
          <w:b/>
          <w:bCs/>
          <w:sz w:val="24"/>
          <w:szCs w:val="24"/>
          <w:lang w:val="es-AR" w:eastAsia="en-US"/>
        </w:rPr>
        <w:t xml:space="preserve">Expediente Nº 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val="es-AR" w:eastAsia="en-US"/>
        </w:rPr>
        <w:t>1</w:t>
      </w:r>
      <w:r w:rsidR="0042488F">
        <w:rPr>
          <w:rFonts w:ascii="Times New Roman" w:eastAsiaTheme="minorHAnsi" w:hAnsi="Times New Roman" w:cs="Times New Roman"/>
          <w:b/>
          <w:bCs/>
          <w:sz w:val="24"/>
          <w:szCs w:val="24"/>
          <w:lang w:val="es-AR" w:eastAsia="en-US"/>
        </w:rPr>
        <w:t>4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val="es-AR" w:eastAsia="en-US"/>
        </w:rPr>
        <w:t>.</w:t>
      </w:r>
      <w:r w:rsidR="00806267">
        <w:rPr>
          <w:rFonts w:ascii="Times New Roman" w:eastAsiaTheme="minorHAnsi" w:hAnsi="Times New Roman" w:cs="Times New Roman"/>
          <w:b/>
          <w:bCs/>
          <w:sz w:val="24"/>
          <w:szCs w:val="24"/>
          <w:lang w:val="es-AR" w:eastAsia="en-US"/>
        </w:rPr>
        <w:t>70</w:t>
      </w:r>
      <w:r w:rsidR="00334A24">
        <w:rPr>
          <w:rFonts w:ascii="Times New Roman" w:eastAsiaTheme="minorHAnsi" w:hAnsi="Times New Roman" w:cs="Times New Roman"/>
          <w:b/>
          <w:bCs/>
          <w:sz w:val="24"/>
          <w:szCs w:val="24"/>
          <w:lang w:val="es-AR" w:eastAsia="en-US"/>
        </w:rPr>
        <w:t>7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, autoría de</w:t>
      </w:r>
      <w:r w:rsidR="00186D61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l Poder Ejecutivo</w:t>
      </w:r>
      <w:r w:rsidR="00E904BE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,</w:t>
      </w:r>
      <w:r w:rsidR="00E904BE" w:rsidRPr="00E904BE">
        <w:rPr>
          <w:rFonts w:ascii="Arial" w:hAnsi="Arial" w:cs="Arial"/>
          <w:color w:val="111111"/>
          <w:shd w:val="clear" w:color="auto" w:fill="FFFFFF"/>
        </w:rPr>
        <w:t xml:space="preserve"> </w:t>
      </w:r>
      <w:r w:rsidR="006C5549" w:rsidRPr="006C554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por el que se establecen los límites jurisdiccionales de la Comuna Médanos, Distrito Médanos y Ceibas, del Departamento Islas del Ibicuy</w:t>
      </w:r>
      <w:r w:rsidR="00186D61" w:rsidRPr="00555FD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</w:t>
      </w:r>
      <w:r w:rsidR="00186D61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cuyo texto fuera aprobado en reunión de Comisión realizada el día </w:t>
      </w:r>
      <w:r w:rsidR="0080626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16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de </w:t>
      </w:r>
      <w:r w:rsidR="00186D61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ma</w:t>
      </w:r>
      <w:r w:rsidR="0043391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yo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de 202</w:t>
      </w:r>
      <w:r w:rsidR="00186D61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3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, en la modalidad establecida por la Resolución Nº 026 HCS -14</w:t>
      </w:r>
      <w:r w:rsidR="0042488F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1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º Período Legislativo, contando con el asentimiento de los integrantes de la</w:t>
      </w:r>
      <w:r w:rsidR="00B4472C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s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misma</w:t>
      </w:r>
      <w:r w:rsidR="00B4472C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s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; a saber: </w:t>
      </w:r>
      <w:r w:rsidR="002E661F">
        <w:rPr>
          <w:rFonts w:ascii="Times New Roman" w:hAnsi="Times New Roman" w:cs="Times New Roman"/>
          <w:sz w:val="24"/>
          <w:szCs w:val="24"/>
        </w:rPr>
        <w:t xml:space="preserve">los </w:t>
      </w:r>
      <w:r w:rsidR="00FF10D1">
        <w:rPr>
          <w:rFonts w:ascii="Times New Roman" w:hAnsi="Times New Roman" w:cs="Times New Roman"/>
          <w:sz w:val="24"/>
          <w:szCs w:val="24"/>
        </w:rPr>
        <w:t xml:space="preserve">Senadores Fuertes, </w:t>
      </w:r>
      <w:proofErr w:type="spellStart"/>
      <w:r w:rsidR="00FF10D1">
        <w:rPr>
          <w:rFonts w:ascii="Times New Roman" w:hAnsi="Times New Roman" w:cs="Times New Roman"/>
          <w:sz w:val="24"/>
          <w:szCs w:val="24"/>
        </w:rPr>
        <w:t>Kloss</w:t>
      </w:r>
      <w:proofErr w:type="spellEnd"/>
      <w:r w:rsidR="00FF10D1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FF10D1">
        <w:rPr>
          <w:rFonts w:ascii="Times New Roman" w:hAnsi="Times New Roman" w:cs="Times New Roman"/>
          <w:sz w:val="24"/>
          <w:szCs w:val="24"/>
        </w:rPr>
        <w:t>Berthet</w:t>
      </w:r>
      <w:proofErr w:type="spellEnd"/>
      <w:r w:rsidR="00FF10D1">
        <w:rPr>
          <w:rFonts w:ascii="Times New Roman" w:hAnsi="Times New Roman" w:cs="Times New Roman"/>
          <w:sz w:val="24"/>
          <w:szCs w:val="24"/>
        </w:rPr>
        <w:t xml:space="preserve"> de manera virtual</w:t>
      </w:r>
      <w:r w:rsidR="002E661F">
        <w:rPr>
          <w:rFonts w:ascii="Times New Roman" w:hAnsi="Times New Roman" w:cs="Times New Roman"/>
          <w:sz w:val="24"/>
          <w:szCs w:val="24"/>
        </w:rPr>
        <w:t>.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</w:t>
      </w:r>
      <w:r w:rsidR="0043391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El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Secretari</w:t>
      </w:r>
      <w:r w:rsidR="0043391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o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Adjunt</w:t>
      </w:r>
      <w:r w:rsidR="0043391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o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de Comisiones, Dr. </w:t>
      </w:r>
      <w:r w:rsidR="00334A2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Néstor</w:t>
      </w:r>
      <w:r w:rsidR="0043391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</w:t>
      </w:r>
      <w:proofErr w:type="spellStart"/>
      <w:r w:rsidR="0043391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Ferrutti</w:t>
      </w:r>
      <w:proofErr w:type="spellEnd"/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, da fe de la adhesión de los integrantes de la Comisión en cantid</w:t>
      </w:r>
      <w:r w:rsidR="00E71C32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ad suficiente para alcanzar la m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ayoría que avala el presente texto normativo y, por las razones que dará su miembro informante, aconseja su aprobación </w:t>
      </w:r>
      <w:r w:rsidR="0043391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en los términos presentados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.</w:t>
      </w:r>
    </w:p>
    <w:p w14:paraId="6665EA03" w14:textId="77777777" w:rsidR="003D10F1" w:rsidRPr="00186D61" w:rsidRDefault="003D10F1" w:rsidP="00B05F3C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86D61">
        <w:rPr>
          <w:rFonts w:ascii="Times New Roman" w:eastAsia="Times New Roman" w:hAnsi="Times New Roman" w:cs="Times New Roman"/>
          <w:b/>
          <w:sz w:val="24"/>
          <w:szCs w:val="24"/>
        </w:rPr>
        <w:t>EL HONORABLE SENADO DE LA PROVINCIA DE ENTRE RÍOS</w:t>
      </w:r>
    </w:p>
    <w:p w14:paraId="0CCC5A42" w14:textId="77777777" w:rsidR="00112EA2" w:rsidRPr="00186D61" w:rsidRDefault="00112EA2" w:rsidP="00B05F3C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6D61">
        <w:rPr>
          <w:rFonts w:ascii="Times New Roman" w:eastAsia="Times New Roman" w:hAnsi="Times New Roman" w:cs="Times New Roman"/>
          <w:b/>
          <w:sz w:val="24"/>
          <w:szCs w:val="24"/>
        </w:rPr>
        <w:t>SANCIONA CON FUERZA DE</w:t>
      </w:r>
    </w:p>
    <w:p w14:paraId="6ECF6302" w14:textId="5BB90ECC" w:rsidR="003D10F1" w:rsidRPr="00806267" w:rsidRDefault="00112EA2" w:rsidP="00B05F3C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06267">
        <w:rPr>
          <w:rFonts w:ascii="Times New Roman" w:eastAsia="Times New Roman" w:hAnsi="Times New Roman" w:cs="Times New Roman"/>
          <w:b/>
          <w:sz w:val="24"/>
          <w:szCs w:val="24"/>
        </w:rPr>
        <w:t>LEY</w:t>
      </w:r>
      <w:r w:rsidR="003D10F1" w:rsidRPr="00806267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10134C6C" w14:textId="77777777" w:rsidR="006C5549" w:rsidRPr="006C5549" w:rsidRDefault="006C5549" w:rsidP="006C55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549">
        <w:rPr>
          <w:rFonts w:ascii="Times New Roman" w:hAnsi="Times New Roman" w:cs="Times New Roman"/>
          <w:b/>
          <w:sz w:val="24"/>
          <w:szCs w:val="24"/>
          <w:u w:val="single"/>
        </w:rPr>
        <w:t>ARTÍCULO 1°.-</w:t>
      </w:r>
      <w:r w:rsidRPr="006C55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5549">
        <w:rPr>
          <w:rFonts w:ascii="Times New Roman" w:hAnsi="Times New Roman" w:cs="Times New Roman"/>
          <w:sz w:val="24"/>
          <w:szCs w:val="24"/>
        </w:rPr>
        <w:t>Establecer los límites jurisdiccionales de la Comuna Médanos, Distrito Médanos y Ceibas, del Departamento Islas del Ibicuy de acuerdo a los siguientes límites y linderos:</w:t>
      </w:r>
    </w:p>
    <w:p w14:paraId="4F67859A" w14:textId="77777777" w:rsidR="006C5549" w:rsidRPr="006C5549" w:rsidRDefault="006C5549" w:rsidP="006C55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549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NORTE: </w:t>
      </w:r>
      <w:r w:rsidRPr="006C5549">
        <w:rPr>
          <w:rFonts w:ascii="Times New Roman" w:eastAsia="SimSun" w:hAnsi="Times New Roman" w:cs="Times New Roman"/>
          <w:sz w:val="24"/>
          <w:szCs w:val="24"/>
        </w:rPr>
        <w:t>en toda esta extensión es coincidente con el límite departamental de Islas del Ibicuy conforme a Ley Provincial Nº 7825 y modificatorias. Inicia en el vértice 1 (</w:t>
      </w:r>
      <w:r w:rsidRPr="006C5549">
        <w:rPr>
          <w:rFonts w:ascii="Times New Roman" w:eastAsia="SimSun" w:hAnsi="Times New Roman" w:cs="Times New Roman"/>
          <w:b/>
          <w:bCs/>
          <w:sz w:val="24"/>
          <w:szCs w:val="24"/>
        </w:rPr>
        <w:t>33°23'24.24"S; 59°10'04.45"O</w:t>
      </w:r>
      <w:r w:rsidRPr="006C5549">
        <w:rPr>
          <w:rFonts w:ascii="Times New Roman" w:eastAsia="SimSun" w:hAnsi="Times New Roman" w:cs="Times New Roman"/>
          <w:sz w:val="24"/>
          <w:szCs w:val="24"/>
        </w:rPr>
        <w:t>), dado en la intersección de la Ruta Nacional Nº 12 con el Arroyo Gallego. Luego, por eje de esta ruta hasta el vértice 2 (</w:t>
      </w:r>
      <w:r w:rsidRPr="006C5549">
        <w:rPr>
          <w:rFonts w:ascii="Times New Roman" w:eastAsia="SimSun" w:hAnsi="Times New Roman" w:cs="Times New Roman"/>
          <w:b/>
          <w:bCs/>
          <w:sz w:val="24"/>
          <w:szCs w:val="24"/>
        </w:rPr>
        <w:t>33°25'52.08"S; 59°04'24.37"O</w:t>
      </w:r>
      <w:r w:rsidRPr="006C5549">
        <w:rPr>
          <w:rFonts w:ascii="Times New Roman" w:eastAsia="SimSun" w:hAnsi="Times New Roman" w:cs="Times New Roman"/>
          <w:sz w:val="24"/>
          <w:szCs w:val="24"/>
        </w:rPr>
        <w:t>), ubicado en la intersección de la ruta con la proyección de la recta (16-17) del Plano de Mensura Nº 16-100627. Desde este punto hasta el vértice 3 (</w:t>
      </w:r>
      <w:r w:rsidRPr="006C5549">
        <w:rPr>
          <w:rFonts w:ascii="Times New Roman" w:eastAsia="SimSun" w:hAnsi="Times New Roman" w:cs="Times New Roman"/>
          <w:b/>
          <w:bCs/>
          <w:sz w:val="24"/>
          <w:szCs w:val="24"/>
        </w:rPr>
        <w:t>33°26'09.04"S; 59°03'33.46"O</w:t>
      </w:r>
      <w:r w:rsidRPr="006C5549">
        <w:rPr>
          <w:rFonts w:ascii="Times New Roman" w:eastAsia="SimSun" w:hAnsi="Times New Roman" w:cs="Times New Roman"/>
          <w:sz w:val="24"/>
          <w:szCs w:val="24"/>
        </w:rPr>
        <w:t xml:space="preserve">) por recta coincidente, en parte, con el límite Noreste del Plano de Mensura Nº 16-100627. Continúa por recta coincidente con el límite Sureste del Plano de Mensura Nº 16-100627 y su </w:t>
      </w:r>
      <w:r w:rsidRPr="006C5549">
        <w:rPr>
          <w:rFonts w:ascii="Times New Roman" w:eastAsia="SimSun" w:hAnsi="Times New Roman" w:cs="Times New Roman"/>
          <w:sz w:val="24"/>
          <w:szCs w:val="24"/>
        </w:rPr>
        <w:lastRenderedPageBreak/>
        <w:t>proyección hasta el eje de la Ruta Nacional Nº 12, desde el vértice 3 hasta el vértice 4 (</w:t>
      </w:r>
      <w:r w:rsidRPr="006C5549">
        <w:rPr>
          <w:rFonts w:ascii="Times New Roman" w:eastAsia="SimSun" w:hAnsi="Times New Roman" w:cs="Times New Roman"/>
          <w:b/>
          <w:bCs/>
          <w:sz w:val="24"/>
          <w:szCs w:val="24"/>
        </w:rPr>
        <w:t>33°26'14.32"S; 59°03'34.75"O</w:t>
      </w:r>
      <w:r w:rsidRPr="006C5549">
        <w:rPr>
          <w:rFonts w:ascii="Times New Roman" w:eastAsia="SimSun" w:hAnsi="Times New Roman" w:cs="Times New Roman"/>
          <w:sz w:val="24"/>
          <w:szCs w:val="24"/>
        </w:rPr>
        <w:t>). Finalmente, retoma eje de la Ruta Nacional Nº 12 hasta el vértice 5 (</w:t>
      </w:r>
      <w:r w:rsidRPr="006C5549">
        <w:rPr>
          <w:rFonts w:ascii="Times New Roman" w:eastAsia="SimSun" w:hAnsi="Times New Roman" w:cs="Times New Roman"/>
          <w:b/>
          <w:bCs/>
          <w:sz w:val="24"/>
          <w:szCs w:val="24"/>
        </w:rPr>
        <w:t>33°29'11.00"S; 58°55'48.50"O</w:t>
      </w:r>
      <w:r w:rsidRPr="006C5549">
        <w:rPr>
          <w:rFonts w:ascii="Times New Roman" w:eastAsia="SimSun" w:hAnsi="Times New Roman" w:cs="Times New Roman"/>
          <w:sz w:val="24"/>
          <w:szCs w:val="24"/>
        </w:rPr>
        <w:t xml:space="preserve">). Todos lindando con el Departamento </w:t>
      </w:r>
      <w:proofErr w:type="spellStart"/>
      <w:r w:rsidRPr="006C5549">
        <w:rPr>
          <w:rFonts w:ascii="Times New Roman" w:eastAsia="SimSun" w:hAnsi="Times New Roman" w:cs="Times New Roman"/>
          <w:sz w:val="24"/>
          <w:szCs w:val="24"/>
        </w:rPr>
        <w:t>Gualeguaychú</w:t>
      </w:r>
      <w:proofErr w:type="spellEnd"/>
      <w:r w:rsidRPr="006C5549">
        <w:rPr>
          <w:rFonts w:ascii="Times New Roman" w:eastAsia="SimSun" w:hAnsi="Times New Roman" w:cs="Times New Roman"/>
          <w:sz w:val="24"/>
          <w:szCs w:val="24"/>
        </w:rPr>
        <w:t>.</w:t>
      </w:r>
    </w:p>
    <w:p w14:paraId="517D51E4" w14:textId="77777777" w:rsidR="006C5549" w:rsidRPr="006C5549" w:rsidRDefault="006C5549" w:rsidP="006C55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549">
        <w:rPr>
          <w:rFonts w:ascii="Times New Roman" w:eastAsia="SimSun" w:hAnsi="Times New Roman" w:cs="Times New Roman"/>
          <w:b/>
          <w:bCs/>
          <w:sz w:val="24"/>
          <w:szCs w:val="24"/>
        </w:rPr>
        <w:t>ESTE</w:t>
      </w:r>
      <w:r w:rsidRPr="006C5549">
        <w:rPr>
          <w:rFonts w:ascii="Times New Roman" w:eastAsia="SimSun" w:hAnsi="Times New Roman" w:cs="Times New Roman"/>
          <w:sz w:val="24"/>
          <w:szCs w:val="24"/>
        </w:rPr>
        <w:t xml:space="preserve">: desde el vértice 5, por rectas coincidentes con el límite Oeste del Plano de Mensura Nº 100135, a saber: la primera, al rumbo S-23°39’-O de 1925,27 metros, luego al rumbo S-23°51’-E de 600,00 metros, la tercera al rumbo S-07°31’-E de 2725,80 metros y, finalmente, por recta al rumbo S-57°31’-O de 481,04 metros, hasta el cauce del Río </w:t>
      </w:r>
      <w:proofErr w:type="spellStart"/>
      <w:r w:rsidRPr="006C5549">
        <w:rPr>
          <w:rFonts w:ascii="Times New Roman" w:eastAsia="SimSun" w:hAnsi="Times New Roman" w:cs="Times New Roman"/>
          <w:sz w:val="24"/>
          <w:szCs w:val="24"/>
        </w:rPr>
        <w:t>Paranacito</w:t>
      </w:r>
      <w:proofErr w:type="spellEnd"/>
      <w:r w:rsidRPr="006C5549">
        <w:rPr>
          <w:rFonts w:ascii="Times New Roman" w:eastAsia="SimSun" w:hAnsi="Times New Roman" w:cs="Times New Roman"/>
          <w:sz w:val="24"/>
          <w:szCs w:val="24"/>
        </w:rPr>
        <w:t xml:space="preserve"> en el vértice 6 (</w:t>
      </w:r>
      <w:r w:rsidRPr="006C5549">
        <w:rPr>
          <w:rFonts w:ascii="Times New Roman" w:eastAsia="SimSun" w:hAnsi="Times New Roman" w:cs="Times New Roman"/>
          <w:b/>
          <w:bCs/>
          <w:sz w:val="24"/>
          <w:szCs w:val="24"/>
        </w:rPr>
        <w:t>33°32'02.29"S; 58°56'10.02"O</w:t>
      </w:r>
      <w:r w:rsidRPr="006C5549">
        <w:rPr>
          <w:rFonts w:ascii="Times New Roman" w:eastAsia="SimSun" w:hAnsi="Times New Roman" w:cs="Times New Roman"/>
          <w:sz w:val="24"/>
          <w:szCs w:val="24"/>
        </w:rPr>
        <w:t>). Todos lindando con el Municipio de Ceibas.</w:t>
      </w:r>
    </w:p>
    <w:p w14:paraId="4FBB75B6" w14:textId="77777777" w:rsidR="006C5549" w:rsidRPr="006C5549" w:rsidRDefault="006C5549" w:rsidP="006C55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549">
        <w:rPr>
          <w:rFonts w:ascii="Times New Roman" w:eastAsia="SimSun" w:hAnsi="Times New Roman" w:cs="Times New Roman"/>
          <w:b/>
          <w:bCs/>
          <w:sz w:val="24"/>
          <w:szCs w:val="24"/>
        </w:rPr>
        <w:t>SUR</w:t>
      </w:r>
      <w:r w:rsidRPr="006C5549">
        <w:rPr>
          <w:rFonts w:ascii="Times New Roman" w:eastAsia="SimSun" w:hAnsi="Times New Roman" w:cs="Times New Roman"/>
          <w:sz w:val="24"/>
          <w:szCs w:val="24"/>
        </w:rPr>
        <w:t xml:space="preserve">: por el cauce del Río </w:t>
      </w:r>
      <w:proofErr w:type="spellStart"/>
      <w:r w:rsidRPr="006C5549">
        <w:rPr>
          <w:rFonts w:ascii="Times New Roman" w:eastAsia="SimSun" w:hAnsi="Times New Roman" w:cs="Times New Roman"/>
          <w:sz w:val="24"/>
          <w:szCs w:val="24"/>
        </w:rPr>
        <w:t>Paranacito</w:t>
      </w:r>
      <w:proofErr w:type="spellEnd"/>
      <w:r w:rsidRPr="006C5549">
        <w:rPr>
          <w:rFonts w:ascii="Times New Roman" w:eastAsia="SimSun" w:hAnsi="Times New Roman" w:cs="Times New Roman"/>
          <w:sz w:val="24"/>
          <w:szCs w:val="24"/>
        </w:rPr>
        <w:t>, desde el vértice 6 hasta el vértice 7 (</w:t>
      </w:r>
      <w:r w:rsidRPr="006C5549">
        <w:rPr>
          <w:rFonts w:ascii="Times New Roman" w:eastAsia="SimSun" w:hAnsi="Times New Roman" w:cs="Times New Roman"/>
          <w:b/>
          <w:bCs/>
          <w:sz w:val="24"/>
          <w:szCs w:val="24"/>
        </w:rPr>
        <w:t>33°30'37.65"S; 59°14'06.30"O</w:t>
      </w:r>
      <w:r w:rsidRPr="006C5549">
        <w:rPr>
          <w:rFonts w:ascii="Times New Roman" w:eastAsia="SimSun" w:hAnsi="Times New Roman" w:cs="Times New Roman"/>
          <w:sz w:val="24"/>
          <w:szCs w:val="24"/>
        </w:rPr>
        <w:t>), lindando con una zona sin jurisdicción local perteneciente al Distrito Ibicuy del Departamento Islas del Ibicuy.</w:t>
      </w:r>
    </w:p>
    <w:p w14:paraId="659FB7CF" w14:textId="77777777" w:rsidR="006C5549" w:rsidRPr="006C5549" w:rsidRDefault="006C5549" w:rsidP="006C5549">
      <w:pPr>
        <w:spacing w:line="36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6C5549">
        <w:rPr>
          <w:rFonts w:ascii="Times New Roman" w:eastAsia="SimSun" w:hAnsi="Times New Roman" w:cs="Times New Roman"/>
          <w:b/>
          <w:bCs/>
          <w:sz w:val="24"/>
          <w:szCs w:val="24"/>
        </w:rPr>
        <w:t>OESTE</w:t>
      </w:r>
      <w:r w:rsidRPr="006C5549">
        <w:rPr>
          <w:rFonts w:ascii="Times New Roman" w:eastAsia="SimSun" w:hAnsi="Times New Roman" w:cs="Times New Roman"/>
          <w:sz w:val="24"/>
          <w:szCs w:val="24"/>
        </w:rPr>
        <w:t>: por rectas coincidentes con el límite Oeste de los Planos de Mensura N</w:t>
      </w:r>
      <w:r w:rsidRPr="006C5549">
        <w:rPr>
          <w:rFonts w:ascii="Times New Roman" w:eastAsia="SimSun" w:hAnsi="Times New Roman" w:cs="Times New Roman"/>
          <w:sz w:val="24"/>
          <w:szCs w:val="24"/>
          <w:vertAlign w:val="superscript"/>
        </w:rPr>
        <w:t>os</w:t>
      </w:r>
      <w:r w:rsidRPr="006C5549">
        <w:rPr>
          <w:rFonts w:ascii="Times New Roman" w:eastAsia="SimSun" w:hAnsi="Times New Roman" w:cs="Times New Roman"/>
          <w:sz w:val="24"/>
          <w:szCs w:val="24"/>
        </w:rPr>
        <w:t xml:space="preserve"> 16-100328, 16-100327 y 16-100637, desde el vértice 7, pasando por el vértice 8 (</w:t>
      </w:r>
      <w:r w:rsidRPr="006C5549">
        <w:rPr>
          <w:rFonts w:ascii="Times New Roman" w:eastAsia="SimSun" w:hAnsi="Times New Roman" w:cs="Times New Roman"/>
          <w:b/>
          <w:bCs/>
          <w:sz w:val="24"/>
          <w:szCs w:val="24"/>
        </w:rPr>
        <w:t>33°28'34.95"S; 59°12'36.80"O</w:t>
      </w:r>
      <w:r w:rsidRPr="006C5549">
        <w:rPr>
          <w:rFonts w:ascii="Times New Roman" w:eastAsia="SimSun" w:hAnsi="Times New Roman" w:cs="Times New Roman"/>
          <w:sz w:val="24"/>
          <w:szCs w:val="24"/>
        </w:rPr>
        <w:t>), el vértice 9 (</w:t>
      </w:r>
      <w:r w:rsidRPr="006C5549">
        <w:rPr>
          <w:rFonts w:ascii="Times New Roman" w:eastAsia="SimSun" w:hAnsi="Times New Roman" w:cs="Times New Roman"/>
          <w:b/>
          <w:bCs/>
          <w:sz w:val="24"/>
          <w:szCs w:val="24"/>
        </w:rPr>
        <w:t>33°27'42.53"S; 59°12'27.89"O</w:t>
      </w:r>
      <w:r w:rsidRPr="006C5549">
        <w:rPr>
          <w:rFonts w:ascii="Times New Roman" w:eastAsia="SimSun" w:hAnsi="Times New Roman" w:cs="Times New Roman"/>
          <w:sz w:val="24"/>
          <w:szCs w:val="24"/>
        </w:rPr>
        <w:t>) hasta intersectar el cauce del Arroyo Gallego en el vértice 10 (</w:t>
      </w:r>
      <w:r w:rsidRPr="006C5549">
        <w:rPr>
          <w:rFonts w:ascii="Times New Roman" w:eastAsia="SimSun" w:hAnsi="Times New Roman" w:cs="Times New Roman"/>
          <w:b/>
          <w:bCs/>
          <w:sz w:val="24"/>
          <w:szCs w:val="24"/>
        </w:rPr>
        <w:t>33°24'12.79"S; 59°10'25.55"O</w:t>
      </w:r>
      <w:r w:rsidRPr="006C5549">
        <w:rPr>
          <w:rFonts w:ascii="Times New Roman" w:eastAsia="SimSun" w:hAnsi="Times New Roman" w:cs="Times New Roman"/>
          <w:sz w:val="24"/>
          <w:szCs w:val="24"/>
        </w:rPr>
        <w:t>). Finalmente, por el Arroyo Gallego desde el vértice 10 hasta el vértice 1. Todos lindando con una zona sin jurisdicciones locales, perteneciente al Distrito Médanos del Departamento Islas del Ibicuy.</w:t>
      </w:r>
    </w:p>
    <w:p w14:paraId="3B5B613B" w14:textId="77777777" w:rsidR="006C5549" w:rsidRPr="006C5549" w:rsidRDefault="006C5549" w:rsidP="006C5549">
      <w:pPr>
        <w:pStyle w:val="NormalWeb"/>
        <w:spacing w:line="360" w:lineRule="auto"/>
        <w:jc w:val="both"/>
      </w:pPr>
      <w:r w:rsidRPr="006C5549">
        <w:rPr>
          <w:b/>
          <w:u w:val="single"/>
        </w:rPr>
        <w:t>ARTÍCULO 2°.-</w:t>
      </w:r>
      <w:r w:rsidRPr="006C5549">
        <w:t xml:space="preserve"> Comuníquese, etcétera.-</w:t>
      </w:r>
    </w:p>
    <w:p w14:paraId="6534EE7C" w14:textId="3E1D90C4" w:rsidR="000F3897" w:rsidRPr="000F3897" w:rsidRDefault="000F3897" w:rsidP="00B05F3C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0F38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PARANA, Sala de Comisiones, </w:t>
      </w:r>
      <w:r w:rsidR="007703E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16</w:t>
      </w:r>
      <w:r w:rsidR="00632E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 </w:t>
      </w:r>
      <w:r w:rsidR="00186D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</w:t>
      </w:r>
      <w:r w:rsidR="00823B3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yo </w:t>
      </w:r>
      <w:r w:rsidRPr="000F38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 202</w:t>
      </w:r>
      <w:r w:rsidR="00186D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3</w:t>
      </w:r>
      <w:r w:rsidRPr="000F38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.</w:t>
      </w:r>
    </w:p>
    <w:p w14:paraId="4097866E" w14:textId="77777777" w:rsidR="007F715D" w:rsidRDefault="007F715D" w:rsidP="00186D61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ES"/>
        </w:rPr>
      </w:pPr>
    </w:p>
    <w:p w14:paraId="2AE87A11" w14:textId="77777777" w:rsidR="00823B3D" w:rsidRDefault="00186D61" w:rsidP="00186D61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186D6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ES"/>
        </w:rPr>
        <w:t>COMISIÓN DE ASUNTOS</w:t>
      </w:r>
    </w:p>
    <w:p w14:paraId="2E20E7F7" w14:textId="110A2723" w:rsidR="00186D61" w:rsidRPr="00823B3D" w:rsidRDefault="00186D61" w:rsidP="00186D61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186D6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ES"/>
        </w:rPr>
        <w:t>MUNICIPALES</w:t>
      </w:r>
    </w:p>
    <w:p w14:paraId="19CFA780" w14:textId="151D3D65" w:rsidR="00186D61" w:rsidRDefault="000D48F2" w:rsidP="00B05F3C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ES"/>
        </w:rPr>
      </w:pPr>
      <w:r w:rsidRPr="000D48F2"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  <w:t>FUERTES,</w:t>
      </w:r>
      <w:r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Adrián</w:t>
      </w:r>
      <w:proofErr w:type="spellEnd"/>
    </w:p>
    <w:p w14:paraId="7F0280CC" w14:textId="45B2269C" w:rsidR="000D48F2" w:rsidRPr="00186D61" w:rsidRDefault="000D48F2" w:rsidP="000D48F2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</w:pPr>
      <w:r w:rsidRPr="000F3897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ES"/>
        </w:rPr>
        <w:t>BERTHET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, Marcelo </w:t>
      </w:r>
    </w:p>
    <w:p w14:paraId="75941FE5" w14:textId="5E7FFBD9" w:rsidR="000F3897" w:rsidRPr="000F3897" w:rsidRDefault="000D48F2" w:rsidP="00B05F3C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0D48F2">
        <w:rPr>
          <w:rFonts w:ascii="Times New Roman" w:eastAsia="Times New Roman" w:hAnsi="Times New Roman" w:cs="Times New Roman"/>
          <w:b/>
          <w:sz w:val="24"/>
          <w:szCs w:val="24"/>
          <w:lang w:val="es-AR" w:eastAsia="es-ES"/>
        </w:rPr>
        <w:lastRenderedPageBreak/>
        <w:t>OLANO,</w:t>
      </w:r>
      <w:r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Daniel</w:t>
      </w:r>
      <w:r w:rsidR="000F3897"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       </w:t>
      </w:r>
    </w:p>
    <w:p w14:paraId="55A97D25" w14:textId="2AE50B35" w:rsidR="00186D61" w:rsidRPr="000F3897" w:rsidRDefault="000D48F2" w:rsidP="00186D61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0D48F2">
        <w:rPr>
          <w:rFonts w:ascii="Times New Roman" w:eastAsia="Times New Roman" w:hAnsi="Times New Roman" w:cs="Times New Roman"/>
          <w:b/>
          <w:sz w:val="24"/>
          <w:szCs w:val="24"/>
          <w:lang w:val="es-AR" w:eastAsia="es-ES"/>
        </w:rPr>
        <w:t>KLOSS,</w:t>
      </w:r>
      <w:r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Juan</w:t>
      </w:r>
    </w:p>
    <w:p w14:paraId="0A9047CB" w14:textId="6EED911D" w:rsidR="000D48F2" w:rsidRDefault="000D48F2" w:rsidP="000D48F2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0F3897">
        <w:rPr>
          <w:rFonts w:ascii="Times New Roman" w:eastAsia="Times New Roman" w:hAnsi="Times New Roman" w:cs="Times New Roman"/>
          <w:b/>
          <w:sz w:val="24"/>
          <w:szCs w:val="24"/>
          <w:lang w:val="es-AR" w:eastAsia="es-ES"/>
        </w:rPr>
        <w:t>DAL</w:t>
      </w:r>
      <w:r>
        <w:rPr>
          <w:rFonts w:ascii="Times New Roman" w:eastAsia="Times New Roman" w:hAnsi="Times New Roman" w:cs="Times New Roman"/>
          <w:b/>
          <w:sz w:val="24"/>
          <w:szCs w:val="24"/>
          <w:lang w:val="es-AR" w:eastAsia="es-ES"/>
        </w:rPr>
        <w:t xml:space="preserve"> </w:t>
      </w:r>
      <w:r w:rsidRPr="000F3897">
        <w:rPr>
          <w:rFonts w:ascii="Times New Roman" w:eastAsia="Times New Roman" w:hAnsi="Times New Roman" w:cs="Times New Roman"/>
          <w:b/>
          <w:sz w:val="24"/>
          <w:szCs w:val="24"/>
          <w:lang w:val="es-AR" w:eastAsia="es-ES"/>
        </w:rPr>
        <w:t>MOLIN,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Rubén Alberto</w:t>
      </w:r>
    </w:p>
    <w:p w14:paraId="0000017D" w14:textId="63987AAC" w:rsidR="0068468D" w:rsidRPr="0025024B" w:rsidRDefault="00823B3D" w:rsidP="00FF10D1">
      <w:pPr>
        <w:shd w:val="clear" w:color="auto" w:fill="FFFFFF" w:themeFill="background1"/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En mi carácter de Secretario</w:t>
      </w:r>
      <w:r w:rsidR="009B325A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Adjunt</w:t>
      </w:r>
      <w:r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o</w:t>
      </w:r>
      <w:r w:rsidR="000F3897"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de Comisiones de la Honorable Cámara de Senadores de la Provincia de Entre Ríos, DOY FE que el texto normativo que antecede ha sido consensuado y aprobado en reunión</w:t>
      </w:r>
      <w:r w:rsidR="00B4472C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</w:t>
      </w:r>
      <w:r w:rsidR="000F3897"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de la</w:t>
      </w:r>
      <w:r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Comisión de </w:t>
      </w:r>
      <w:r w:rsidR="00B4472C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Asuntos Municipales</w:t>
      </w:r>
      <w:r w:rsidR="000F3897"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realizada el día</w:t>
      </w:r>
      <w:r w:rsidR="0042488F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</w:t>
      </w:r>
      <w:r w:rsidR="007703E5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16</w:t>
      </w:r>
      <w:r w:rsid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de </w:t>
      </w:r>
      <w:r w:rsidR="00B4472C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Ma</w:t>
      </w:r>
      <w:r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yo</w:t>
      </w:r>
      <w:r w:rsidR="000F3897"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de 202</w:t>
      </w:r>
      <w:r w:rsidR="007F715D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3</w:t>
      </w:r>
      <w:r w:rsidR="000F3897"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, contando con el asentimiento de los integrantes de la</w:t>
      </w:r>
      <w:r w:rsidR="00B4472C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s</w:t>
      </w:r>
      <w:r w:rsidR="000F3897"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misma</w:t>
      </w:r>
      <w:r w:rsidR="00B4472C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s</w:t>
      </w:r>
      <w:r w:rsidR="000F3897"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, </w:t>
      </w:r>
      <w:r w:rsidR="00FF10D1">
        <w:rPr>
          <w:rFonts w:ascii="Times New Roman" w:hAnsi="Times New Roman" w:cs="Times New Roman"/>
          <w:sz w:val="24"/>
          <w:szCs w:val="24"/>
        </w:rPr>
        <w:t xml:space="preserve">Senadores Fuertes, </w:t>
      </w:r>
      <w:proofErr w:type="spellStart"/>
      <w:r w:rsidR="00FF10D1">
        <w:rPr>
          <w:rFonts w:ascii="Times New Roman" w:hAnsi="Times New Roman" w:cs="Times New Roman"/>
          <w:sz w:val="24"/>
          <w:szCs w:val="24"/>
        </w:rPr>
        <w:t>Kloss</w:t>
      </w:r>
      <w:proofErr w:type="spellEnd"/>
      <w:r w:rsidR="00FF10D1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FF10D1">
        <w:rPr>
          <w:rFonts w:ascii="Times New Roman" w:hAnsi="Times New Roman" w:cs="Times New Roman"/>
          <w:sz w:val="24"/>
          <w:szCs w:val="24"/>
        </w:rPr>
        <w:t>Berthet</w:t>
      </w:r>
      <w:proofErr w:type="spellEnd"/>
      <w:r w:rsidR="00FF10D1">
        <w:rPr>
          <w:rFonts w:ascii="Times New Roman" w:hAnsi="Times New Roman" w:cs="Times New Roman"/>
          <w:sz w:val="24"/>
          <w:szCs w:val="24"/>
        </w:rPr>
        <w:t xml:space="preserve"> de manera virtual</w:t>
      </w:r>
      <w:r w:rsidR="00FF10D1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14:paraId="0000017E" w14:textId="77777777" w:rsidR="0068468D" w:rsidRPr="0025024B" w:rsidRDefault="0068468D" w:rsidP="00B05F3C">
      <w:pPr>
        <w:spacing w:line="360" w:lineRule="auto"/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0000017F" w14:textId="77777777" w:rsidR="0068468D" w:rsidRPr="0025024B" w:rsidRDefault="0068468D" w:rsidP="00B05F3C">
      <w:pPr>
        <w:spacing w:line="360" w:lineRule="auto"/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00000180" w14:textId="77777777" w:rsidR="0068468D" w:rsidRPr="0025024B" w:rsidRDefault="0068468D" w:rsidP="00B05F3C">
      <w:pPr>
        <w:spacing w:line="360" w:lineRule="auto"/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00000181" w14:textId="77777777" w:rsidR="0068468D" w:rsidRPr="0025024B" w:rsidRDefault="0068468D" w:rsidP="00B05F3C">
      <w:pPr>
        <w:spacing w:after="0" w:line="360" w:lineRule="auto"/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  <w:bookmarkStart w:id="1" w:name="_heading=h.gjdgxs" w:colFirst="0" w:colLast="0"/>
      <w:bookmarkEnd w:id="1"/>
    </w:p>
    <w:sectPr w:rsidR="0068468D" w:rsidRPr="0025024B" w:rsidSect="00C85AD8">
      <w:footerReference w:type="default" r:id="rId7"/>
      <w:pgSz w:w="11906" w:h="16838"/>
      <w:pgMar w:top="3402" w:right="1134" w:bottom="510" w:left="2835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52C19F" w14:textId="77777777" w:rsidR="00794A3E" w:rsidRDefault="00794A3E">
      <w:pPr>
        <w:spacing w:after="0" w:line="240" w:lineRule="auto"/>
      </w:pPr>
      <w:r>
        <w:separator/>
      </w:r>
    </w:p>
  </w:endnote>
  <w:endnote w:type="continuationSeparator" w:id="0">
    <w:p w14:paraId="13173914" w14:textId="77777777" w:rsidR="00794A3E" w:rsidRDefault="00794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182" w14:textId="7CECED98" w:rsidR="0068468D" w:rsidRDefault="0068468D">
    <w:pPr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C40D2A" w14:textId="77777777" w:rsidR="00794A3E" w:rsidRDefault="00794A3E">
      <w:pPr>
        <w:spacing w:after="0" w:line="240" w:lineRule="auto"/>
      </w:pPr>
      <w:r>
        <w:separator/>
      </w:r>
    </w:p>
  </w:footnote>
  <w:footnote w:type="continuationSeparator" w:id="0">
    <w:p w14:paraId="0D740F84" w14:textId="77777777" w:rsidR="00794A3E" w:rsidRDefault="00794A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68D"/>
    <w:rsid w:val="00016B6E"/>
    <w:rsid w:val="0005212E"/>
    <w:rsid w:val="000D48F2"/>
    <w:rsid w:val="000F3897"/>
    <w:rsid w:val="001057FB"/>
    <w:rsid w:val="00110F1C"/>
    <w:rsid w:val="00112EA2"/>
    <w:rsid w:val="00114558"/>
    <w:rsid w:val="00142962"/>
    <w:rsid w:val="00167817"/>
    <w:rsid w:val="00170AE8"/>
    <w:rsid w:val="00186D61"/>
    <w:rsid w:val="00227011"/>
    <w:rsid w:val="002500E9"/>
    <w:rsid w:val="0025024B"/>
    <w:rsid w:val="0028373C"/>
    <w:rsid w:val="00297880"/>
    <w:rsid w:val="002E661F"/>
    <w:rsid w:val="00304580"/>
    <w:rsid w:val="003064F9"/>
    <w:rsid w:val="00334A24"/>
    <w:rsid w:val="00375F7F"/>
    <w:rsid w:val="00376493"/>
    <w:rsid w:val="003A0DAC"/>
    <w:rsid w:val="003C0050"/>
    <w:rsid w:val="003D10F1"/>
    <w:rsid w:val="003F3EEB"/>
    <w:rsid w:val="004067E4"/>
    <w:rsid w:val="0042488F"/>
    <w:rsid w:val="00433914"/>
    <w:rsid w:val="00433980"/>
    <w:rsid w:val="004F0F61"/>
    <w:rsid w:val="00524074"/>
    <w:rsid w:val="00555FD6"/>
    <w:rsid w:val="005F5BCC"/>
    <w:rsid w:val="00632EFE"/>
    <w:rsid w:val="00672C40"/>
    <w:rsid w:val="0068468D"/>
    <w:rsid w:val="006C5549"/>
    <w:rsid w:val="007074EC"/>
    <w:rsid w:val="0072159B"/>
    <w:rsid w:val="007600A2"/>
    <w:rsid w:val="007703E5"/>
    <w:rsid w:val="00794A3E"/>
    <w:rsid w:val="007E12BD"/>
    <w:rsid w:val="007F68A4"/>
    <w:rsid w:val="007F715D"/>
    <w:rsid w:val="00806267"/>
    <w:rsid w:val="00823B3D"/>
    <w:rsid w:val="008261F4"/>
    <w:rsid w:val="0083109C"/>
    <w:rsid w:val="00850C3D"/>
    <w:rsid w:val="00871922"/>
    <w:rsid w:val="00881205"/>
    <w:rsid w:val="0088689A"/>
    <w:rsid w:val="008923CC"/>
    <w:rsid w:val="009A1830"/>
    <w:rsid w:val="009B325A"/>
    <w:rsid w:val="009E6F3E"/>
    <w:rsid w:val="009F39E7"/>
    <w:rsid w:val="00A37ABD"/>
    <w:rsid w:val="00A47DBA"/>
    <w:rsid w:val="00A571AF"/>
    <w:rsid w:val="00A77D79"/>
    <w:rsid w:val="00B05F3C"/>
    <w:rsid w:val="00B131C4"/>
    <w:rsid w:val="00B4472C"/>
    <w:rsid w:val="00B85099"/>
    <w:rsid w:val="00C206C0"/>
    <w:rsid w:val="00C61AF2"/>
    <w:rsid w:val="00C61F90"/>
    <w:rsid w:val="00C85AD8"/>
    <w:rsid w:val="00C94A00"/>
    <w:rsid w:val="00CB26B1"/>
    <w:rsid w:val="00D0635C"/>
    <w:rsid w:val="00D27892"/>
    <w:rsid w:val="00D31E6D"/>
    <w:rsid w:val="00D65963"/>
    <w:rsid w:val="00DD0800"/>
    <w:rsid w:val="00DF21BB"/>
    <w:rsid w:val="00E35288"/>
    <w:rsid w:val="00E35EFF"/>
    <w:rsid w:val="00E65052"/>
    <w:rsid w:val="00E71C32"/>
    <w:rsid w:val="00E904BE"/>
    <w:rsid w:val="00EB1F00"/>
    <w:rsid w:val="00FC1688"/>
    <w:rsid w:val="00FF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3D4E4C-DCC2-4798-AFD5-6FA5D6CC5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A89"/>
    <w:rPr>
      <w:lang w:eastAsia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2215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C0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0A89"/>
    <w:rPr>
      <w:rFonts w:ascii="Segoe UI" w:eastAsia="Calibri" w:hAnsi="Segoe UI" w:cs="Segoe UI"/>
      <w:sz w:val="18"/>
      <w:szCs w:val="18"/>
      <w:lang w:val="es-ES" w:eastAsia="es-AR"/>
    </w:rPr>
  </w:style>
  <w:style w:type="paragraph" w:styleId="Encabezado">
    <w:name w:val="header"/>
    <w:basedOn w:val="Normal"/>
    <w:link w:val="EncabezadoCar"/>
    <w:uiPriority w:val="99"/>
    <w:unhideWhenUsed/>
    <w:rsid w:val="00D62C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2CFF"/>
    <w:rPr>
      <w:rFonts w:ascii="Calibri" w:eastAsia="Calibri" w:hAnsi="Calibri" w:cs="Calibri"/>
      <w:lang w:val="es-ES" w:eastAsia="es-AR"/>
    </w:rPr>
  </w:style>
  <w:style w:type="paragraph" w:styleId="Piedepgina">
    <w:name w:val="footer"/>
    <w:basedOn w:val="Normal"/>
    <w:link w:val="PiedepginaCar"/>
    <w:uiPriority w:val="99"/>
    <w:unhideWhenUsed/>
    <w:rsid w:val="00D62C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2CFF"/>
    <w:rPr>
      <w:rFonts w:ascii="Calibri" w:eastAsia="Calibri" w:hAnsi="Calibri" w:cs="Calibri"/>
      <w:lang w:val="es-ES" w:eastAsia="es-AR"/>
    </w:rPr>
  </w:style>
  <w:style w:type="character" w:customStyle="1" w:styleId="Ttulo1Car">
    <w:name w:val="Título 1 Car"/>
    <w:basedOn w:val="Fuentedeprrafopredeter"/>
    <w:link w:val="Ttulo1"/>
    <w:uiPriority w:val="9"/>
    <w:rsid w:val="0022158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AR"/>
    </w:rPr>
  </w:style>
  <w:style w:type="character" w:styleId="Refdecomentario">
    <w:name w:val="annotation reference"/>
    <w:basedOn w:val="Fuentedeprrafopredeter"/>
    <w:uiPriority w:val="99"/>
    <w:semiHidden/>
    <w:unhideWhenUsed/>
    <w:rsid w:val="005237F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237F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237F8"/>
    <w:rPr>
      <w:rFonts w:ascii="Calibri" w:eastAsia="Calibri" w:hAnsi="Calibri" w:cs="Calibri"/>
      <w:sz w:val="20"/>
      <w:szCs w:val="20"/>
      <w:lang w:val="es-ES" w:eastAsia="es-A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237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237F8"/>
    <w:rPr>
      <w:rFonts w:ascii="Calibri" w:eastAsia="Calibri" w:hAnsi="Calibri" w:cs="Calibri"/>
      <w:b/>
      <w:bCs/>
      <w:sz w:val="20"/>
      <w:szCs w:val="20"/>
      <w:lang w:val="es-ES" w:eastAsia="es-A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Fuentedeprrafopredeter1">
    <w:name w:val="Fuente de párrafo predeter.1"/>
    <w:rsid w:val="0042488F"/>
  </w:style>
  <w:style w:type="paragraph" w:styleId="Textoindependiente">
    <w:name w:val="Body Text"/>
    <w:basedOn w:val="Normal"/>
    <w:link w:val="TextoindependienteCar"/>
    <w:rsid w:val="0042488F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42488F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433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/>
    </w:rPr>
  </w:style>
  <w:style w:type="paragraph" w:customStyle="1" w:styleId="Standard">
    <w:name w:val="Standard"/>
    <w:qFormat/>
    <w:rsid w:val="0005212E"/>
    <w:pPr>
      <w:spacing w:after="0" w:line="240" w:lineRule="auto"/>
      <w:textAlignment w:val="baseline"/>
    </w:pPr>
    <w:rPr>
      <w:rFonts w:ascii="Liberation Serif" w:eastAsia="SimSun" w:hAnsi="Liberation Serif" w:cs="Lucida Sans"/>
      <w:color w:val="00000A"/>
      <w:sz w:val="24"/>
      <w:szCs w:val="24"/>
      <w:lang w:val="es-A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3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fL0CjaRk8Aq65Ti6WpkzVErSAA==">AMUW2mVTa53co9OIu/ZPl0WvZOh0R4rweqylWuqvwS/0Cr+mrOcjEf2nYIJx9R1np5zno5NTBZHVi1qMRuNkCMr3fi1Fk0/0S87cQTdcCAxCW1T7CWOuiKtN9Q1QtTKIqLO4+g4T8VYY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608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senado</dc:creator>
  <cp:lastModifiedBy>senado</cp:lastModifiedBy>
  <cp:revision>4</cp:revision>
  <cp:lastPrinted>2023-05-02T13:25:00Z</cp:lastPrinted>
  <dcterms:created xsi:type="dcterms:W3CDTF">2023-05-12T15:06:00Z</dcterms:created>
  <dcterms:modified xsi:type="dcterms:W3CDTF">2023-05-16T12:36:00Z</dcterms:modified>
</cp:coreProperties>
</file>