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A0775B" w:rsidRDefault="005D610C" w:rsidP="00A07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5A4189" w:rsidRPr="00A0775B" w:rsidRDefault="005D610C" w:rsidP="00A0775B">
      <w:pPr>
        <w:pStyle w:val="Textoindependiente"/>
        <w:spacing w:line="360" w:lineRule="auto"/>
      </w:pP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t xml:space="preserve">Vuestra </w:t>
      </w:r>
      <w:r w:rsidR="00A120A6" w:rsidRPr="00A0775B">
        <w:rPr>
          <w:b/>
        </w:rPr>
        <w:t>Comisi</w:t>
      </w:r>
      <w:r w:rsidR="007C1231" w:rsidRPr="00A0775B">
        <w:rPr>
          <w:b/>
        </w:rPr>
        <w:t>ó</w:t>
      </w:r>
      <w:r w:rsidR="00A120A6" w:rsidRPr="00A0775B">
        <w:rPr>
          <w:b/>
        </w:rPr>
        <w:t>n</w:t>
      </w:r>
      <w:r w:rsidRPr="00A0775B">
        <w:rPr>
          <w:b/>
        </w:rPr>
        <w:t xml:space="preserve"> de </w:t>
      </w:r>
      <w:r w:rsidR="00CB30C2">
        <w:rPr>
          <w:b/>
        </w:rPr>
        <w:t>Legislación General</w:t>
      </w:r>
      <w:r w:rsidRPr="00A0775B">
        <w:t xml:space="preserve"> ha</w:t>
      </w:r>
      <w:r w:rsidR="005A4189" w:rsidRPr="00A0775B">
        <w:t xml:space="preserve"> considerado los</w:t>
      </w:r>
      <w:r w:rsidRPr="00A0775B">
        <w:t xml:space="preserve"> Proyecto</w:t>
      </w:r>
      <w:r w:rsidR="005A4189" w:rsidRPr="00A0775B">
        <w:t>s de Ley, contenido</w:t>
      </w:r>
      <w:r w:rsidR="004E602F" w:rsidRPr="00A0775B">
        <w:t>s</w:t>
      </w:r>
      <w:r w:rsidR="005A4189" w:rsidRPr="00A0775B">
        <w:t xml:space="preserve"> en </w:t>
      </w:r>
      <w:r w:rsidRPr="00A0775B">
        <w:t>l</w:t>
      </w:r>
      <w:r w:rsidR="005A4189" w:rsidRPr="00A0775B">
        <w:t>os</w:t>
      </w:r>
      <w:r w:rsidRPr="00A0775B">
        <w:t xml:space="preserve"> </w:t>
      </w:r>
      <w:r w:rsidRPr="00A0775B">
        <w:rPr>
          <w:b/>
          <w:bCs/>
        </w:rPr>
        <w:t>Expediente</w:t>
      </w:r>
      <w:r w:rsidR="005A4189" w:rsidRPr="00A0775B">
        <w:rPr>
          <w:b/>
          <w:bCs/>
        </w:rPr>
        <w:t>s</w:t>
      </w:r>
      <w:r w:rsidRPr="00A0775B">
        <w:rPr>
          <w:b/>
          <w:bCs/>
        </w:rPr>
        <w:t xml:space="preserve"> Nº</w:t>
      </w:r>
      <w:r w:rsidR="00B17582">
        <w:rPr>
          <w:b/>
          <w:bCs/>
        </w:rPr>
        <w:t>1</w:t>
      </w:r>
      <w:r w:rsidR="003B0E14">
        <w:rPr>
          <w:b/>
          <w:bCs/>
        </w:rPr>
        <w:t>2.701</w:t>
      </w:r>
      <w:r w:rsidR="00B17582">
        <w:rPr>
          <w:b/>
          <w:bCs/>
        </w:rPr>
        <w:t xml:space="preserve">; </w:t>
      </w:r>
      <w:r w:rsidR="00D95F5A">
        <w:rPr>
          <w:b/>
          <w:bCs/>
        </w:rPr>
        <w:t>N°</w:t>
      </w:r>
      <w:r w:rsidR="003B0E14">
        <w:rPr>
          <w:b/>
          <w:bCs/>
        </w:rPr>
        <w:t>22.395</w:t>
      </w:r>
      <w:r w:rsidR="00B17582">
        <w:rPr>
          <w:b/>
          <w:bCs/>
        </w:rPr>
        <w:t xml:space="preserve">; </w:t>
      </w:r>
      <w:r w:rsidR="00D95F5A">
        <w:rPr>
          <w:b/>
          <w:bCs/>
        </w:rPr>
        <w:t>N°</w:t>
      </w:r>
      <w:r w:rsidR="00B17582">
        <w:rPr>
          <w:b/>
          <w:bCs/>
        </w:rPr>
        <w:t>12.</w:t>
      </w:r>
      <w:r w:rsidR="003B0E14">
        <w:rPr>
          <w:b/>
          <w:bCs/>
        </w:rPr>
        <w:t>665</w:t>
      </w:r>
      <w:r w:rsidR="00B17582">
        <w:rPr>
          <w:b/>
          <w:bCs/>
        </w:rPr>
        <w:t xml:space="preserve">; </w:t>
      </w:r>
      <w:r w:rsidR="00D95F5A">
        <w:rPr>
          <w:b/>
          <w:bCs/>
        </w:rPr>
        <w:t>N°</w:t>
      </w:r>
      <w:r w:rsidR="00B17582">
        <w:rPr>
          <w:b/>
          <w:bCs/>
        </w:rPr>
        <w:t>12.</w:t>
      </w:r>
      <w:r w:rsidR="003B0E14">
        <w:rPr>
          <w:b/>
          <w:bCs/>
        </w:rPr>
        <w:t>654</w:t>
      </w:r>
      <w:r w:rsidR="00B17582">
        <w:rPr>
          <w:b/>
          <w:bCs/>
        </w:rPr>
        <w:t xml:space="preserve">; </w:t>
      </w:r>
      <w:r w:rsidR="00D95F5A">
        <w:rPr>
          <w:b/>
          <w:bCs/>
        </w:rPr>
        <w:t>N°</w:t>
      </w:r>
      <w:r w:rsidR="00B17582">
        <w:rPr>
          <w:b/>
          <w:bCs/>
        </w:rPr>
        <w:t>12.</w:t>
      </w:r>
      <w:r w:rsidR="003B0E14">
        <w:rPr>
          <w:b/>
          <w:bCs/>
        </w:rPr>
        <w:t>614</w:t>
      </w:r>
      <w:r w:rsidR="00D3225F">
        <w:rPr>
          <w:b/>
          <w:bCs/>
        </w:rPr>
        <w:t>;</w:t>
      </w:r>
      <w:r w:rsidR="00B17582">
        <w:rPr>
          <w:b/>
          <w:bCs/>
        </w:rPr>
        <w:t xml:space="preserve"> </w:t>
      </w:r>
      <w:r w:rsidR="00D95F5A">
        <w:rPr>
          <w:b/>
          <w:bCs/>
        </w:rPr>
        <w:t>N°</w:t>
      </w:r>
      <w:r w:rsidR="00B17582">
        <w:rPr>
          <w:b/>
          <w:bCs/>
        </w:rPr>
        <w:t>12.</w:t>
      </w:r>
      <w:r w:rsidR="003B0E14">
        <w:rPr>
          <w:b/>
          <w:bCs/>
        </w:rPr>
        <w:t>558</w:t>
      </w:r>
      <w:r w:rsidR="00D3225F">
        <w:rPr>
          <w:b/>
          <w:bCs/>
        </w:rPr>
        <w:t>;</w:t>
      </w:r>
      <w:r w:rsidR="00D3225F">
        <w:t xml:space="preserve"> </w:t>
      </w:r>
      <w:r w:rsidR="00D95F5A" w:rsidRPr="003B0E14">
        <w:rPr>
          <w:b/>
        </w:rPr>
        <w:t>N°</w:t>
      </w:r>
      <w:r w:rsidR="00D3225F" w:rsidRPr="00D3225F">
        <w:rPr>
          <w:b/>
        </w:rPr>
        <w:t>12.</w:t>
      </w:r>
      <w:r w:rsidR="003B0E14">
        <w:rPr>
          <w:b/>
        </w:rPr>
        <w:t>532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12.</w:t>
      </w:r>
      <w:r w:rsidR="003B0E14">
        <w:rPr>
          <w:b/>
        </w:rPr>
        <w:t>530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3B0E14">
        <w:rPr>
          <w:b/>
        </w:rPr>
        <w:t>22.550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926F66">
        <w:rPr>
          <w:b/>
        </w:rPr>
        <w:t>22.782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12.</w:t>
      </w:r>
      <w:r w:rsidR="00926F66">
        <w:rPr>
          <w:b/>
        </w:rPr>
        <w:t>891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12.</w:t>
      </w:r>
      <w:r w:rsidR="00926F66">
        <w:rPr>
          <w:b/>
        </w:rPr>
        <w:t>849</w:t>
      </w:r>
      <w:r w:rsidR="00D95F5A">
        <w:rPr>
          <w:b/>
        </w:rPr>
        <w:t>; N°</w:t>
      </w:r>
      <w:r w:rsidR="00D3225F">
        <w:rPr>
          <w:b/>
        </w:rPr>
        <w:t>12.</w:t>
      </w:r>
      <w:r w:rsidR="00926F66">
        <w:rPr>
          <w:b/>
        </w:rPr>
        <w:t>843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</w:t>
      </w:r>
      <w:r w:rsidR="00D95F5A">
        <w:rPr>
          <w:b/>
        </w:rPr>
        <w:t>.</w:t>
      </w:r>
      <w:r w:rsidR="00926F66">
        <w:rPr>
          <w:b/>
        </w:rPr>
        <w:t>842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</w:t>
      </w:r>
      <w:r w:rsidR="00926F66">
        <w:rPr>
          <w:b/>
        </w:rPr>
        <w:t>3</w:t>
      </w:r>
      <w:r w:rsidR="00D3225F">
        <w:rPr>
          <w:b/>
        </w:rPr>
        <w:t>.</w:t>
      </w:r>
      <w:r w:rsidR="00926F66">
        <w:rPr>
          <w:b/>
        </w:rPr>
        <w:t>032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12.</w:t>
      </w:r>
      <w:r w:rsidR="00926F66">
        <w:rPr>
          <w:b/>
        </w:rPr>
        <w:t>945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D3225F">
        <w:rPr>
          <w:b/>
        </w:rPr>
        <w:t>12.</w:t>
      </w:r>
      <w:r w:rsidR="00926F66">
        <w:rPr>
          <w:b/>
        </w:rPr>
        <w:t>919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926F66">
        <w:rPr>
          <w:b/>
        </w:rPr>
        <w:t>22.883</w:t>
      </w:r>
      <w:r w:rsidR="00D3225F">
        <w:rPr>
          <w:b/>
        </w:rPr>
        <w:t xml:space="preserve">; </w:t>
      </w:r>
      <w:r w:rsidR="00D95F5A">
        <w:rPr>
          <w:b/>
        </w:rPr>
        <w:t>N°</w:t>
      </w:r>
      <w:r w:rsidR="00926F66">
        <w:rPr>
          <w:b/>
        </w:rPr>
        <w:t>22.116; N°13.007; N° 23.150; N° 22</w:t>
      </w:r>
      <w:r w:rsidR="00D9488E">
        <w:rPr>
          <w:b/>
        </w:rPr>
        <w:t>.</w:t>
      </w:r>
      <w:r w:rsidR="00926F66">
        <w:rPr>
          <w:b/>
        </w:rPr>
        <w:t>862; N° 22</w:t>
      </w:r>
      <w:r w:rsidR="00D9488E">
        <w:rPr>
          <w:b/>
        </w:rPr>
        <w:t>.</w:t>
      </w:r>
      <w:r w:rsidR="00926F66">
        <w:rPr>
          <w:b/>
        </w:rPr>
        <w:t>856</w:t>
      </w:r>
      <w:r w:rsidR="00D3225F">
        <w:rPr>
          <w:b/>
        </w:rPr>
        <w:t xml:space="preserve"> y </w:t>
      </w:r>
      <w:r w:rsidR="00D95F5A">
        <w:rPr>
          <w:b/>
        </w:rPr>
        <w:t>N°</w:t>
      </w:r>
      <w:r w:rsidR="00D3225F">
        <w:rPr>
          <w:b/>
        </w:rPr>
        <w:t>1</w:t>
      </w:r>
      <w:r w:rsidR="00926F66">
        <w:rPr>
          <w:b/>
        </w:rPr>
        <w:t>3</w:t>
      </w:r>
      <w:r w:rsidR="00D3225F">
        <w:rPr>
          <w:b/>
        </w:rPr>
        <w:t>.</w:t>
      </w:r>
      <w:r w:rsidR="00926F66">
        <w:rPr>
          <w:b/>
        </w:rPr>
        <w:t>011</w:t>
      </w:r>
      <w:r w:rsidR="00713A6F" w:rsidRPr="00A0775B">
        <w:t xml:space="preserve"> </w:t>
      </w:r>
      <w:r w:rsidR="0003777C">
        <w:t>y teniendo en cuenta el transcurso del tiempo estipulado en la Ley Nº3030 y sus modificaciones, sin haber tenido trámite legislativo se decide remitirlo a archivo</w:t>
      </w:r>
      <w:r w:rsidR="004E602F" w:rsidRPr="00A0775B">
        <w:t xml:space="preserve"> en reunión de </w:t>
      </w:r>
      <w:r w:rsidRPr="00A0775B">
        <w:t xml:space="preserve">Comisión realizada el día </w:t>
      </w:r>
      <w:r w:rsidR="00163EB7">
        <w:t xml:space="preserve">02 </w:t>
      </w:r>
      <w:r w:rsidRPr="00A0775B">
        <w:t xml:space="preserve">de </w:t>
      </w:r>
      <w:r w:rsidR="00163EB7">
        <w:t>Mayo</w:t>
      </w:r>
      <w:r w:rsidRPr="00A0775B">
        <w:t xml:space="preserve"> de 202</w:t>
      </w:r>
      <w:r w:rsidR="00926F66">
        <w:t>3</w:t>
      </w:r>
      <w:r w:rsidRPr="00A0775B">
        <w:t>, en la modalidad establecida por la Resolución Nº 026 HCS -14</w:t>
      </w:r>
      <w:r w:rsidR="00B17582">
        <w:t>1</w:t>
      </w:r>
      <w:r w:rsidR="0003777C">
        <w:t>º Período Legislativo</w:t>
      </w:r>
      <w:r w:rsidR="004E602F" w:rsidRPr="00A0775B">
        <w:t>. A tal fin se ha contado</w:t>
      </w:r>
      <w:r w:rsidRPr="00A0775B">
        <w:t xml:space="preserve"> con el asentimiento de los integrantes de la</w:t>
      </w:r>
      <w:r w:rsidR="00C611F8" w:rsidRPr="00A0775B">
        <w:t xml:space="preserve"> misma</w:t>
      </w:r>
      <w:r w:rsidRPr="00A0775B">
        <w:t>; a saber: Senador</w:t>
      </w:r>
      <w:r w:rsidR="00C611F8" w:rsidRPr="00A0775B">
        <w:t>a</w:t>
      </w:r>
      <w:r w:rsidR="007C1231" w:rsidRPr="00A0775B">
        <w:t>s</w:t>
      </w:r>
      <w:r w:rsidRPr="00A0775B">
        <w:t xml:space="preserve"> </w:t>
      </w:r>
      <w:r w:rsidR="00917336">
        <w:t xml:space="preserve">Miranda y </w:t>
      </w:r>
      <w:proofErr w:type="spellStart"/>
      <w:r w:rsidR="00917336">
        <w:t>Gieco</w:t>
      </w:r>
      <w:proofErr w:type="spellEnd"/>
      <w:r w:rsidR="00917336">
        <w:t xml:space="preserve"> </w:t>
      </w:r>
      <w:r w:rsidR="00C611F8" w:rsidRPr="00A0775B">
        <w:t xml:space="preserve"> y Sena</w:t>
      </w:r>
      <w:r w:rsidR="00B17582">
        <w:t>dores</w:t>
      </w:r>
      <w:r w:rsidR="00917336">
        <w:t xml:space="preserve"> </w:t>
      </w:r>
      <w:proofErr w:type="spellStart"/>
      <w:r w:rsidR="00917336">
        <w:t>Maradey</w:t>
      </w:r>
      <w:proofErr w:type="spellEnd"/>
      <w:r w:rsidR="00917336">
        <w:t xml:space="preserve">, </w:t>
      </w:r>
      <w:proofErr w:type="spellStart"/>
      <w:r w:rsidR="00917336">
        <w:t>Berthet</w:t>
      </w:r>
      <w:proofErr w:type="spellEnd"/>
      <w:r w:rsidR="00917336">
        <w:t xml:space="preserve"> y </w:t>
      </w:r>
      <w:proofErr w:type="spellStart"/>
      <w:r w:rsidR="00917336">
        <w:t>Dal</w:t>
      </w:r>
      <w:proofErr w:type="spellEnd"/>
      <w:r w:rsidR="00917336">
        <w:t xml:space="preserve"> </w:t>
      </w:r>
      <w:proofErr w:type="spellStart"/>
      <w:r w:rsidR="00917336">
        <w:t>Molin</w:t>
      </w:r>
      <w:proofErr w:type="spellEnd"/>
      <w:r w:rsidRPr="00A0775B">
        <w:t xml:space="preserve">. </w:t>
      </w:r>
      <w:r w:rsidR="00245D79">
        <w:t>La</w:t>
      </w:r>
      <w:r w:rsidR="00713A6F" w:rsidRPr="00A0775B">
        <w:t xml:space="preserve"> Secretari</w:t>
      </w:r>
      <w:r w:rsidR="00245D79">
        <w:t>a</w:t>
      </w:r>
      <w:r w:rsidR="00713A6F" w:rsidRPr="00A0775B">
        <w:t xml:space="preserve"> Adjunt</w:t>
      </w:r>
      <w:r w:rsidR="00245D79">
        <w:t>a</w:t>
      </w:r>
      <w:r w:rsidR="00713A6F" w:rsidRPr="00A0775B">
        <w:t xml:space="preserve"> de Comisiones, Dr</w:t>
      </w:r>
      <w:r w:rsidR="00245D79">
        <w:t>a</w:t>
      </w:r>
      <w:r w:rsidR="00713A6F" w:rsidRPr="00A0775B">
        <w:t xml:space="preserve">. </w:t>
      </w:r>
      <w:r w:rsidR="00245D79">
        <w:t xml:space="preserve">María José </w:t>
      </w:r>
      <w:proofErr w:type="spellStart"/>
      <w:r w:rsidR="00245D79">
        <w:t>Otegu</w:t>
      </w:r>
      <w:bookmarkStart w:id="0" w:name="_GoBack"/>
      <w:bookmarkEnd w:id="0"/>
      <w:r w:rsidR="00245D79">
        <w:t>y</w:t>
      </w:r>
      <w:proofErr w:type="spellEnd"/>
      <w:r w:rsidR="00713A6F" w:rsidRPr="00A0775B">
        <w:t xml:space="preserve">, da fe de la adhesión de los integrantes de la Comisión en cantidad suficiente para alcanzar la Mayoría </w:t>
      </w:r>
      <w:r w:rsidR="004E602F" w:rsidRPr="00A0775B">
        <w:t xml:space="preserve">necesaria </w:t>
      </w:r>
      <w:r w:rsidR="00713A6F" w:rsidRPr="00A0775B">
        <w:t xml:space="preserve">que avala </w:t>
      </w:r>
      <w:r w:rsidR="005A4189" w:rsidRPr="00A0775B">
        <w:t xml:space="preserve">la remisión a </w:t>
      </w:r>
      <w:r w:rsidR="004E602F" w:rsidRPr="00A0775B">
        <w:t>A</w:t>
      </w:r>
      <w:r w:rsidR="005A4189" w:rsidRPr="00A0775B">
        <w:t xml:space="preserve">rchivo de </w:t>
      </w:r>
      <w:r w:rsidR="00B34904" w:rsidRPr="00A0775B">
        <w:t>tales</w:t>
      </w:r>
      <w:r w:rsidR="005A4189" w:rsidRPr="00A0775B">
        <w:t xml:space="preserve"> proyectos</w:t>
      </w:r>
      <w:r w:rsidR="00C33B4B">
        <w:t>,</w:t>
      </w:r>
      <w:r w:rsidR="005A4189" w:rsidRPr="00A0775B">
        <w:t xml:space="preserve"> y por las razones que dará su miembro informante, aconseja </w:t>
      </w:r>
      <w:r w:rsidR="004E602F" w:rsidRPr="00A0775B">
        <w:t xml:space="preserve">el </w:t>
      </w:r>
      <w:r w:rsidR="005A4189" w:rsidRPr="00A0775B">
        <w:t xml:space="preserve">Archivo </w:t>
      </w:r>
      <w:r w:rsidR="00B34904" w:rsidRPr="00A0775B">
        <w:t>de los e</w:t>
      </w:r>
      <w:r w:rsidR="004E602F" w:rsidRPr="00A0775B">
        <w:t>xpedientes</w:t>
      </w:r>
      <w:r w:rsidR="00B34904" w:rsidRPr="00A0775B">
        <w:t xml:space="preserve"> enumerados</w:t>
      </w:r>
      <w:r w:rsidR="004E602F" w:rsidRPr="00A0775B">
        <w:t xml:space="preserve"> </w:t>
      </w:r>
      <w:r w:rsidR="005A4189" w:rsidRPr="00A0775B">
        <w:t>en los siguientes términos.</w:t>
      </w:r>
    </w:p>
    <w:p w:rsidR="005A4189" w:rsidRPr="00A0775B" w:rsidRDefault="005A4189" w:rsidP="00A0775B">
      <w:pPr>
        <w:pStyle w:val="Ttulo4"/>
        <w:spacing w:line="360" w:lineRule="auto"/>
      </w:pPr>
      <w:r w:rsidRPr="00A0775B">
        <w:t>LA HONORABLE CÁMARA DE SENADORES DE ENTRE RÍOS</w:t>
      </w:r>
    </w:p>
    <w:p w:rsidR="005A4189" w:rsidRPr="00A0775B" w:rsidRDefault="005A4189" w:rsidP="00A077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hAnsi="Times New Roman" w:cs="Times New Roman"/>
          <w:b/>
          <w:bCs/>
          <w:sz w:val="24"/>
          <w:szCs w:val="24"/>
        </w:rPr>
        <w:t>RESUELVE</w:t>
      </w:r>
      <w:r w:rsidRPr="00A0775B">
        <w:rPr>
          <w:rFonts w:ascii="Times New Roman" w:hAnsi="Times New Roman" w:cs="Times New Roman"/>
          <w:sz w:val="24"/>
          <w:szCs w:val="24"/>
        </w:rPr>
        <w:t>:</w:t>
      </w:r>
    </w:p>
    <w:p w:rsidR="005A4189" w:rsidRPr="00D95F5A" w:rsidRDefault="005A4189" w:rsidP="00A0775B">
      <w:pPr>
        <w:pStyle w:val="Textoindependiente2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 w:rsidRPr="00A0775B">
        <w:rPr>
          <w:rFonts w:ascii="Times New Roman" w:hAnsi="Times New Roman" w:cs="Times New Roman"/>
          <w:sz w:val="24"/>
          <w:szCs w:val="24"/>
        </w:rPr>
        <w:t xml:space="preserve"> </w:t>
      </w:r>
      <w:r w:rsidRPr="00A0775B">
        <w:rPr>
          <w:rFonts w:ascii="Times New Roman" w:hAnsi="Times New Roman" w:cs="Times New Roman"/>
          <w:bCs/>
          <w:sz w:val="24"/>
          <w:szCs w:val="24"/>
        </w:rPr>
        <w:t>Remitir al Archivo los Proyectos de Ley, contenido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s</w:t>
      </w:r>
      <w:r w:rsidRPr="00A0775B">
        <w:rPr>
          <w:rFonts w:ascii="Times New Roman" w:hAnsi="Times New Roman" w:cs="Times New Roman"/>
          <w:bCs/>
          <w:sz w:val="24"/>
          <w:szCs w:val="24"/>
        </w:rPr>
        <w:t xml:space="preserve"> en los </w:t>
      </w:r>
      <w:r w:rsidR="00926F66" w:rsidRPr="00926F66">
        <w:rPr>
          <w:rFonts w:ascii="Times New Roman" w:hAnsi="Times New Roman" w:cs="Times New Roman"/>
          <w:bCs/>
          <w:sz w:val="24"/>
          <w:szCs w:val="24"/>
        </w:rPr>
        <w:t>Expedientes Nº12.701; N°22.395; N°12.665; N°12.654; N°12.614; N°12.558;</w:t>
      </w:r>
      <w:r w:rsidR="00926F66" w:rsidRPr="00926F66">
        <w:rPr>
          <w:rFonts w:ascii="Times New Roman" w:hAnsi="Times New Roman" w:cs="Times New Roman"/>
          <w:sz w:val="24"/>
          <w:szCs w:val="24"/>
        </w:rPr>
        <w:t xml:space="preserve"> N°12.532; N°12.530; N°22.550; N°22.782; N°12.891; N°12.849; N°12.843; N°12.842; N°13.032; N°12.945; N°12.919; N°22.883; N°22.116; N°13.007; N° 23.150; N° 22862; N° 22856 y N°13.011</w:t>
      </w:r>
      <w:r w:rsidR="004E602F" w:rsidRPr="00926F66">
        <w:rPr>
          <w:rFonts w:ascii="Times New Roman" w:hAnsi="Times New Roman" w:cs="Times New Roman"/>
          <w:bCs/>
          <w:sz w:val="24"/>
          <w:szCs w:val="24"/>
        </w:rPr>
        <w:t>.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s-MX"/>
        </w:rPr>
        <w:t>ARTÍCULO 2º:</w:t>
      </w: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lang w:val="es-MX"/>
        </w:rPr>
        <w:t xml:space="preserve"> </w:t>
      </w:r>
      <w:r w:rsidRPr="00A0775B">
        <w:rPr>
          <w:rFonts w:ascii="Times New Roman" w:hAnsi="Times New Roman" w:cs="Times New Roman"/>
          <w:snapToGrid w:val="0"/>
          <w:sz w:val="24"/>
          <w:szCs w:val="24"/>
          <w:lang w:val="es-MX"/>
        </w:rPr>
        <w:t>Comuníquese, etc...</w:t>
      </w:r>
    </w:p>
    <w:p w:rsidR="003F0895" w:rsidRPr="00A0775B" w:rsidRDefault="007C1231" w:rsidP="00A2744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604">
        <w:rPr>
          <w:rFonts w:ascii="Times New Roman" w:hAnsi="Times New Roman" w:cs="Times New Roman"/>
          <w:b/>
          <w:sz w:val="24"/>
          <w:szCs w:val="24"/>
        </w:rPr>
        <w:tab/>
      </w:r>
      <w:r w:rsidR="00804604">
        <w:rPr>
          <w:rFonts w:ascii="Times New Roman" w:hAnsi="Times New Roman" w:cs="Times New Roman"/>
          <w:b/>
          <w:sz w:val="24"/>
          <w:szCs w:val="24"/>
        </w:rPr>
        <w:tab/>
      </w:r>
      <w:r w:rsidR="00804604">
        <w:rPr>
          <w:rFonts w:ascii="Times New Roman" w:hAnsi="Times New Roman" w:cs="Times New Roman"/>
          <w:b/>
          <w:sz w:val="24"/>
          <w:szCs w:val="24"/>
        </w:rPr>
        <w:tab/>
      </w:r>
      <w:r w:rsidR="003F0895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163EB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02</w:t>
      </w:r>
      <w:r w:rsidR="003F0895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163EB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Mayo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</w:t>
      </w:r>
      <w:r w:rsidR="006F252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A2744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</w:t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 xml:space="preserve">AMAVET,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</w:t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Nancy Susana </w:t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Claudia Ester                        </w:t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A27445" w:rsidRPr="00A27445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DALMOLIN,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</w:p>
    <w:p w:rsidR="00546444" w:rsidRDefault="00A27445" w:rsidP="00A27445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A274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</w:p>
    <w:p w:rsidR="003F0895" w:rsidRPr="00917336" w:rsidRDefault="003F0895" w:rsidP="00A0775B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</w:t>
      </w:r>
      <w:r w:rsidR="00245D7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Adjunt</w:t>
      </w:r>
      <w:r w:rsidR="00245D7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Comisiones de la Honorable Cámara de Senadores de la Provincia de Entre Ríos, DOY FE que el texto normativo que antecede ha sido consen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General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163EB7">
        <w:rPr>
          <w:rFonts w:ascii="Times New Roman" w:eastAsia="Times New Roman" w:hAnsi="Times New Roman" w:cs="Times New Roman"/>
          <w:sz w:val="24"/>
          <w:szCs w:val="24"/>
          <w:lang w:eastAsia="es-ES"/>
        </w:rPr>
        <w:t>02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163EB7">
        <w:rPr>
          <w:rFonts w:ascii="Times New Roman" w:eastAsia="Times New Roman" w:hAnsi="Times New Roman" w:cs="Times New Roman"/>
          <w:sz w:val="24"/>
          <w:szCs w:val="24"/>
          <w:lang w:eastAsia="es-ES"/>
        </w:rPr>
        <w:t>Mayo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A27445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917336" w:rsidRPr="00917336">
        <w:rPr>
          <w:rFonts w:ascii="Times New Roman" w:hAnsi="Times New Roman" w:cs="Times New Roman"/>
          <w:sz w:val="24"/>
          <w:szCs w:val="24"/>
        </w:rPr>
        <w:t xml:space="preserve">Senadoras Miranda y </w:t>
      </w:r>
      <w:proofErr w:type="spellStart"/>
      <w:r w:rsidR="00917336" w:rsidRPr="00917336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917336" w:rsidRPr="00917336">
        <w:rPr>
          <w:rFonts w:ascii="Times New Roman" w:hAnsi="Times New Roman" w:cs="Times New Roman"/>
          <w:sz w:val="24"/>
          <w:szCs w:val="24"/>
        </w:rPr>
        <w:t xml:space="preserve">  y Senadores </w:t>
      </w:r>
      <w:proofErr w:type="spellStart"/>
      <w:r w:rsidR="00917336" w:rsidRPr="00917336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917336" w:rsidRPr="00917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336" w:rsidRPr="00917336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917336" w:rsidRPr="0091733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7336" w:rsidRPr="00917336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917336" w:rsidRPr="0091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336" w:rsidRPr="00917336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917336" w:rsidRPr="00917336">
        <w:rPr>
          <w:rFonts w:ascii="Times New Roman" w:hAnsi="Times New Roman" w:cs="Times New Roman"/>
          <w:sz w:val="24"/>
          <w:szCs w:val="24"/>
        </w:rPr>
        <w:t>.</w:t>
      </w:r>
    </w:p>
    <w:sectPr w:rsidR="003F0895" w:rsidRPr="00917336" w:rsidSect="00245D79">
      <w:pgSz w:w="11906" w:h="16838"/>
      <w:pgMar w:top="3402" w:right="1134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03915"/>
    <w:rsid w:val="00010607"/>
    <w:rsid w:val="0003777C"/>
    <w:rsid w:val="000C08C8"/>
    <w:rsid w:val="000F1DE4"/>
    <w:rsid w:val="001573AA"/>
    <w:rsid w:val="00163EB7"/>
    <w:rsid w:val="001D4443"/>
    <w:rsid w:val="00245D79"/>
    <w:rsid w:val="002B57F1"/>
    <w:rsid w:val="0032692E"/>
    <w:rsid w:val="00390C62"/>
    <w:rsid w:val="003B0E14"/>
    <w:rsid w:val="003F0895"/>
    <w:rsid w:val="0043402E"/>
    <w:rsid w:val="004E602F"/>
    <w:rsid w:val="004F1211"/>
    <w:rsid w:val="005164D6"/>
    <w:rsid w:val="00546444"/>
    <w:rsid w:val="00593481"/>
    <w:rsid w:val="005A4189"/>
    <w:rsid w:val="005D610C"/>
    <w:rsid w:val="005E5B9F"/>
    <w:rsid w:val="00614B77"/>
    <w:rsid w:val="006D1F33"/>
    <w:rsid w:val="006F252B"/>
    <w:rsid w:val="00713A6F"/>
    <w:rsid w:val="00775170"/>
    <w:rsid w:val="007C1231"/>
    <w:rsid w:val="00804604"/>
    <w:rsid w:val="00845CC5"/>
    <w:rsid w:val="008474CB"/>
    <w:rsid w:val="008C2FFB"/>
    <w:rsid w:val="00917336"/>
    <w:rsid w:val="00926F66"/>
    <w:rsid w:val="009F792E"/>
    <w:rsid w:val="00A0775B"/>
    <w:rsid w:val="00A120A6"/>
    <w:rsid w:val="00A27445"/>
    <w:rsid w:val="00B17582"/>
    <w:rsid w:val="00B34904"/>
    <w:rsid w:val="00B349FB"/>
    <w:rsid w:val="00B46231"/>
    <w:rsid w:val="00B6687B"/>
    <w:rsid w:val="00B67CC1"/>
    <w:rsid w:val="00BC5D11"/>
    <w:rsid w:val="00BD1BD8"/>
    <w:rsid w:val="00BF491F"/>
    <w:rsid w:val="00C271D4"/>
    <w:rsid w:val="00C33B4B"/>
    <w:rsid w:val="00C611F8"/>
    <w:rsid w:val="00CB30C2"/>
    <w:rsid w:val="00D3225F"/>
    <w:rsid w:val="00D55574"/>
    <w:rsid w:val="00D9488E"/>
    <w:rsid w:val="00D95F5A"/>
    <w:rsid w:val="00E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A41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5A4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4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41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4189"/>
  </w:style>
  <w:style w:type="character" w:customStyle="1" w:styleId="Ttulo4Car">
    <w:name w:val="Título 4 Car"/>
    <w:basedOn w:val="Fuentedeprrafopredeter"/>
    <w:link w:val="Ttulo4"/>
    <w:rsid w:val="005A4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senado</cp:lastModifiedBy>
  <cp:revision>10</cp:revision>
  <cp:lastPrinted>2023-05-03T12:10:00Z</cp:lastPrinted>
  <dcterms:created xsi:type="dcterms:W3CDTF">2023-04-18T12:55:00Z</dcterms:created>
  <dcterms:modified xsi:type="dcterms:W3CDTF">2023-05-03T12:22:00Z</dcterms:modified>
</cp:coreProperties>
</file>