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8B097" w14:textId="77777777" w:rsidR="000F3897" w:rsidRPr="000F3897" w:rsidRDefault="000F3897" w:rsidP="00B05F3C">
      <w:pPr>
        <w:spacing w:line="36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</w:pP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HONORABLE SENADO:</w:t>
      </w:r>
    </w:p>
    <w:p w14:paraId="4CD178AC" w14:textId="63115A10" w:rsidR="0042488F" w:rsidRDefault="000F3897" w:rsidP="00B05F3C">
      <w:pPr>
        <w:shd w:val="clear" w:color="auto" w:fill="FFFFFF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</w:pP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Vuestra </w:t>
      </w:r>
      <w:r w:rsidR="00433914"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Comisi</w:t>
      </w:r>
      <w:r w:rsidR="00433914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ó</w:t>
      </w:r>
      <w:r w:rsidR="00433914"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n</w:t>
      </w:r>
      <w:r w:rsidR="00433914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 xml:space="preserve"> </w:t>
      </w:r>
      <w:r w:rsidR="00186D61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de Asuntos Municipales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ha considerado el Proyecto de Ley, contenido en el </w:t>
      </w:r>
      <w:r w:rsidRPr="000F3897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 xml:space="preserve">Expediente Nº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1</w:t>
      </w:r>
      <w:r w:rsidR="0042488F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4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.</w:t>
      </w:r>
      <w:r w:rsidR="00433914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6</w:t>
      </w:r>
      <w:r w:rsidR="00555FD6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79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autoría de</w:t>
      </w:r>
      <w:r w:rsidR="00186D6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l Poder Ejecutivo</w:t>
      </w:r>
      <w:r w:rsidR="00524074" w:rsidRPr="00433914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val="es-AR" w:eastAsia="en-US"/>
        </w:rPr>
        <w:t>;</w:t>
      </w:r>
      <w:r w:rsidR="003D10F1" w:rsidRPr="00433914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val="es-AR" w:eastAsia="en-US"/>
        </w:rPr>
        <w:t xml:space="preserve"> </w:t>
      </w:r>
      <w:r w:rsidR="00555FD6" w:rsidRPr="00555FD6">
        <w:rPr>
          <w:rFonts w:ascii="Times New Roman" w:hAnsi="Times New Roman" w:cs="Times New Roman"/>
          <w:color w:val="111111"/>
          <w:shd w:val="clear" w:color="auto" w:fill="FFFFFF"/>
        </w:rPr>
        <w:t>por el que se establecen los límites jurisdiccionales de la Comuna La Verbena, Distrito Feliciano, del Departamento Feliciano</w:t>
      </w:r>
      <w:r w:rsidR="00186D61" w:rsidRPr="00555FD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</w:t>
      </w:r>
      <w:r w:rsidR="00186D6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cuyo texto fuera aprobado en reunión de Comisión realizada el día </w:t>
      </w:r>
      <w:r w:rsidR="00186D6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0</w:t>
      </w:r>
      <w:r w:rsidR="0043391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2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</w:t>
      </w:r>
      <w:r w:rsidR="00186D6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ma</w:t>
      </w:r>
      <w:r w:rsidR="0043391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yo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202</w:t>
      </w:r>
      <w:r w:rsidR="00186D6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3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en la modalidad establecida por la Resolución Nº 026 HCS -14</w:t>
      </w:r>
      <w:r w:rsidR="0042488F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1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º Período Legislativo, contando con el asentimiento de los integrantes de la</w:t>
      </w:r>
      <w:r w:rsidR="00B4472C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misma</w:t>
      </w:r>
      <w:r w:rsidR="00B4472C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; a saber: </w:t>
      </w:r>
      <w:r w:rsidR="002E661F">
        <w:rPr>
          <w:rFonts w:ascii="Times New Roman" w:hAnsi="Times New Roman" w:cs="Times New Roman"/>
          <w:sz w:val="24"/>
          <w:szCs w:val="24"/>
        </w:rPr>
        <w:t xml:space="preserve">los Senadores Fuertes, Olano y </w:t>
      </w:r>
      <w:proofErr w:type="spellStart"/>
      <w:r w:rsidR="002E661F">
        <w:rPr>
          <w:rFonts w:ascii="Times New Roman" w:hAnsi="Times New Roman" w:cs="Times New Roman"/>
          <w:sz w:val="24"/>
          <w:szCs w:val="24"/>
        </w:rPr>
        <w:t>Dal</w:t>
      </w:r>
      <w:proofErr w:type="spellEnd"/>
      <w:r w:rsidR="002E66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61F">
        <w:rPr>
          <w:rFonts w:ascii="Times New Roman" w:hAnsi="Times New Roman" w:cs="Times New Roman"/>
          <w:sz w:val="24"/>
          <w:szCs w:val="24"/>
        </w:rPr>
        <w:t>Molin</w:t>
      </w:r>
      <w:proofErr w:type="spellEnd"/>
      <w:r w:rsidR="002E661F">
        <w:rPr>
          <w:rFonts w:ascii="Times New Roman" w:hAnsi="Times New Roman" w:cs="Times New Roman"/>
          <w:sz w:val="24"/>
          <w:szCs w:val="24"/>
        </w:rPr>
        <w:t xml:space="preserve"> de manera virtual y los Senadores </w:t>
      </w:r>
      <w:proofErr w:type="spellStart"/>
      <w:r w:rsidR="002E661F">
        <w:rPr>
          <w:rFonts w:ascii="Times New Roman" w:hAnsi="Times New Roman" w:cs="Times New Roman"/>
          <w:sz w:val="24"/>
          <w:szCs w:val="24"/>
        </w:rPr>
        <w:t>Berthet</w:t>
      </w:r>
      <w:proofErr w:type="spellEnd"/>
      <w:r w:rsidR="002E661F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2E661F">
        <w:rPr>
          <w:rFonts w:ascii="Times New Roman" w:hAnsi="Times New Roman" w:cs="Times New Roman"/>
          <w:sz w:val="24"/>
          <w:szCs w:val="24"/>
        </w:rPr>
        <w:t>Kloss</w:t>
      </w:r>
      <w:proofErr w:type="spellEnd"/>
      <w:r w:rsidR="002E661F">
        <w:rPr>
          <w:rFonts w:ascii="Times New Roman" w:hAnsi="Times New Roman" w:cs="Times New Roman"/>
          <w:sz w:val="24"/>
          <w:szCs w:val="24"/>
        </w:rPr>
        <w:t xml:space="preserve"> de manera presencial</w:t>
      </w:r>
      <w:r w:rsidR="002E661F">
        <w:rPr>
          <w:rFonts w:ascii="Times New Roman" w:hAnsi="Times New Roman" w:cs="Times New Roman"/>
          <w:sz w:val="24"/>
          <w:szCs w:val="24"/>
        </w:rPr>
        <w:t>.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="0043391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El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Secretari</w:t>
      </w:r>
      <w:r w:rsidR="0043391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o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Adjunt</w:t>
      </w:r>
      <w:r w:rsidR="0043391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o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Comisiones, Dr. </w:t>
      </w:r>
      <w:proofErr w:type="spellStart"/>
      <w:r w:rsidR="0043391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Nestor</w:t>
      </w:r>
      <w:proofErr w:type="spellEnd"/>
      <w:r w:rsidR="0043391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proofErr w:type="spellStart"/>
      <w:r w:rsidR="0043391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Ferrutti</w:t>
      </w:r>
      <w:proofErr w:type="spellEnd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da fe de la adhesión de los integrantes de la Comisión en cantid</w:t>
      </w:r>
      <w:r w:rsidR="00E71C32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ad suficiente para alcanzar la m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ayoría que avala el presente texto normativo y, por las razones que dará su miembro informante, aconseja su aprobación </w:t>
      </w:r>
      <w:r w:rsidR="0043391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en los términos presentados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.</w:t>
      </w:r>
    </w:p>
    <w:p w14:paraId="6665EA03" w14:textId="77777777" w:rsidR="003D10F1" w:rsidRPr="00186D61" w:rsidRDefault="003D10F1" w:rsidP="00B05F3C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6D61">
        <w:rPr>
          <w:rFonts w:ascii="Times New Roman" w:eastAsia="Times New Roman" w:hAnsi="Times New Roman" w:cs="Times New Roman"/>
          <w:b/>
          <w:sz w:val="24"/>
          <w:szCs w:val="24"/>
        </w:rPr>
        <w:t>EL HONORABLE SENADO DE LA PROVINCIA DE ENTRE RÍOS</w:t>
      </w:r>
    </w:p>
    <w:p w14:paraId="0CCC5A42" w14:textId="77777777" w:rsidR="00112EA2" w:rsidRPr="00186D61" w:rsidRDefault="00112EA2" w:rsidP="00B05F3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6D61">
        <w:rPr>
          <w:rFonts w:ascii="Times New Roman" w:eastAsia="Times New Roman" w:hAnsi="Times New Roman" w:cs="Times New Roman"/>
          <w:b/>
          <w:sz w:val="24"/>
          <w:szCs w:val="24"/>
        </w:rPr>
        <w:t>SANCIONA CON FUERZA DE</w:t>
      </w:r>
    </w:p>
    <w:p w14:paraId="6ECF6302" w14:textId="5BB90ECC" w:rsidR="003D10F1" w:rsidRPr="00186D61" w:rsidRDefault="00112EA2" w:rsidP="00B05F3C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6D61">
        <w:rPr>
          <w:rFonts w:ascii="Times New Roman" w:eastAsia="Times New Roman" w:hAnsi="Times New Roman" w:cs="Times New Roman"/>
          <w:b/>
          <w:sz w:val="24"/>
          <w:szCs w:val="24"/>
        </w:rPr>
        <w:t>LEY</w:t>
      </w:r>
      <w:r w:rsidR="003D10F1" w:rsidRPr="00186D6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EBF3DEF" w14:textId="79E95074" w:rsidR="00555FD6" w:rsidRPr="00555FD6" w:rsidRDefault="00555FD6" w:rsidP="00555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ARTÍCULO 1°:</w:t>
      </w:r>
      <w:r w:rsidRPr="00555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5FD6">
        <w:rPr>
          <w:rFonts w:ascii="Times New Roman" w:hAnsi="Times New Roman" w:cs="Times New Roman"/>
          <w:sz w:val="24"/>
          <w:szCs w:val="24"/>
        </w:rPr>
        <w:t>Establecer los límites jurisdiccionales de la Comuna La Verbena, Distrito Feliciano, del Departamento Feliciano de acuerdo a los siguientes límites y linderos:</w:t>
      </w:r>
    </w:p>
    <w:p w14:paraId="49B7E13A" w14:textId="77777777" w:rsidR="00555FD6" w:rsidRPr="00555FD6" w:rsidRDefault="00555FD6" w:rsidP="00555FD6">
      <w:pPr>
        <w:pStyle w:val="NormalWeb"/>
        <w:spacing w:line="360" w:lineRule="auto"/>
        <w:jc w:val="both"/>
        <w:rPr>
          <w:rFonts w:eastAsiaTheme="minorHAnsi"/>
          <w:lang w:eastAsia="en-US"/>
        </w:rPr>
      </w:pPr>
      <w:r w:rsidRPr="00555FD6">
        <w:rPr>
          <w:rFonts w:eastAsiaTheme="minorHAnsi"/>
          <w:b/>
          <w:lang w:eastAsia="en-US"/>
        </w:rPr>
        <w:t>NORTE:</w:t>
      </w:r>
      <w:r w:rsidRPr="00555FD6">
        <w:rPr>
          <w:rFonts w:eastAsiaTheme="minorHAnsi"/>
          <w:lang w:eastAsia="en-US"/>
        </w:rPr>
        <w:t xml:space="preserve"> por el cauce del Arroyo Feliciano, desde el vértice 1 (30°25'22.04"S; 58°43'50.32"O) hasta el vértice 2 (30°23'08.68"S; 58°41'48.12"O); lindando con el ejido del Municipio de Feliciano. Continúa por el cauce de dicho arroyo, desde el vértice 2 hasta el vértice 3 (30°20'46.09"S; 58°24'22.98"O); lindando con una zona sin jurisdicción local, perteneciente al Distrito </w:t>
      </w:r>
      <w:proofErr w:type="spellStart"/>
      <w:r w:rsidRPr="00555FD6">
        <w:rPr>
          <w:rFonts w:eastAsiaTheme="minorHAnsi"/>
          <w:lang w:eastAsia="en-US"/>
        </w:rPr>
        <w:t>Basualdo</w:t>
      </w:r>
      <w:proofErr w:type="spellEnd"/>
      <w:r w:rsidRPr="00555FD6">
        <w:rPr>
          <w:rFonts w:eastAsiaTheme="minorHAnsi"/>
          <w:lang w:eastAsia="en-US"/>
        </w:rPr>
        <w:t xml:space="preserve">. Luego, sigue por cauce del Arroyo Feliciano, desde el vértice 3 hasta el vértice 4 (30°20'28.19"S; 58°20'54.72"O), donde intersecta una recta coincidente con un límite parcelario. Por esta (que corresponde al límite Este de los Planos de Mensura Nos 05-5021 y </w:t>
      </w:r>
      <w:r w:rsidRPr="00555FD6">
        <w:rPr>
          <w:rFonts w:eastAsiaTheme="minorHAnsi"/>
          <w:lang w:eastAsia="en-US"/>
        </w:rPr>
        <w:lastRenderedPageBreak/>
        <w:t>05-5020), desde el vértice 4 al rumbo S-15°13’-E de 975,70m; y luego, por recta coincidente con el límite Noreste del Plano de Mensura N° 05-1331 al rumbo S-39°06’-E de 999,50m hasta intersectar las vías el F.C.N.G.U. en el vértice 5 (30°21'23.16"S; 58°20'20.45"O). Todos estos coincidente con el límite interdepartamental Federación-Feliciano, y lindando con el ejido del Municipio de San Jaime de la Frontera (Dpto. Federación).</w:t>
      </w:r>
    </w:p>
    <w:p w14:paraId="2E483B06" w14:textId="77777777" w:rsidR="00555FD6" w:rsidRPr="00555FD6" w:rsidRDefault="00555FD6" w:rsidP="00555FD6">
      <w:pPr>
        <w:pStyle w:val="NormalWeb"/>
        <w:spacing w:line="360" w:lineRule="auto"/>
        <w:jc w:val="both"/>
        <w:rPr>
          <w:rFonts w:eastAsiaTheme="minorHAnsi"/>
          <w:lang w:eastAsia="en-US"/>
        </w:rPr>
      </w:pPr>
      <w:r w:rsidRPr="00555FD6">
        <w:rPr>
          <w:rFonts w:eastAsiaTheme="minorHAnsi"/>
          <w:b/>
          <w:lang w:eastAsia="en-US"/>
        </w:rPr>
        <w:t>ESTE:</w:t>
      </w:r>
      <w:r w:rsidRPr="00555FD6">
        <w:rPr>
          <w:rFonts w:eastAsiaTheme="minorHAnsi"/>
          <w:lang w:eastAsia="en-US"/>
        </w:rPr>
        <w:t xml:space="preserve"> por vías del F.C.N.G.U., desde el vértice 5 hasta el vértice 6 (30°33'05.12"S; 58°27'08.83"O) lindando, a la fecha, con una zona sin jurisdicción local perteneciente al Distrito </w:t>
      </w:r>
      <w:proofErr w:type="spellStart"/>
      <w:r w:rsidRPr="00555FD6">
        <w:rPr>
          <w:rFonts w:eastAsiaTheme="minorHAnsi"/>
          <w:lang w:eastAsia="en-US"/>
        </w:rPr>
        <w:t>Tatuti</w:t>
      </w:r>
      <w:proofErr w:type="spellEnd"/>
      <w:r w:rsidRPr="00555FD6">
        <w:rPr>
          <w:rFonts w:eastAsiaTheme="minorHAnsi"/>
          <w:lang w:eastAsia="en-US"/>
        </w:rPr>
        <w:t>, del Departamento Federación. Continúa por vías del F.C.N.G.U., coincidente con el límite interdepartamental Federación-Feliciano, desde el vértice 6 hasta el vértice 7 (30°34'46.66"S; 58°27'50.53"O), lindando con el ejido del Municipio de Los Conquistadores (Dpto. Federación).</w:t>
      </w:r>
    </w:p>
    <w:p w14:paraId="240D1D90" w14:textId="77777777" w:rsidR="00555FD6" w:rsidRPr="00555FD6" w:rsidRDefault="00555FD6" w:rsidP="00555FD6">
      <w:pPr>
        <w:pStyle w:val="NormalWeb"/>
        <w:spacing w:line="360" w:lineRule="auto"/>
        <w:jc w:val="both"/>
        <w:rPr>
          <w:rFonts w:eastAsiaTheme="minorHAnsi"/>
          <w:lang w:eastAsia="en-US"/>
        </w:rPr>
      </w:pPr>
      <w:r w:rsidRPr="00555FD6">
        <w:rPr>
          <w:rFonts w:eastAsiaTheme="minorHAnsi"/>
          <w:b/>
          <w:lang w:eastAsia="en-US"/>
        </w:rPr>
        <w:t>SUR:</w:t>
      </w:r>
      <w:r w:rsidRPr="00555FD6">
        <w:rPr>
          <w:rFonts w:eastAsiaTheme="minorHAnsi"/>
          <w:lang w:eastAsia="en-US"/>
        </w:rPr>
        <w:t xml:space="preserve"> por cuatro rectas coincidentes con el límite interdepartamental Federación-Feliciano: la primera, desde el vértice 7 al rumbo N-58º53’-O de 1544,40m; la segunda, al rumbo S-40º28’-O de 427,00m; la tercera al rumbo S-44º17’-O de 2790,00m; y la última, al rumbo S-30º03’-O de aproximadamente 113,82m, llegando al vértice 8 (30°35'38.81"S; 58°30'06.69"O). Todos estos lindando con el ejido del Municipio de Los Conquistadores (Dpto. Federación).</w:t>
      </w:r>
    </w:p>
    <w:p w14:paraId="2633E2A0" w14:textId="77777777" w:rsidR="00555FD6" w:rsidRPr="00555FD6" w:rsidRDefault="00555FD6" w:rsidP="00555FD6">
      <w:pPr>
        <w:pStyle w:val="NormalWeb"/>
        <w:spacing w:line="360" w:lineRule="auto"/>
        <w:jc w:val="both"/>
        <w:rPr>
          <w:rFonts w:eastAsiaTheme="minorHAnsi"/>
          <w:lang w:eastAsia="en-US"/>
        </w:rPr>
      </w:pPr>
      <w:r w:rsidRPr="00555FD6">
        <w:rPr>
          <w:rFonts w:eastAsiaTheme="minorHAnsi"/>
          <w:b/>
          <w:lang w:eastAsia="en-US"/>
        </w:rPr>
        <w:t>SUROESTE:</w:t>
      </w:r>
      <w:r w:rsidRPr="00555FD6">
        <w:rPr>
          <w:rFonts w:eastAsiaTheme="minorHAnsi"/>
          <w:lang w:eastAsia="en-US"/>
        </w:rPr>
        <w:t xml:space="preserve"> desde el vértice 8, por rectas coincidentes con los límites Suroeste de los Planos de Mensura Nos 05-4211 y 05-5503 hasta intersectar el Arroyo Tases en el vértice 9 (30°35'01.93"S; 58°30'19.38"O). Finalmente, por cauce del Arroyo Tases, desde el vértice 9 hasta su desembocadura en el Arroyo Feliciano, en el vértice 1. Todos lindando con el Centro Rural de Población de Laguna Benítez (Dpto. Feliciano).</w:t>
      </w:r>
    </w:p>
    <w:p w14:paraId="2F89C847" w14:textId="77777777" w:rsidR="00555FD6" w:rsidRPr="00555FD6" w:rsidRDefault="00555FD6" w:rsidP="00555F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FD6">
        <w:rPr>
          <w:rFonts w:ascii="Times New Roman" w:hAnsi="Times New Roman" w:cs="Times New Roman"/>
          <w:b/>
          <w:sz w:val="24"/>
          <w:szCs w:val="24"/>
          <w:u w:val="single"/>
        </w:rPr>
        <w:t>ARTÍCULO 2°.-</w:t>
      </w:r>
      <w:r w:rsidRPr="00555FD6">
        <w:rPr>
          <w:rFonts w:ascii="Times New Roman" w:hAnsi="Times New Roman" w:cs="Times New Roman"/>
          <w:sz w:val="24"/>
          <w:szCs w:val="24"/>
        </w:rPr>
        <w:t xml:space="preserve"> Comuníquese, etcétera.-</w:t>
      </w:r>
    </w:p>
    <w:p w14:paraId="53D50F74" w14:textId="77777777" w:rsidR="00555FD6" w:rsidRPr="00B67924" w:rsidRDefault="00555FD6" w:rsidP="00555FD6">
      <w:pPr>
        <w:spacing w:line="360" w:lineRule="auto"/>
        <w:rPr>
          <w:rFonts w:ascii="Century Gothic" w:hAnsi="Century Gothic" w:cs="Times New Roman"/>
          <w:color w:val="FF0000"/>
          <w:sz w:val="24"/>
          <w:szCs w:val="24"/>
        </w:rPr>
      </w:pPr>
    </w:p>
    <w:p w14:paraId="6534EE7C" w14:textId="50D51E6B" w:rsidR="000F3897" w:rsidRPr="000F3897" w:rsidRDefault="000F3897" w:rsidP="00B05F3C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PARANA, Sala de Comisiones, </w:t>
      </w:r>
      <w:r w:rsidR="00186D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0</w:t>
      </w:r>
      <w:r w:rsidR="00823B3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</w:t>
      </w:r>
      <w:r w:rsidR="00632E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</w:t>
      </w:r>
      <w:r w:rsidR="00186D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</w:t>
      </w:r>
      <w:r w:rsidR="00823B3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yo </w:t>
      </w: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 202</w:t>
      </w:r>
      <w:r w:rsidR="00186D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</w:t>
      </w: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</w:p>
    <w:p w14:paraId="4097866E" w14:textId="77777777" w:rsidR="007F715D" w:rsidRDefault="007F715D" w:rsidP="00186D61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</w:pPr>
    </w:p>
    <w:p w14:paraId="2AE87A11" w14:textId="77777777" w:rsidR="00823B3D" w:rsidRDefault="00186D61" w:rsidP="00186D61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86D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COMISIÓN DE ASUNTOS</w:t>
      </w:r>
    </w:p>
    <w:p w14:paraId="2E20E7F7" w14:textId="110A2723" w:rsidR="00186D61" w:rsidRPr="00823B3D" w:rsidRDefault="00186D61" w:rsidP="00186D61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86D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MUNICIPALES</w:t>
      </w:r>
    </w:p>
    <w:p w14:paraId="19CFA780" w14:textId="151D3D65" w:rsidR="00186D61" w:rsidRDefault="000D48F2" w:rsidP="00B05F3C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"/>
        </w:rPr>
      </w:pPr>
      <w:r w:rsidRPr="000D48F2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FUERTES,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Adrián</w:t>
      </w:r>
      <w:proofErr w:type="spellEnd"/>
    </w:p>
    <w:p w14:paraId="7F0280CC" w14:textId="45B2269C" w:rsidR="000D48F2" w:rsidRPr="00186D61" w:rsidRDefault="000D48F2" w:rsidP="000D48F2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"/>
        </w:rPr>
        <w:t>BERTHET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Marcelo </w:t>
      </w:r>
    </w:p>
    <w:p w14:paraId="75941FE5" w14:textId="5E7FFBD9" w:rsidR="000F3897" w:rsidRPr="000F3897" w:rsidRDefault="000D48F2" w:rsidP="00B05F3C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D48F2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OLANO,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Daniel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       </w:t>
      </w:r>
    </w:p>
    <w:p w14:paraId="55A97D25" w14:textId="2AE50B35" w:rsidR="00186D61" w:rsidRPr="000F3897" w:rsidRDefault="000D48F2" w:rsidP="00186D61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D48F2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KLOSS,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Juan</w:t>
      </w:r>
    </w:p>
    <w:p w14:paraId="0A9047CB" w14:textId="6EED911D" w:rsidR="000D48F2" w:rsidRDefault="000D48F2" w:rsidP="000D48F2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DAL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 xml:space="preserve"> </w:t>
      </w: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MOLIN,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Rubén Alberto</w:t>
      </w:r>
    </w:p>
    <w:p w14:paraId="05FFDDC3" w14:textId="1A00FB25" w:rsidR="000F3897" w:rsidRPr="000F3897" w:rsidRDefault="00823B3D" w:rsidP="00B05F3C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En mi carácter de Secretario</w:t>
      </w:r>
      <w:r w:rsidR="009B325A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Adjunt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o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de Comisiones de la Honorable Cámara de Senadores de la Provincia de Entre Ríos, DOY FE que el texto normativo que antecede ha sido consensuado y aprobado en reunión</w:t>
      </w:r>
      <w:r w:rsidR="00B4472C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de la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Comisión de </w:t>
      </w:r>
      <w:r w:rsidR="00B4472C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Asuntos Municipales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realizada el día</w:t>
      </w:r>
      <w:r w:rsidR="0042488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</w:t>
      </w:r>
      <w:r w:rsidR="00B4472C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2</w:t>
      </w:r>
      <w:r w:rsid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de </w:t>
      </w:r>
      <w:r w:rsidR="00B4472C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Ma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yo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de 202</w:t>
      </w:r>
      <w:r w:rsidR="007F715D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3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, contando con el asentimiento de los integrantes de la</w:t>
      </w:r>
      <w:r w:rsidR="00B4472C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s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misma</w:t>
      </w:r>
      <w:r w:rsidR="00B4472C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s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</w:t>
      </w:r>
      <w:r w:rsidR="002E661F">
        <w:rPr>
          <w:rFonts w:ascii="Times New Roman" w:hAnsi="Times New Roman" w:cs="Times New Roman"/>
          <w:sz w:val="24"/>
          <w:szCs w:val="24"/>
        </w:rPr>
        <w:t xml:space="preserve">los Senadores Fuertes, Olano y </w:t>
      </w:r>
      <w:proofErr w:type="spellStart"/>
      <w:r w:rsidR="002E661F">
        <w:rPr>
          <w:rFonts w:ascii="Times New Roman" w:hAnsi="Times New Roman" w:cs="Times New Roman"/>
          <w:sz w:val="24"/>
          <w:szCs w:val="24"/>
        </w:rPr>
        <w:t>Dal</w:t>
      </w:r>
      <w:proofErr w:type="spellEnd"/>
      <w:r w:rsidR="002E66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61F">
        <w:rPr>
          <w:rFonts w:ascii="Times New Roman" w:hAnsi="Times New Roman" w:cs="Times New Roman"/>
          <w:sz w:val="24"/>
          <w:szCs w:val="24"/>
        </w:rPr>
        <w:t>Molin</w:t>
      </w:r>
      <w:proofErr w:type="spellEnd"/>
      <w:r w:rsidR="002E661F">
        <w:rPr>
          <w:rFonts w:ascii="Times New Roman" w:hAnsi="Times New Roman" w:cs="Times New Roman"/>
          <w:sz w:val="24"/>
          <w:szCs w:val="24"/>
        </w:rPr>
        <w:t xml:space="preserve"> de manera virtual y los Senadores </w:t>
      </w:r>
      <w:proofErr w:type="spellStart"/>
      <w:r w:rsidR="002E661F">
        <w:rPr>
          <w:rFonts w:ascii="Times New Roman" w:hAnsi="Times New Roman" w:cs="Times New Roman"/>
          <w:sz w:val="24"/>
          <w:szCs w:val="24"/>
        </w:rPr>
        <w:t>Berthet</w:t>
      </w:r>
      <w:proofErr w:type="spellEnd"/>
      <w:r w:rsidR="002E661F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2E661F">
        <w:rPr>
          <w:rFonts w:ascii="Times New Roman" w:hAnsi="Times New Roman" w:cs="Times New Roman"/>
          <w:sz w:val="24"/>
          <w:szCs w:val="24"/>
        </w:rPr>
        <w:t>Kloss</w:t>
      </w:r>
      <w:proofErr w:type="spellEnd"/>
      <w:r w:rsidR="002E661F">
        <w:rPr>
          <w:rFonts w:ascii="Times New Roman" w:hAnsi="Times New Roman" w:cs="Times New Roman"/>
          <w:sz w:val="24"/>
          <w:szCs w:val="24"/>
        </w:rPr>
        <w:t xml:space="preserve"> de manera presencial</w:t>
      </w:r>
      <w:bookmarkStart w:id="0" w:name="_GoBack"/>
      <w:bookmarkEnd w:id="0"/>
      <w:r w:rsidR="000F3897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.</w:t>
      </w:r>
    </w:p>
    <w:p w14:paraId="0000017C" w14:textId="77777777" w:rsidR="0068468D" w:rsidRPr="0025024B" w:rsidRDefault="0068468D" w:rsidP="00B05F3C">
      <w:pPr>
        <w:spacing w:line="36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D" w14:textId="77777777" w:rsidR="0068468D" w:rsidRPr="0025024B" w:rsidRDefault="0068468D" w:rsidP="00B05F3C">
      <w:pPr>
        <w:spacing w:line="36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E" w14:textId="77777777" w:rsidR="0068468D" w:rsidRPr="0025024B" w:rsidRDefault="0068468D" w:rsidP="00B05F3C">
      <w:pPr>
        <w:spacing w:line="36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F" w14:textId="77777777" w:rsidR="0068468D" w:rsidRPr="0025024B" w:rsidRDefault="0068468D" w:rsidP="00B05F3C">
      <w:pPr>
        <w:spacing w:line="36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80" w14:textId="77777777" w:rsidR="0068468D" w:rsidRPr="0025024B" w:rsidRDefault="0068468D" w:rsidP="00B05F3C">
      <w:pPr>
        <w:spacing w:line="36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81" w14:textId="77777777" w:rsidR="0068468D" w:rsidRPr="0025024B" w:rsidRDefault="0068468D" w:rsidP="00B05F3C">
      <w:pPr>
        <w:spacing w:after="0" w:line="36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bookmarkStart w:id="1" w:name="_heading=h.gjdgxs" w:colFirst="0" w:colLast="0"/>
      <w:bookmarkEnd w:id="1"/>
    </w:p>
    <w:sectPr w:rsidR="0068468D" w:rsidRPr="0025024B" w:rsidSect="00C85AD8">
      <w:footerReference w:type="default" r:id="rId7"/>
      <w:pgSz w:w="11906" w:h="16838"/>
      <w:pgMar w:top="3402" w:right="1134" w:bottom="510" w:left="2835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D5E1D" w14:textId="77777777" w:rsidR="00D65963" w:rsidRDefault="00D65963">
      <w:pPr>
        <w:spacing w:after="0" w:line="240" w:lineRule="auto"/>
      </w:pPr>
      <w:r>
        <w:separator/>
      </w:r>
    </w:p>
  </w:endnote>
  <w:endnote w:type="continuationSeparator" w:id="0">
    <w:p w14:paraId="5C3DD681" w14:textId="77777777" w:rsidR="00D65963" w:rsidRDefault="00D65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82" w14:textId="7CECED98" w:rsidR="0068468D" w:rsidRDefault="0068468D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B1306B" w14:textId="77777777" w:rsidR="00D65963" w:rsidRDefault="00D65963">
      <w:pPr>
        <w:spacing w:after="0" w:line="240" w:lineRule="auto"/>
      </w:pPr>
      <w:r>
        <w:separator/>
      </w:r>
    </w:p>
  </w:footnote>
  <w:footnote w:type="continuationSeparator" w:id="0">
    <w:p w14:paraId="08B63BDC" w14:textId="77777777" w:rsidR="00D65963" w:rsidRDefault="00D659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8D"/>
    <w:rsid w:val="00016B6E"/>
    <w:rsid w:val="000D48F2"/>
    <w:rsid w:val="000F3897"/>
    <w:rsid w:val="001057FB"/>
    <w:rsid w:val="00110F1C"/>
    <w:rsid w:val="00112EA2"/>
    <w:rsid w:val="00114558"/>
    <w:rsid w:val="00142962"/>
    <w:rsid w:val="00167817"/>
    <w:rsid w:val="00170AE8"/>
    <w:rsid w:val="00186D61"/>
    <w:rsid w:val="00227011"/>
    <w:rsid w:val="002500E9"/>
    <w:rsid w:val="0025024B"/>
    <w:rsid w:val="0028373C"/>
    <w:rsid w:val="00297880"/>
    <w:rsid w:val="002E661F"/>
    <w:rsid w:val="00304580"/>
    <w:rsid w:val="003064F9"/>
    <w:rsid w:val="00375F7F"/>
    <w:rsid w:val="00376493"/>
    <w:rsid w:val="003A0DAC"/>
    <w:rsid w:val="003C0050"/>
    <w:rsid w:val="003D10F1"/>
    <w:rsid w:val="003F3EEB"/>
    <w:rsid w:val="004067E4"/>
    <w:rsid w:val="0042488F"/>
    <w:rsid w:val="00433914"/>
    <w:rsid w:val="00433980"/>
    <w:rsid w:val="004F0F61"/>
    <w:rsid w:val="00524074"/>
    <w:rsid w:val="00555FD6"/>
    <w:rsid w:val="00632EFE"/>
    <w:rsid w:val="00672C40"/>
    <w:rsid w:val="0068468D"/>
    <w:rsid w:val="007074EC"/>
    <w:rsid w:val="0072159B"/>
    <w:rsid w:val="007600A2"/>
    <w:rsid w:val="007E12BD"/>
    <w:rsid w:val="007F68A4"/>
    <w:rsid w:val="007F715D"/>
    <w:rsid w:val="00823B3D"/>
    <w:rsid w:val="008261F4"/>
    <w:rsid w:val="0083109C"/>
    <w:rsid w:val="00850C3D"/>
    <w:rsid w:val="00871922"/>
    <w:rsid w:val="00881205"/>
    <w:rsid w:val="0088689A"/>
    <w:rsid w:val="008923CC"/>
    <w:rsid w:val="009B325A"/>
    <w:rsid w:val="009E6F3E"/>
    <w:rsid w:val="009F39E7"/>
    <w:rsid w:val="00A37ABD"/>
    <w:rsid w:val="00A47DBA"/>
    <w:rsid w:val="00A571AF"/>
    <w:rsid w:val="00A77D79"/>
    <w:rsid w:val="00B05F3C"/>
    <w:rsid w:val="00B131C4"/>
    <w:rsid w:val="00B4472C"/>
    <w:rsid w:val="00B85099"/>
    <w:rsid w:val="00C206C0"/>
    <w:rsid w:val="00C61AF2"/>
    <w:rsid w:val="00C61F90"/>
    <w:rsid w:val="00C85AD8"/>
    <w:rsid w:val="00C94A00"/>
    <w:rsid w:val="00CB26B1"/>
    <w:rsid w:val="00D0635C"/>
    <w:rsid w:val="00D31E6D"/>
    <w:rsid w:val="00D65963"/>
    <w:rsid w:val="00DD0800"/>
    <w:rsid w:val="00DF21BB"/>
    <w:rsid w:val="00E35288"/>
    <w:rsid w:val="00E35EFF"/>
    <w:rsid w:val="00E65052"/>
    <w:rsid w:val="00E71C32"/>
    <w:rsid w:val="00EB1F00"/>
    <w:rsid w:val="00FC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D4E4C-DCC2-4798-AFD5-6FA5D6CC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A89"/>
    <w:rPr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2215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A89"/>
    <w:rPr>
      <w:rFonts w:ascii="Segoe UI" w:eastAsia="Calibri" w:hAnsi="Segoe UI" w:cs="Segoe UI"/>
      <w:sz w:val="18"/>
      <w:szCs w:val="18"/>
      <w:lang w:val="es-ES" w:eastAsia="es-AR"/>
    </w:rPr>
  </w:style>
  <w:style w:type="paragraph" w:styleId="Encabezado">
    <w:name w:val="header"/>
    <w:basedOn w:val="Normal"/>
    <w:link w:val="EncabezadoCar"/>
    <w:uiPriority w:val="99"/>
    <w:unhideWhenUsed/>
    <w:rsid w:val="00D6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2CFF"/>
    <w:rPr>
      <w:rFonts w:ascii="Calibri" w:eastAsia="Calibri" w:hAnsi="Calibri" w:cs="Calibri"/>
      <w:lang w:val="es-ES" w:eastAsia="es-AR"/>
    </w:rPr>
  </w:style>
  <w:style w:type="paragraph" w:styleId="Piedepgina">
    <w:name w:val="footer"/>
    <w:basedOn w:val="Normal"/>
    <w:link w:val="PiedepginaCar"/>
    <w:uiPriority w:val="99"/>
    <w:unhideWhenUsed/>
    <w:rsid w:val="00D6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CFF"/>
    <w:rPr>
      <w:rFonts w:ascii="Calibri" w:eastAsia="Calibri" w:hAnsi="Calibri" w:cs="Calibri"/>
      <w:lang w:val="es-ES"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2215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5237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37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37F8"/>
    <w:rPr>
      <w:rFonts w:ascii="Calibri" w:eastAsia="Calibri" w:hAnsi="Calibri" w:cs="Calibri"/>
      <w:sz w:val="20"/>
      <w:szCs w:val="20"/>
      <w:lang w:val="es-ES"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37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37F8"/>
    <w:rPr>
      <w:rFonts w:ascii="Calibri" w:eastAsia="Calibri" w:hAnsi="Calibri" w:cs="Calibri"/>
      <w:b/>
      <w:bCs/>
      <w:sz w:val="20"/>
      <w:szCs w:val="20"/>
      <w:lang w:val="es-ES" w:eastAsia="es-A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uentedeprrafopredeter1">
    <w:name w:val="Fuente de párrafo predeter.1"/>
    <w:rsid w:val="0042488F"/>
  </w:style>
  <w:style w:type="paragraph" w:styleId="Textoindependiente">
    <w:name w:val="Body Text"/>
    <w:basedOn w:val="Normal"/>
    <w:link w:val="TextoindependienteCar"/>
    <w:rsid w:val="0042488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42488F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433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fL0CjaRk8Aq65Ti6WpkzVErSAA==">AMUW2mVTa53co9OIu/ZPl0WvZOh0R4rweqylWuqvwS/0Cr+mrOcjEf2nYIJx9R1np5zno5NTBZHVi1qMRuNkCMr3fi1Fk0/0S87cQTdcCAxCW1T7CWOuiKtN9Q1QtTKIqLO4+g4T8VYY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658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5</cp:revision>
  <cp:lastPrinted>2023-05-02T13:25:00Z</cp:lastPrinted>
  <dcterms:created xsi:type="dcterms:W3CDTF">2023-04-28T12:41:00Z</dcterms:created>
  <dcterms:modified xsi:type="dcterms:W3CDTF">2023-05-02T13:26:00Z</dcterms:modified>
</cp:coreProperties>
</file>