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5C510"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14:paraId="7BD5E46E" w14:textId="77777777" w:rsidR="00B26E0B"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57A94646"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E</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C</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L</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R</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p>
    <w:p w14:paraId="13F9BE14" w14:textId="77777777" w:rsidR="002F7A0D" w:rsidRPr="002D1343" w:rsidRDefault="002F7A0D" w:rsidP="002F7A0D">
      <w:pPr>
        <w:spacing w:line="360" w:lineRule="auto"/>
        <w:jc w:val="both"/>
        <w:rPr>
          <w:rFonts w:ascii="Times New Roman" w:hAnsi="Times New Roman" w:cs="Times New Roman"/>
          <w:b/>
          <w:bCs/>
          <w:sz w:val="24"/>
          <w:szCs w:val="24"/>
        </w:rPr>
      </w:pPr>
    </w:p>
    <w:p w14:paraId="6EFDC627" w14:textId="18B6FB0A" w:rsidR="009E5892" w:rsidRDefault="00766572" w:rsidP="002F7A0D">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w:t>
      </w:r>
      <w:r w:rsidR="00AD1F59">
        <w:rPr>
          <w:rFonts w:ascii="Times New Roman" w:hAnsi="Times New Roman" w:cs="Times New Roman"/>
          <w:sz w:val="24"/>
          <w:szCs w:val="24"/>
        </w:rPr>
        <w:t>Su beneplácito por la segun</w:t>
      </w:r>
      <w:r w:rsidR="001D5E0F">
        <w:rPr>
          <w:rFonts w:ascii="Times New Roman" w:hAnsi="Times New Roman" w:cs="Times New Roman"/>
          <w:sz w:val="24"/>
          <w:szCs w:val="24"/>
        </w:rPr>
        <w:t>da edición de la “Oktober Heim Fest”, a desarrollarse el día 22 de octubre</w:t>
      </w:r>
      <w:r w:rsidR="00173736">
        <w:rPr>
          <w:rFonts w:ascii="Times New Roman" w:hAnsi="Times New Roman" w:cs="Times New Roman"/>
          <w:sz w:val="24"/>
          <w:szCs w:val="24"/>
        </w:rPr>
        <w:t xml:space="preserve"> del 2022</w:t>
      </w:r>
      <w:r w:rsidR="001D5E0F">
        <w:rPr>
          <w:rFonts w:ascii="Times New Roman" w:hAnsi="Times New Roman" w:cs="Times New Roman"/>
          <w:sz w:val="24"/>
          <w:szCs w:val="24"/>
        </w:rPr>
        <w:t>, en la localidad de Aldea Brasilera, del Departamento Diamante.</w:t>
      </w:r>
    </w:p>
    <w:p w14:paraId="43752256" w14:textId="07E03BFC" w:rsidR="00316869" w:rsidRDefault="00766572" w:rsidP="00BD03E6">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w:t>
      </w:r>
      <w:r w:rsidR="009276FB">
        <w:rPr>
          <w:rFonts w:ascii="Times New Roman" w:hAnsi="Times New Roman" w:cs="Times New Roman"/>
          <w:sz w:val="24"/>
          <w:szCs w:val="24"/>
        </w:rPr>
        <w:t>al</w:t>
      </w:r>
      <w:r w:rsidR="001D5E0F">
        <w:rPr>
          <w:rFonts w:ascii="Times New Roman" w:hAnsi="Times New Roman" w:cs="Times New Roman"/>
          <w:sz w:val="24"/>
          <w:szCs w:val="24"/>
        </w:rPr>
        <w:t xml:space="preserve"> organizador</w:t>
      </w:r>
      <w:r w:rsidR="009276FB">
        <w:rPr>
          <w:rFonts w:ascii="Times New Roman" w:hAnsi="Times New Roman" w:cs="Times New Roman"/>
          <w:sz w:val="24"/>
          <w:szCs w:val="24"/>
        </w:rPr>
        <w:t xml:space="preserve"> del evento</w:t>
      </w:r>
      <w:r w:rsidR="001D5E0F">
        <w:rPr>
          <w:rFonts w:ascii="Times New Roman" w:hAnsi="Times New Roman" w:cs="Times New Roman"/>
          <w:sz w:val="24"/>
          <w:szCs w:val="24"/>
        </w:rPr>
        <w:t xml:space="preserve"> </w:t>
      </w:r>
      <w:r w:rsidR="001D5E0F" w:rsidRPr="00AD1F59">
        <w:rPr>
          <w:rFonts w:ascii="Times New Roman" w:hAnsi="Times New Roman" w:cs="Times New Roman"/>
          <w:b/>
          <w:i/>
          <w:sz w:val="24"/>
          <w:szCs w:val="24"/>
        </w:rPr>
        <w:t xml:space="preserve">Sr. </w:t>
      </w:r>
      <w:r w:rsidR="00AD1F59" w:rsidRPr="00AD1F59">
        <w:rPr>
          <w:rFonts w:ascii="Times New Roman" w:hAnsi="Times New Roman" w:cs="Times New Roman"/>
          <w:b/>
          <w:i/>
          <w:sz w:val="24"/>
          <w:szCs w:val="24"/>
        </w:rPr>
        <w:t>Exequiel Heim</w:t>
      </w:r>
      <w:r w:rsidR="008649C1">
        <w:rPr>
          <w:rFonts w:ascii="Times New Roman" w:hAnsi="Times New Roman" w:cs="Times New Roman"/>
          <w:b/>
          <w:i/>
          <w:sz w:val="24"/>
          <w:szCs w:val="24"/>
        </w:rPr>
        <w:t xml:space="preserve"> </w:t>
      </w:r>
      <w:r w:rsidR="0096454F">
        <w:rPr>
          <w:rFonts w:ascii="Times New Roman" w:hAnsi="Times New Roman" w:cs="Times New Roman"/>
          <w:sz w:val="24"/>
          <w:szCs w:val="24"/>
        </w:rPr>
        <w:t>y dese difusión a la presente.</w:t>
      </w:r>
    </w:p>
    <w:p w14:paraId="16525DBE" w14:textId="77777777" w:rsidR="00316869" w:rsidRDefault="00316869" w:rsidP="00BD03E6">
      <w:pPr>
        <w:spacing w:line="360" w:lineRule="auto"/>
        <w:jc w:val="both"/>
        <w:rPr>
          <w:rFonts w:ascii="Times New Roman" w:hAnsi="Times New Roman" w:cs="Times New Roman"/>
          <w:sz w:val="24"/>
          <w:szCs w:val="24"/>
        </w:rPr>
      </w:pPr>
    </w:p>
    <w:p w14:paraId="4D6CC71F" w14:textId="77777777" w:rsidR="00316869" w:rsidRDefault="00316869" w:rsidP="00BD03E6">
      <w:pPr>
        <w:spacing w:line="360" w:lineRule="auto"/>
        <w:jc w:val="both"/>
        <w:rPr>
          <w:rFonts w:ascii="Times New Roman" w:hAnsi="Times New Roman" w:cs="Times New Roman"/>
          <w:sz w:val="24"/>
          <w:szCs w:val="24"/>
        </w:rPr>
      </w:pPr>
    </w:p>
    <w:p w14:paraId="1B319DC7" w14:textId="77777777" w:rsidR="00316869" w:rsidRDefault="00316869" w:rsidP="00BD03E6">
      <w:pPr>
        <w:spacing w:line="360" w:lineRule="auto"/>
        <w:jc w:val="both"/>
        <w:rPr>
          <w:rFonts w:ascii="Times New Roman" w:hAnsi="Times New Roman" w:cs="Times New Roman"/>
          <w:sz w:val="24"/>
          <w:szCs w:val="24"/>
        </w:rPr>
      </w:pPr>
    </w:p>
    <w:p w14:paraId="666336CE" w14:textId="77777777" w:rsidR="00316869" w:rsidRDefault="00316869" w:rsidP="00BD03E6">
      <w:pPr>
        <w:spacing w:line="360" w:lineRule="auto"/>
        <w:jc w:val="both"/>
        <w:rPr>
          <w:rFonts w:ascii="Times New Roman" w:hAnsi="Times New Roman" w:cs="Times New Roman"/>
          <w:sz w:val="24"/>
          <w:szCs w:val="24"/>
        </w:rPr>
      </w:pPr>
    </w:p>
    <w:p w14:paraId="697FBE71" w14:textId="77777777" w:rsidR="00316869" w:rsidRDefault="00316869" w:rsidP="00BD03E6">
      <w:pPr>
        <w:spacing w:line="360" w:lineRule="auto"/>
        <w:jc w:val="both"/>
        <w:rPr>
          <w:rFonts w:ascii="Times New Roman" w:hAnsi="Times New Roman" w:cs="Times New Roman"/>
          <w:sz w:val="24"/>
          <w:szCs w:val="24"/>
        </w:rPr>
      </w:pPr>
    </w:p>
    <w:p w14:paraId="49B5764F" w14:textId="77777777" w:rsidR="00316869" w:rsidRDefault="00316869" w:rsidP="00BD03E6">
      <w:pPr>
        <w:spacing w:line="360" w:lineRule="auto"/>
        <w:jc w:val="both"/>
        <w:rPr>
          <w:rFonts w:ascii="Times New Roman" w:hAnsi="Times New Roman" w:cs="Times New Roman"/>
          <w:sz w:val="24"/>
          <w:szCs w:val="24"/>
        </w:rPr>
      </w:pPr>
    </w:p>
    <w:p w14:paraId="7C58B241" w14:textId="77777777" w:rsidR="00316869" w:rsidRDefault="00316869" w:rsidP="00BD03E6">
      <w:pPr>
        <w:spacing w:line="360" w:lineRule="auto"/>
        <w:jc w:val="both"/>
        <w:rPr>
          <w:rFonts w:ascii="Times New Roman" w:hAnsi="Times New Roman" w:cs="Times New Roman"/>
          <w:sz w:val="24"/>
          <w:szCs w:val="24"/>
        </w:rPr>
      </w:pPr>
    </w:p>
    <w:p w14:paraId="3B5CE7C3" w14:textId="77777777" w:rsidR="00316869" w:rsidRDefault="00316869" w:rsidP="00BD03E6">
      <w:pPr>
        <w:spacing w:line="360" w:lineRule="auto"/>
        <w:jc w:val="both"/>
        <w:rPr>
          <w:rFonts w:ascii="Times New Roman" w:hAnsi="Times New Roman" w:cs="Times New Roman"/>
          <w:sz w:val="24"/>
          <w:szCs w:val="24"/>
        </w:rPr>
      </w:pPr>
    </w:p>
    <w:p w14:paraId="43A90D1B" w14:textId="77777777" w:rsidR="00316869" w:rsidRDefault="00316869" w:rsidP="00BD03E6">
      <w:pPr>
        <w:spacing w:line="360" w:lineRule="auto"/>
        <w:jc w:val="both"/>
        <w:rPr>
          <w:rFonts w:ascii="Times New Roman" w:hAnsi="Times New Roman" w:cs="Times New Roman"/>
          <w:sz w:val="24"/>
          <w:szCs w:val="24"/>
        </w:rPr>
      </w:pPr>
    </w:p>
    <w:p w14:paraId="15950138" w14:textId="77777777" w:rsidR="00316869" w:rsidRDefault="00316869" w:rsidP="00BD03E6">
      <w:pPr>
        <w:spacing w:line="360" w:lineRule="auto"/>
        <w:jc w:val="both"/>
        <w:rPr>
          <w:rFonts w:ascii="Times New Roman" w:hAnsi="Times New Roman" w:cs="Times New Roman"/>
          <w:sz w:val="24"/>
          <w:szCs w:val="24"/>
        </w:rPr>
      </w:pPr>
    </w:p>
    <w:p w14:paraId="46732887" w14:textId="77777777" w:rsidR="00316869" w:rsidRDefault="00316869" w:rsidP="00BD03E6">
      <w:pPr>
        <w:spacing w:line="360" w:lineRule="auto"/>
        <w:jc w:val="both"/>
        <w:rPr>
          <w:rFonts w:ascii="Times New Roman" w:hAnsi="Times New Roman" w:cs="Times New Roman"/>
          <w:sz w:val="24"/>
          <w:szCs w:val="24"/>
        </w:rPr>
      </w:pPr>
    </w:p>
    <w:p w14:paraId="0EDABC39" w14:textId="77777777" w:rsidR="00316869" w:rsidRDefault="00316869" w:rsidP="00BD03E6">
      <w:pPr>
        <w:spacing w:line="360" w:lineRule="auto"/>
        <w:jc w:val="both"/>
        <w:rPr>
          <w:rFonts w:ascii="Times New Roman" w:hAnsi="Times New Roman" w:cs="Times New Roman"/>
          <w:sz w:val="24"/>
          <w:szCs w:val="24"/>
        </w:rPr>
      </w:pPr>
    </w:p>
    <w:p w14:paraId="0551DB45" w14:textId="38932839" w:rsidR="00316869" w:rsidRDefault="00316869" w:rsidP="00316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 U N D A M E N T O S</w:t>
      </w:r>
    </w:p>
    <w:p w14:paraId="69F37F02" w14:textId="1D16BC75" w:rsidR="009B637A" w:rsidRDefault="009B637A" w:rsidP="009B637A">
      <w:pPr>
        <w:spacing w:line="360" w:lineRule="auto"/>
        <w:jc w:val="both"/>
        <w:rPr>
          <w:rFonts w:ascii="Times New Roman" w:hAnsi="Times New Roman" w:cs="Times New Roman"/>
          <w:bCs/>
          <w:sz w:val="24"/>
          <w:szCs w:val="24"/>
        </w:rPr>
      </w:pPr>
      <w:r w:rsidRPr="009B637A">
        <w:rPr>
          <w:rFonts w:ascii="Times New Roman" w:hAnsi="Times New Roman" w:cs="Times New Roman"/>
          <w:bCs/>
          <w:sz w:val="24"/>
          <w:szCs w:val="24"/>
        </w:rPr>
        <w:t>Sra. Presidenta:</w:t>
      </w:r>
    </w:p>
    <w:p w14:paraId="3F2E74D4" w14:textId="066A7535" w:rsidR="00AD1F59" w:rsidRDefault="00AD1F59" w:rsidP="00AD1F59">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La finalidad del presente proyecto recae en declarar el beneplácito de la Honorable Cámara de Senadores de la Provincia de Entre Ríos, por la segunda edición de la “Oktober Heim Fest”, que se desarrollará el día 22 de octubre</w:t>
      </w:r>
      <w:r w:rsidR="00173736">
        <w:rPr>
          <w:rFonts w:ascii="Times New Roman" w:hAnsi="Times New Roman" w:cs="Times New Roman"/>
          <w:bCs/>
          <w:sz w:val="24"/>
          <w:szCs w:val="24"/>
        </w:rPr>
        <w:t xml:space="preserve"> del corriente año</w:t>
      </w:r>
      <w:r>
        <w:rPr>
          <w:rFonts w:ascii="Times New Roman" w:hAnsi="Times New Roman" w:cs="Times New Roman"/>
          <w:bCs/>
          <w:sz w:val="24"/>
          <w:szCs w:val="24"/>
        </w:rPr>
        <w:t xml:space="preserve"> en la localidad de Aldea Brasilera, del Departamento Diamante. </w:t>
      </w:r>
    </w:p>
    <w:p w14:paraId="3A6F4DF7" w14:textId="6FE01E21" w:rsidR="00E3591F" w:rsidRDefault="00AD1F59" w:rsidP="00AD1F59">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Oktober Heim Fest es la primer </w:t>
      </w:r>
      <w:proofErr w:type="spellStart"/>
      <w:r>
        <w:rPr>
          <w:rFonts w:ascii="Times New Roman" w:hAnsi="Times New Roman" w:cs="Times New Roman"/>
          <w:bCs/>
          <w:sz w:val="24"/>
          <w:szCs w:val="24"/>
        </w:rPr>
        <w:t>Oktoberfest</w:t>
      </w:r>
      <w:proofErr w:type="spellEnd"/>
      <w:r>
        <w:rPr>
          <w:rFonts w:ascii="Times New Roman" w:hAnsi="Times New Roman" w:cs="Times New Roman"/>
          <w:bCs/>
          <w:sz w:val="24"/>
          <w:szCs w:val="24"/>
        </w:rPr>
        <w:t xml:space="preserve"> de las Aldeas Alemanas de Entre Ríos.  Es un evento de tipo cultural, con acceso libre y gratuito para todo el público. Se desarrolla cada año en la calle frente a la Cervecería “Heim” de Aldea Brasilera. Su primera edición tuvo lugar el día 23 de octubre del año 2021, edición en la que participaron bandas en vivo, grupo de danzas típicas, payasos, stand up, exhibición de BMX, artesanos, patio gastronómico a cargo de emprendedores locales y por supuesto la frutilla del postre, la </w:t>
      </w:r>
      <w:r w:rsidR="00173736">
        <w:rPr>
          <w:rFonts w:ascii="Times New Roman" w:hAnsi="Times New Roman" w:cs="Times New Roman"/>
          <w:bCs/>
          <w:sz w:val="24"/>
          <w:szCs w:val="24"/>
        </w:rPr>
        <w:t>deliciosa</w:t>
      </w:r>
      <w:r>
        <w:rPr>
          <w:rFonts w:ascii="Times New Roman" w:hAnsi="Times New Roman" w:cs="Times New Roman"/>
          <w:bCs/>
          <w:sz w:val="24"/>
          <w:szCs w:val="24"/>
        </w:rPr>
        <w:t xml:space="preserve"> Cerveza Artesanal. Aquella edición a la que hice mención tuvo una exitosa concurrencia con aproximadamente seis mil (6.000) personas, de todos los rangos etarios y provenientes no sólo del corredor de las aldeas, sino también de otros puntos de la provincia y diversos puntos del país.</w:t>
      </w:r>
      <w:r w:rsidR="00E3591F">
        <w:rPr>
          <w:rFonts w:ascii="Times New Roman" w:hAnsi="Times New Roman" w:cs="Times New Roman"/>
          <w:bCs/>
          <w:sz w:val="24"/>
          <w:szCs w:val="24"/>
        </w:rPr>
        <w:t xml:space="preserve"> </w:t>
      </w:r>
    </w:p>
    <w:p w14:paraId="5321093A" w14:textId="291F2A77" w:rsidR="001D5E0F" w:rsidRDefault="00E3591F" w:rsidP="001D5E0F">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Por otro lado, es menester remarcar que el evento es costeado exclusivamente con la venta de cerveza producida en el lugar. </w:t>
      </w:r>
      <w:r w:rsidR="001D5E0F" w:rsidRPr="001D5E0F">
        <w:rPr>
          <w:rFonts w:ascii="Times New Roman" w:hAnsi="Times New Roman" w:cs="Times New Roman"/>
          <w:bCs/>
          <w:sz w:val="24"/>
          <w:szCs w:val="24"/>
        </w:rPr>
        <w:t xml:space="preserve">El mismo surge de un ciclo de eventos denominado: </w:t>
      </w:r>
      <w:r>
        <w:rPr>
          <w:rFonts w:ascii="Times New Roman" w:hAnsi="Times New Roman" w:cs="Times New Roman"/>
          <w:bCs/>
          <w:sz w:val="24"/>
          <w:szCs w:val="24"/>
        </w:rPr>
        <w:t>“</w:t>
      </w:r>
      <w:r w:rsidR="001D5E0F" w:rsidRPr="001D5E0F">
        <w:rPr>
          <w:rFonts w:ascii="Times New Roman" w:hAnsi="Times New Roman" w:cs="Times New Roman"/>
          <w:bCs/>
          <w:sz w:val="24"/>
          <w:szCs w:val="24"/>
        </w:rPr>
        <w:t>Heim Fest</w:t>
      </w:r>
      <w:r>
        <w:rPr>
          <w:rFonts w:ascii="Times New Roman" w:hAnsi="Times New Roman" w:cs="Times New Roman"/>
          <w:bCs/>
          <w:sz w:val="24"/>
          <w:szCs w:val="24"/>
        </w:rPr>
        <w:t>”</w:t>
      </w:r>
      <w:r w:rsidR="001D5E0F" w:rsidRPr="001D5E0F">
        <w:rPr>
          <w:rFonts w:ascii="Times New Roman" w:hAnsi="Times New Roman" w:cs="Times New Roman"/>
          <w:bCs/>
          <w:sz w:val="24"/>
          <w:szCs w:val="24"/>
        </w:rPr>
        <w:t>, que se realiza desde el año 2020. Con el mismo formato: bandas de música en vivo, artesanos y emprendedores. También libre y gratuito</w:t>
      </w:r>
      <w:r>
        <w:rPr>
          <w:rFonts w:ascii="Times New Roman" w:hAnsi="Times New Roman" w:cs="Times New Roman"/>
          <w:bCs/>
          <w:sz w:val="24"/>
          <w:szCs w:val="24"/>
        </w:rPr>
        <w:t>.</w:t>
      </w:r>
    </w:p>
    <w:p w14:paraId="4AA4BBEA" w14:textId="148DD688" w:rsidR="00797D63" w:rsidRDefault="00797D63" w:rsidP="00797D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Entiendo, Sra. Presidenta, que es fundamental dar apoyo, fomentar y reconocer desde nuestro espacio la realización de actividades como la traída a colación a través del presente proyecto, sobre todo cuando conllevan a mantener vivas costumbres y tradiciones de todo un pueblo, que lo vive con orgullo y fervor año a año.  Entiendo que el rol del estado debe ser en este sentido, máxime cuando existe una manda constitucional que viene dada por el </w:t>
      </w:r>
      <w:r w:rsidRPr="00EC53B1">
        <w:rPr>
          <w:rFonts w:ascii="Times New Roman" w:hAnsi="Times New Roman" w:cs="Times New Roman"/>
          <w:b/>
          <w:bCs/>
          <w:sz w:val="24"/>
          <w:szCs w:val="24"/>
        </w:rPr>
        <w:t>artículo</w:t>
      </w:r>
      <w:r>
        <w:rPr>
          <w:rFonts w:ascii="Times New Roman" w:hAnsi="Times New Roman" w:cs="Times New Roman"/>
          <w:sz w:val="24"/>
          <w:szCs w:val="24"/>
        </w:rPr>
        <w:t xml:space="preserve"> </w:t>
      </w:r>
      <w:r w:rsidRPr="00426ABA">
        <w:rPr>
          <w:rFonts w:ascii="Times New Roman" w:hAnsi="Times New Roman" w:cs="Times New Roman"/>
          <w:b/>
          <w:bCs/>
          <w:sz w:val="24"/>
          <w:szCs w:val="24"/>
        </w:rPr>
        <w:t>75 inc. 22</w:t>
      </w:r>
      <w:r>
        <w:rPr>
          <w:rFonts w:ascii="Times New Roman" w:hAnsi="Times New Roman" w:cs="Times New Roman"/>
          <w:sz w:val="24"/>
          <w:szCs w:val="24"/>
        </w:rPr>
        <w:t xml:space="preserve"> de nuestra Constitución Nacional, </w:t>
      </w:r>
      <w:r w:rsidR="00173736">
        <w:rPr>
          <w:rFonts w:ascii="Times New Roman" w:hAnsi="Times New Roman" w:cs="Times New Roman"/>
          <w:sz w:val="24"/>
          <w:szCs w:val="24"/>
        </w:rPr>
        <w:t>el</w:t>
      </w:r>
      <w:r>
        <w:rPr>
          <w:rFonts w:ascii="Times New Roman" w:hAnsi="Times New Roman" w:cs="Times New Roman"/>
          <w:sz w:val="24"/>
          <w:szCs w:val="24"/>
        </w:rPr>
        <w:t xml:space="preserve"> cual con la reforma del </w:t>
      </w:r>
      <w:r>
        <w:rPr>
          <w:rFonts w:ascii="Times New Roman" w:hAnsi="Times New Roman" w:cs="Times New Roman"/>
          <w:sz w:val="24"/>
          <w:szCs w:val="24"/>
        </w:rPr>
        <w:lastRenderedPageBreak/>
        <w:t>año 1994 incorpora una serie de Tratados Interna</w:t>
      </w:r>
      <w:r w:rsidR="00173736">
        <w:rPr>
          <w:rFonts w:ascii="Times New Roman" w:hAnsi="Times New Roman" w:cs="Times New Roman"/>
          <w:sz w:val="24"/>
          <w:szCs w:val="24"/>
        </w:rPr>
        <w:t>cionales de Derechos Humanos a los cuales el convencional constituyente de esa época los ha dotado de jerarquía constitucional</w:t>
      </w:r>
      <w:r>
        <w:rPr>
          <w:rFonts w:ascii="Times New Roman" w:hAnsi="Times New Roman" w:cs="Times New Roman"/>
          <w:sz w:val="24"/>
          <w:szCs w:val="24"/>
        </w:rPr>
        <w:t xml:space="preserve">. En particular, creo necesario hacer referencia al Pacto Internacional de los derechos Económicos, Sociales y Culturales, que a lo largo de su articulado obliga al estado a promover todas las acciones para garantizar el derecho de toda persona a participar en la vida cultural y social. </w:t>
      </w:r>
    </w:p>
    <w:p w14:paraId="2CC9D98C" w14:textId="39843571" w:rsidR="00797D63" w:rsidRDefault="00797D63" w:rsidP="009276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mismo sentido lo expresa nuestra Carta Magna provincial, al considerar en su </w:t>
      </w:r>
      <w:r w:rsidRPr="00843521">
        <w:rPr>
          <w:rFonts w:ascii="Times New Roman" w:hAnsi="Times New Roman" w:cs="Times New Roman"/>
          <w:b/>
          <w:sz w:val="24"/>
          <w:szCs w:val="24"/>
        </w:rPr>
        <w:t>artículo 26</w:t>
      </w:r>
      <w:r>
        <w:rPr>
          <w:rFonts w:ascii="Times New Roman" w:hAnsi="Times New Roman" w:cs="Times New Roman"/>
          <w:sz w:val="24"/>
          <w:szCs w:val="24"/>
        </w:rPr>
        <w:t xml:space="preserve"> a la cultura como un derecho fundamental; asumiendo el compromiso el estado provincial de impulsar acciones dirigidas a preservar el respeto a la diversidad cultural, y a promover y difundir las artesanías, entre otras.</w:t>
      </w:r>
    </w:p>
    <w:p w14:paraId="56ABAC05" w14:textId="0BF16C14" w:rsidR="00797D63" w:rsidRDefault="00797D63" w:rsidP="00797D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Referido esto, claro está que todo el andamiaje normativo constitucional en nuestro país y en particular en nuestra provincia se </w:t>
      </w:r>
      <w:proofErr w:type="spellStart"/>
      <w:r>
        <w:rPr>
          <w:rFonts w:ascii="Times New Roman" w:hAnsi="Times New Roman" w:cs="Times New Roman"/>
          <w:sz w:val="24"/>
          <w:szCs w:val="24"/>
        </w:rPr>
        <w:t>encolumna</w:t>
      </w:r>
      <w:proofErr w:type="spellEnd"/>
      <w:r>
        <w:rPr>
          <w:rFonts w:ascii="Times New Roman" w:hAnsi="Times New Roman" w:cs="Times New Roman"/>
          <w:sz w:val="24"/>
          <w:szCs w:val="24"/>
        </w:rPr>
        <w:t xml:space="preserve"> en esta dirección, </w:t>
      </w:r>
      <w:r w:rsidR="000150E3">
        <w:rPr>
          <w:rFonts w:ascii="Times New Roman" w:hAnsi="Times New Roman" w:cs="Times New Roman"/>
          <w:sz w:val="24"/>
          <w:szCs w:val="24"/>
        </w:rPr>
        <w:t>andamiaje que</w:t>
      </w:r>
      <w:r>
        <w:rPr>
          <w:rFonts w:ascii="Times New Roman" w:hAnsi="Times New Roman" w:cs="Times New Roman"/>
          <w:sz w:val="24"/>
          <w:szCs w:val="24"/>
        </w:rPr>
        <w:t xml:space="preserve"> debemos seguir construyendo con el paso del tiempo, visibilizando y contribuyendo al desarrollo de estas actividades que tienen como </w:t>
      </w:r>
      <w:r w:rsidR="000150E3">
        <w:rPr>
          <w:rFonts w:ascii="Times New Roman" w:hAnsi="Times New Roman" w:cs="Times New Roman"/>
          <w:sz w:val="24"/>
          <w:szCs w:val="24"/>
        </w:rPr>
        <w:t>fin último</w:t>
      </w:r>
      <w:r>
        <w:rPr>
          <w:rFonts w:ascii="Times New Roman" w:hAnsi="Times New Roman" w:cs="Times New Roman"/>
          <w:sz w:val="24"/>
          <w:szCs w:val="24"/>
        </w:rPr>
        <w:t xml:space="preserve"> una sociedad que tenga como premisa la diversidad</w:t>
      </w:r>
      <w:r w:rsidR="009276FB">
        <w:rPr>
          <w:rFonts w:ascii="Times New Roman" w:hAnsi="Times New Roman" w:cs="Times New Roman"/>
          <w:sz w:val="24"/>
          <w:szCs w:val="24"/>
        </w:rPr>
        <w:t xml:space="preserve"> y la vida</w:t>
      </w:r>
      <w:r>
        <w:rPr>
          <w:rFonts w:ascii="Times New Roman" w:hAnsi="Times New Roman" w:cs="Times New Roman"/>
          <w:sz w:val="24"/>
          <w:szCs w:val="24"/>
        </w:rPr>
        <w:t xml:space="preserve"> cultural.</w:t>
      </w:r>
    </w:p>
    <w:p w14:paraId="1F4EF0D5" w14:textId="418E9E1A" w:rsidR="008F3052" w:rsidRDefault="008F3052" w:rsidP="00A161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las razones aquí expuestas y a las que estoy dispuesta a </w:t>
      </w:r>
      <w:r w:rsidR="00797D63">
        <w:rPr>
          <w:rFonts w:ascii="Times New Roman" w:hAnsi="Times New Roman" w:cs="Times New Roman"/>
          <w:sz w:val="24"/>
          <w:szCs w:val="24"/>
        </w:rPr>
        <w:t>brindar</w:t>
      </w:r>
      <w:r>
        <w:rPr>
          <w:rFonts w:ascii="Times New Roman" w:hAnsi="Times New Roman" w:cs="Times New Roman"/>
          <w:sz w:val="24"/>
          <w:szCs w:val="24"/>
        </w:rPr>
        <w:t xml:space="preserve"> en caso de ser solicitadas, doy por fundada la iniciativa y hago propicio el momento para invitar a mis pares a acompañarme con su voto favorable.</w:t>
      </w:r>
      <w:bookmarkStart w:id="0" w:name="_GoBack"/>
      <w:bookmarkEnd w:id="0"/>
    </w:p>
    <w:sectPr w:rsidR="008F3052" w:rsidSect="00BD03E6">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150E3"/>
    <w:rsid w:val="000A49BA"/>
    <w:rsid w:val="000C5887"/>
    <w:rsid w:val="00142AF3"/>
    <w:rsid w:val="00173736"/>
    <w:rsid w:val="001911BE"/>
    <w:rsid w:val="001A183D"/>
    <w:rsid w:val="001D4A76"/>
    <w:rsid w:val="001D5E0F"/>
    <w:rsid w:val="002152E8"/>
    <w:rsid w:val="00290C69"/>
    <w:rsid w:val="00292699"/>
    <w:rsid w:val="002A5A39"/>
    <w:rsid w:val="002D1343"/>
    <w:rsid w:val="002D7CC6"/>
    <w:rsid w:val="002F7A0D"/>
    <w:rsid w:val="00316869"/>
    <w:rsid w:val="00355213"/>
    <w:rsid w:val="003A2CC6"/>
    <w:rsid w:val="004044C1"/>
    <w:rsid w:val="004700DE"/>
    <w:rsid w:val="00492129"/>
    <w:rsid w:val="00542636"/>
    <w:rsid w:val="00560C1C"/>
    <w:rsid w:val="00572C3E"/>
    <w:rsid w:val="005E3BD7"/>
    <w:rsid w:val="00623EC8"/>
    <w:rsid w:val="006838F7"/>
    <w:rsid w:val="006A5812"/>
    <w:rsid w:val="006B61DB"/>
    <w:rsid w:val="006E06A1"/>
    <w:rsid w:val="00766572"/>
    <w:rsid w:val="0077265C"/>
    <w:rsid w:val="00797591"/>
    <w:rsid w:val="00797D63"/>
    <w:rsid w:val="007D1155"/>
    <w:rsid w:val="00805227"/>
    <w:rsid w:val="00825570"/>
    <w:rsid w:val="00833332"/>
    <w:rsid w:val="00842B6D"/>
    <w:rsid w:val="008649C1"/>
    <w:rsid w:val="00865B3F"/>
    <w:rsid w:val="008855B5"/>
    <w:rsid w:val="00892039"/>
    <w:rsid w:val="008A2132"/>
    <w:rsid w:val="008F3052"/>
    <w:rsid w:val="009276FB"/>
    <w:rsid w:val="00951DD0"/>
    <w:rsid w:val="00957799"/>
    <w:rsid w:val="0096454F"/>
    <w:rsid w:val="009659B6"/>
    <w:rsid w:val="009B637A"/>
    <w:rsid w:val="009E129A"/>
    <w:rsid w:val="009E1C9F"/>
    <w:rsid w:val="009E5892"/>
    <w:rsid w:val="009F5CFC"/>
    <w:rsid w:val="00A161E8"/>
    <w:rsid w:val="00A434C2"/>
    <w:rsid w:val="00AC3364"/>
    <w:rsid w:val="00AC6C79"/>
    <w:rsid w:val="00AD1F59"/>
    <w:rsid w:val="00AD5323"/>
    <w:rsid w:val="00AF1FBB"/>
    <w:rsid w:val="00B26E0B"/>
    <w:rsid w:val="00BA0B63"/>
    <w:rsid w:val="00BD03E6"/>
    <w:rsid w:val="00BF1603"/>
    <w:rsid w:val="00BF7662"/>
    <w:rsid w:val="00C36EEF"/>
    <w:rsid w:val="00D12A7F"/>
    <w:rsid w:val="00D16B6D"/>
    <w:rsid w:val="00D50F61"/>
    <w:rsid w:val="00DE068B"/>
    <w:rsid w:val="00E3591F"/>
    <w:rsid w:val="00E42587"/>
    <w:rsid w:val="00E75CD8"/>
    <w:rsid w:val="00ED3EE0"/>
    <w:rsid w:val="00F24E1D"/>
    <w:rsid w:val="00F34ACE"/>
    <w:rsid w:val="00FC3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3B7A"/>
  <w15:docId w15:val="{1F970F6F-FEE9-4E33-8E17-FEF3AD09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RODRIGO</cp:lastModifiedBy>
  <cp:revision>8</cp:revision>
  <cp:lastPrinted>2020-02-06T15:45:00Z</cp:lastPrinted>
  <dcterms:created xsi:type="dcterms:W3CDTF">2021-09-19T23:05:00Z</dcterms:created>
  <dcterms:modified xsi:type="dcterms:W3CDTF">2022-10-18T10:10:00Z</dcterms:modified>
</cp:coreProperties>
</file>