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B05F3C">
      <w:pPr>
        <w:spacing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44418885" w:rsidR="0042488F" w:rsidRDefault="000F3897" w:rsidP="00B05F3C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Vuest</w:t>
      </w:r>
      <w:bookmarkStart w:id="0" w:name="_GoBack"/>
      <w:bookmarkEnd w:id="0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28373C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445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enador G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ay</w:t>
      </w:r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;</w:t>
      </w:r>
      <w:r w:rsidR="003D10F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3D10F1" w:rsidRPr="003D10F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por el que se declara </w:t>
      </w:r>
      <w:r w:rsidR="0028373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Embajador Honorífico</w:t>
      </w:r>
      <w:r w:rsidR="003D10F1" w:rsidRPr="003D1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B05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</w:t>
      </w:r>
      <w:proofErr w:type="spellStart"/>
      <w:r w:rsidR="00B05F3C">
        <w:rPr>
          <w:rFonts w:ascii="Times New Roman" w:hAnsi="Times New Roman" w:cs="Times New Roman"/>
          <w:sz w:val="24"/>
          <w:szCs w:val="24"/>
          <w:shd w:val="clear" w:color="auto" w:fill="FFFFFF"/>
        </w:rPr>
        <w:t>rugbier</w:t>
      </w:r>
      <w:proofErr w:type="spellEnd"/>
      <w:r w:rsidR="003D10F1" w:rsidRPr="003D1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3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Marcos Mauricio </w:t>
      </w:r>
      <w:proofErr w:type="spellStart"/>
      <w:r w:rsidR="0028373C">
        <w:rPr>
          <w:rFonts w:ascii="Times New Roman" w:hAnsi="Times New Roman" w:cs="Times New Roman"/>
          <w:sz w:val="24"/>
          <w:szCs w:val="24"/>
          <w:shd w:val="clear" w:color="auto" w:fill="FFFFFF"/>
        </w:rPr>
        <w:t>Kremer</w:t>
      </w:r>
      <w:proofErr w:type="spellEnd"/>
      <w:r w:rsidR="00B05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D10F1" w:rsidRPr="003D1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373C">
        <w:rPr>
          <w:rFonts w:ascii="Times New Roman" w:hAnsi="Times New Roman" w:cs="Times New Roman"/>
          <w:sz w:val="24"/>
          <w:szCs w:val="24"/>
          <w:shd w:val="clear" w:color="auto" w:fill="FFFFFF"/>
        </w:rPr>
        <w:t>por su trayectoria deportiva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="0028373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0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28373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Septiembre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el asentimiento de los integrantes de la misma; a saber: </w:t>
      </w:r>
      <w:r w:rsidR="0083109C" w:rsidRPr="000F3897">
        <w:rPr>
          <w:rFonts w:ascii="Times New Roman" w:hAnsi="Times New Roman" w:cs="Times New Roman"/>
          <w:sz w:val="24"/>
          <w:szCs w:val="24"/>
        </w:rPr>
        <w:t>Senadora</w:t>
      </w:r>
      <w:r w:rsidR="0083109C">
        <w:rPr>
          <w:rFonts w:ascii="Times New Roman" w:hAnsi="Times New Roman" w:cs="Times New Roman"/>
          <w:sz w:val="24"/>
          <w:szCs w:val="24"/>
        </w:rPr>
        <w:t>s</w:t>
      </w:r>
      <w:r w:rsidR="0083109C" w:rsidRPr="000F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83109C">
        <w:rPr>
          <w:rFonts w:ascii="Times New Roman" w:hAnsi="Times New Roman" w:cs="Times New Roman"/>
          <w:sz w:val="24"/>
          <w:szCs w:val="24"/>
        </w:rPr>
        <w:t xml:space="preserve"> y Miranda y los Senadores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3F3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3EEB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3F3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EEB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8310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2DD26730" w14:textId="77777777" w:rsidR="00B05F3C" w:rsidRDefault="00B05F3C" w:rsidP="00B05F3C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</w:p>
    <w:p w14:paraId="6665EA03" w14:textId="77777777" w:rsidR="003D10F1" w:rsidRPr="0032667C" w:rsidRDefault="003D10F1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2667C">
        <w:rPr>
          <w:rFonts w:ascii="Times New Roman" w:eastAsia="Times New Roman" w:hAnsi="Times New Roman" w:cs="Times New Roman"/>
          <w:b/>
          <w:sz w:val="24"/>
        </w:rPr>
        <w:t>EL HONORABLE SENADO DE LA PROVINCIA DE ENTRE RÍOS</w:t>
      </w:r>
    </w:p>
    <w:p w14:paraId="6ECF6302" w14:textId="77777777" w:rsidR="003D10F1" w:rsidRPr="0032667C" w:rsidRDefault="003D10F1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2667C">
        <w:rPr>
          <w:rFonts w:ascii="Times New Roman" w:eastAsia="Times New Roman" w:hAnsi="Times New Roman" w:cs="Times New Roman"/>
          <w:b/>
          <w:sz w:val="24"/>
        </w:rPr>
        <w:t>R E S U E L V E:</w:t>
      </w:r>
    </w:p>
    <w:p w14:paraId="3E09EB81" w14:textId="11C64314" w:rsidR="0028373C" w:rsidRPr="0028373C" w:rsidRDefault="0028373C" w:rsidP="00B05F3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73C">
        <w:rPr>
          <w:rFonts w:ascii="Times New Roman" w:hAnsi="Times New Roman" w:cs="Times New Roman"/>
          <w:b/>
          <w:sz w:val="24"/>
          <w:szCs w:val="24"/>
        </w:rPr>
        <w:t>ARTICULO Nº1:</w:t>
      </w:r>
      <w:r w:rsidRPr="0028373C">
        <w:rPr>
          <w:rFonts w:ascii="Times New Roman" w:hAnsi="Times New Roman" w:cs="Times New Roman"/>
          <w:sz w:val="24"/>
          <w:szCs w:val="24"/>
        </w:rPr>
        <w:t xml:space="preserve"> Decl</w:t>
      </w:r>
      <w:r w:rsidR="00B05F3C">
        <w:rPr>
          <w:rFonts w:ascii="Times New Roman" w:hAnsi="Times New Roman" w:cs="Times New Roman"/>
          <w:sz w:val="24"/>
          <w:szCs w:val="24"/>
        </w:rPr>
        <w:t>arar</w:t>
      </w:r>
      <w:r w:rsidRPr="0028373C">
        <w:rPr>
          <w:rFonts w:ascii="Times New Roman" w:hAnsi="Times New Roman" w:cs="Times New Roman"/>
          <w:sz w:val="24"/>
          <w:szCs w:val="24"/>
        </w:rPr>
        <w:t xml:space="preserve"> “Embajador Honorifico” al joven </w:t>
      </w:r>
      <w:proofErr w:type="spellStart"/>
      <w:r w:rsidRPr="0028373C">
        <w:rPr>
          <w:rFonts w:ascii="Times New Roman" w:hAnsi="Times New Roman" w:cs="Times New Roman"/>
          <w:sz w:val="24"/>
          <w:szCs w:val="24"/>
        </w:rPr>
        <w:t>concordiense</w:t>
      </w:r>
      <w:proofErr w:type="spellEnd"/>
      <w:r w:rsidRPr="0028373C">
        <w:rPr>
          <w:rFonts w:ascii="Times New Roman" w:hAnsi="Times New Roman" w:cs="Times New Roman"/>
          <w:sz w:val="24"/>
          <w:szCs w:val="24"/>
        </w:rPr>
        <w:t xml:space="preserve"> Marcos Mauricio </w:t>
      </w:r>
      <w:proofErr w:type="spellStart"/>
      <w:r w:rsidRPr="0028373C">
        <w:rPr>
          <w:rFonts w:ascii="Times New Roman" w:hAnsi="Times New Roman" w:cs="Times New Roman"/>
          <w:sz w:val="24"/>
          <w:szCs w:val="24"/>
        </w:rPr>
        <w:t>Kremer</w:t>
      </w:r>
      <w:proofErr w:type="spellEnd"/>
      <w:r w:rsidRPr="0028373C">
        <w:rPr>
          <w:rFonts w:ascii="Times New Roman" w:hAnsi="Times New Roman" w:cs="Times New Roman"/>
          <w:sz w:val="24"/>
          <w:szCs w:val="24"/>
        </w:rPr>
        <w:t xml:space="preserve">, por su destacada trayectoria deportiva. </w:t>
      </w:r>
    </w:p>
    <w:p w14:paraId="189373F9" w14:textId="6F01CAA9" w:rsidR="0028373C" w:rsidRPr="0028373C" w:rsidRDefault="0028373C" w:rsidP="00B05F3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73C">
        <w:rPr>
          <w:rFonts w:ascii="Times New Roman" w:hAnsi="Times New Roman" w:cs="Times New Roman"/>
          <w:b/>
          <w:sz w:val="24"/>
          <w:szCs w:val="24"/>
        </w:rPr>
        <w:t>ARTICULO Nº2:</w:t>
      </w:r>
      <w:r w:rsidRPr="0028373C">
        <w:rPr>
          <w:rFonts w:ascii="Times New Roman" w:hAnsi="Times New Roman" w:cs="Times New Roman"/>
          <w:sz w:val="24"/>
          <w:szCs w:val="24"/>
        </w:rPr>
        <w:t xml:space="preserve"> Comuníquese a Marcos Mauricio </w:t>
      </w:r>
      <w:proofErr w:type="spellStart"/>
      <w:r w:rsidRPr="0028373C">
        <w:rPr>
          <w:rFonts w:ascii="Times New Roman" w:hAnsi="Times New Roman" w:cs="Times New Roman"/>
          <w:sz w:val="24"/>
          <w:szCs w:val="24"/>
        </w:rPr>
        <w:t>Kremer</w:t>
      </w:r>
      <w:proofErr w:type="spellEnd"/>
      <w:r w:rsidRPr="002837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E516D" w14:textId="54C9AFEB" w:rsidR="00524074" w:rsidRDefault="0028373C" w:rsidP="00B05F3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73C">
        <w:rPr>
          <w:rFonts w:ascii="Times New Roman" w:hAnsi="Times New Roman" w:cs="Times New Roman"/>
          <w:b/>
          <w:sz w:val="24"/>
          <w:szCs w:val="24"/>
        </w:rPr>
        <w:t>ARTICULO Nº3</w:t>
      </w:r>
      <w:r w:rsidRPr="0028373C">
        <w:rPr>
          <w:rFonts w:ascii="Times New Roman" w:hAnsi="Times New Roman" w:cs="Times New Roman"/>
          <w:sz w:val="24"/>
          <w:szCs w:val="24"/>
        </w:rPr>
        <w:t>: De forma</w:t>
      </w:r>
    </w:p>
    <w:p w14:paraId="7E082024" w14:textId="77777777" w:rsidR="00B05F3C" w:rsidRPr="0028373C" w:rsidRDefault="00B05F3C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6534EE7C" w14:textId="44C5F6BD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2837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2837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Septiembre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3ECA72B4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                                </w:t>
      </w:r>
    </w:p>
    <w:p w14:paraId="52E6A6A6" w14:textId="779F459E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75941FE5" w14:textId="343EC39F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                           </w:t>
      </w:r>
    </w:p>
    <w:p w14:paraId="4ADE6257" w14:textId="66E3831A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14:paraId="29FC1CD6" w14:textId="77777777" w:rsidR="00E65052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</w:p>
    <w:p w14:paraId="1EDDD8DC" w14:textId="41295C34" w:rsidR="00E65052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 w:rsidR="005240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B05F3C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67F2E602" w:rsidR="000F3897" w:rsidRPr="000F3897" w:rsidRDefault="000F3897" w:rsidP="00B05F3C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3D10F1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="00C206C0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C206C0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Septiembre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83109C" w:rsidRPr="000F3897">
        <w:rPr>
          <w:rFonts w:ascii="Times New Roman" w:hAnsi="Times New Roman" w:cs="Times New Roman"/>
          <w:sz w:val="24"/>
          <w:szCs w:val="24"/>
        </w:rPr>
        <w:t>Senadora</w:t>
      </w:r>
      <w:r w:rsidR="0083109C">
        <w:rPr>
          <w:rFonts w:ascii="Times New Roman" w:hAnsi="Times New Roman" w:cs="Times New Roman"/>
          <w:sz w:val="24"/>
          <w:szCs w:val="24"/>
        </w:rPr>
        <w:t>s</w:t>
      </w:r>
      <w:r w:rsidR="0083109C" w:rsidRPr="000F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83109C">
        <w:rPr>
          <w:rFonts w:ascii="Times New Roman" w:hAnsi="Times New Roman" w:cs="Times New Roman"/>
          <w:sz w:val="24"/>
          <w:szCs w:val="24"/>
        </w:rPr>
        <w:t xml:space="preserve"> y Miranda y los Senadores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3F3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3EEB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3F3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EEB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8310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B05F3C">
      <w:pPr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B05F3C">
      <w:footerReference w:type="default" r:id="rId7"/>
      <w:pgSz w:w="11906" w:h="16838"/>
      <w:pgMar w:top="3402" w:right="567" w:bottom="510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AD850" w14:textId="77777777" w:rsidR="009F39E7" w:rsidRDefault="009F39E7">
      <w:pPr>
        <w:spacing w:after="0" w:line="240" w:lineRule="auto"/>
      </w:pPr>
      <w:r>
        <w:separator/>
      </w:r>
    </w:p>
  </w:endnote>
  <w:endnote w:type="continuationSeparator" w:id="0">
    <w:p w14:paraId="13DB2D39" w14:textId="77777777" w:rsidR="009F39E7" w:rsidRDefault="009F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3B426" w14:textId="77777777" w:rsidR="009F39E7" w:rsidRDefault="009F39E7">
      <w:pPr>
        <w:spacing w:after="0" w:line="240" w:lineRule="auto"/>
      </w:pPr>
      <w:r>
        <w:separator/>
      </w:r>
    </w:p>
  </w:footnote>
  <w:footnote w:type="continuationSeparator" w:id="0">
    <w:p w14:paraId="77500357" w14:textId="77777777" w:rsidR="009F39E7" w:rsidRDefault="009F3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F3897"/>
    <w:rsid w:val="001057FB"/>
    <w:rsid w:val="00110F1C"/>
    <w:rsid w:val="00114558"/>
    <w:rsid w:val="00142962"/>
    <w:rsid w:val="002500E9"/>
    <w:rsid w:val="0025024B"/>
    <w:rsid w:val="0028373C"/>
    <w:rsid w:val="003064F9"/>
    <w:rsid w:val="00375F7F"/>
    <w:rsid w:val="00376493"/>
    <w:rsid w:val="003C0050"/>
    <w:rsid w:val="003D10F1"/>
    <w:rsid w:val="003F3EEB"/>
    <w:rsid w:val="004067E4"/>
    <w:rsid w:val="0042488F"/>
    <w:rsid w:val="00433980"/>
    <w:rsid w:val="004F0F61"/>
    <w:rsid w:val="00524074"/>
    <w:rsid w:val="00632EFE"/>
    <w:rsid w:val="0068468D"/>
    <w:rsid w:val="007074EC"/>
    <w:rsid w:val="0072159B"/>
    <w:rsid w:val="007600A2"/>
    <w:rsid w:val="007E12BD"/>
    <w:rsid w:val="007F68A4"/>
    <w:rsid w:val="008261F4"/>
    <w:rsid w:val="0083109C"/>
    <w:rsid w:val="00871922"/>
    <w:rsid w:val="00881205"/>
    <w:rsid w:val="0088689A"/>
    <w:rsid w:val="008923CC"/>
    <w:rsid w:val="009E6F3E"/>
    <w:rsid w:val="009F39E7"/>
    <w:rsid w:val="00A37ABD"/>
    <w:rsid w:val="00A47DBA"/>
    <w:rsid w:val="00A77D79"/>
    <w:rsid w:val="00B05F3C"/>
    <w:rsid w:val="00B131C4"/>
    <w:rsid w:val="00B85099"/>
    <w:rsid w:val="00C206C0"/>
    <w:rsid w:val="00C61AF2"/>
    <w:rsid w:val="00CB26B1"/>
    <w:rsid w:val="00D0635C"/>
    <w:rsid w:val="00D31E6D"/>
    <w:rsid w:val="00DD0800"/>
    <w:rsid w:val="00DF21BB"/>
    <w:rsid w:val="00E35288"/>
    <w:rsid w:val="00E35EFF"/>
    <w:rsid w:val="00E65052"/>
    <w:rsid w:val="00E71C3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Jacqueline Zapata</cp:lastModifiedBy>
  <cp:revision>6</cp:revision>
  <cp:lastPrinted>2022-09-20T15:46:00Z</cp:lastPrinted>
  <dcterms:created xsi:type="dcterms:W3CDTF">2022-09-19T14:08:00Z</dcterms:created>
  <dcterms:modified xsi:type="dcterms:W3CDTF">2022-09-20T15:51:00Z</dcterms:modified>
</cp:coreProperties>
</file>