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CD2887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Proyecto de Declaración</w:t>
      </w:r>
    </w:p>
    <w:p w:rsidR="00806157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Fundamentos</w:t>
      </w:r>
    </w:p>
    <w:p w:rsidR="005D6B10" w:rsidRPr="00CD2887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CD2887">
        <w:rPr>
          <w:rFonts w:ascii="Arial" w:hAnsi="Arial" w:cs="Arial"/>
        </w:rPr>
        <w:t xml:space="preserve">Visto </w:t>
      </w:r>
      <w:r w:rsidRPr="00CD2887">
        <w:rPr>
          <w:rFonts w:ascii="Arial" w:hAnsi="Arial" w:cs="Arial"/>
          <w:bCs/>
        </w:rPr>
        <w:t xml:space="preserve"> </w:t>
      </w:r>
      <w:r w:rsidR="00477451" w:rsidRPr="00CD2887">
        <w:rPr>
          <w:rFonts w:ascii="Arial" w:hAnsi="Arial" w:cs="Arial"/>
        </w:rPr>
        <w:t xml:space="preserve">la Diplomatura </w:t>
      </w:r>
      <w:r w:rsidR="00477451" w:rsidRPr="00CD2887">
        <w:rPr>
          <w:rFonts w:ascii="Arial" w:hAnsi="Arial" w:cs="Arial"/>
          <w:bCs/>
        </w:rPr>
        <w:t>relativa</w:t>
      </w:r>
      <w:r w:rsidR="005D6B10" w:rsidRPr="00CD2887">
        <w:rPr>
          <w:rFonts w:ascii="Arial" w:hAnsi="Arial" w:cs="Arial"/>
          <w:bCs/>
        </w:rPr>
        <w:t xml:space="preserve"> a </w:t>
      </w:r>
      <w:r w:rsidR="00323652" w:rsidRPr="00323652">
        <w:rPr>
          <w:rFonts w:ascii="Arial" w:hAnsi="Arial" w:cs="Arial"/>
          <w:b/>
          <w:u w:val="single"/>
          <w:lang w:val="es-ES_tradnl" w:eastAsia="es-ES_tradnl"/>
        </w:rPr>
        <w:t xml:space="preserve">“Psicología deportiva. </w:t>
      </w:r>
      <w:r w:rsidR="00323652">
        <w:rPr>
          <w:rFonts w:ascii="Arial" w:hAnsi="Arial" w:cs="Arial"/>
          <w:b/>
          <w:u w:val="single"/>
          <w:lang w:val="es-ES_tradnl" w:eastAsia="es-ES_tradnl"/>
        </w:rPr>
        <w:t xml:space="preserve"> </w:t>
      </w:r>
      <w:r w:rsidR="00323652" w:rsidRPr="00323652">
        <w:rPr>
          <w:rFonts w:ascii="Arial" w:hAnsi="Arial" w:cs="Arial"/>
          <w:b/>
          <w:u w:val="single"/>
          <w:lang w:val="es-ES_tradnl" w:eastAsia="es-ES_tradnl"/>
        </w:rPr>
        <w:t>Estrategias para un entrenamiento deportivo integral”</w:t>
      </w:r>
      <w:r w:rsidR="00323652" w:rsidRPr="00323652">
        <w:rPr>
          <w:rFonts w:ascii="Arial" w:hAnsi="Arial" w:cs="Arial"/>
        </w:rPr>
        <w:t xml:space="preserve">; </w:t>
      </w:r>
      <w:r w:rsidR="005D6B10" w:rsidRPr="00CD2887">
        <w:rPr>
          <w:rFonts w:ascii="Arial" w:hAnsi="Arial" w:cs="Arial"/>
        </w:rPr>
        <w:t xml:space="preserve">organizado por </w:t>
      </w:r>
      <w:r w:rsidR="005D6B10" w:rsidRPr="00CD2887">
        <w:rPr>
          <w:rFonts w:ascii="Arial" w:hAnsi="Arial" w:cs="Arial"/>
          <w:bCs/>
        </w:rPr>
        <w:t>el Centro de Psicología Aplicada ¨</w:t>
      </w:r>
      <w:proofErr w:type="spellStart"/>
      <w:r w:rsidR="005D6B10" w:rsidRPr="00CD2887">
        <w:rPr>
          <w:rFonts w:ascii="Arial" w:hAnsi="Arial" w:cs="Arial"/>
          <w:bCs/>
        </w:rPr>
        <w:t>Silan</w:t>
      </w:r>
      <w:proofErr w:type="spellEnd"/>
      <w:r w:rsidR="005D6B10" w:rsidRPr="00CD2887">
        <w:rPr>
          <w:rFonts w:ascii="Arial" w:hAnsi="Arial" w:cs="Arial"/>
          <w:bCs/>
        </w:rPr>
        <w:t xml:space="preserve">¨, </w:t>
      </w:r>
      <w:r w:rsidR="005D6B10" w:rsidRPr="00CD2887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:rsidR="005D6B10" w:rsidRPr="00CD288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:rsidR="005D6B10" w:rsidRPr="00CD288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:rsidR="00323652" w:rsidRPr="00323652" w:rsidRDefault="00323652" w:rsidP="00323652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</w:pPr>
      <w:r w:rsidRPr="00323652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Perfil de los destinatarios:</w:t>
      </w:r>
    </w:p>
    <w:p w:rsidR="00323652" w:rsidRPr="00323652" w:rsidRDefault="00323652" w:rsidP="00323652">
      <w:pPr>
        <w:pStyle w:val="Prrafodelista"/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Lic. En Psicología</w:t>
      </w:r>
    </w:p>
    <w:p w:rsidR="00323652" w:rsidRPr="00323652" w:rsidRDefault="00323652" w:rsidP="00323652">
      <w:pPr>
        <w:pStyle w:val="Prrafodelista"/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Docentes de educación física</w:t>
      </w:r>
    </w:p>
    <w:p w:rsidR="00323652" w:rsidRPr="00323652" w:rsidRDefault="00323652" w:rsidP="00323652">
      <w:pPr>
        <w:pStyle w:val="Prrafodelista"/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Persona que se dedique al entreno deportivo</w:t>
      </w:r>
    </w:p>
    <w:p w:rsidR="00323652" w:rsidRPr="00323652" w:rsidRDefault="00323652" w:rsidP="00323652">
      <w:pPr>
        <w:pStyle w:val="Prrafodelista"/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Personal que trabaje en la temática.</w:t>
      </w:r>
    </w:p>
    <w:p w:rsidR="00323652" w:rsidRPr="00323652" w:rsidRDefault="00323652" w:rsidP="00323652">
      <w:pPr>
        <w:pStyle w:val="Prrafodelista"/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Público en general</w:t>
      </w:r>
    </w:p>
    <w:p w:rsidR="00323652" w:rsidRPr="00323652" w:rsidRDefault="00323652" w:rsidP="00323652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val="es-ES_tradnl" w:eastAsia="es-ES_tradnl"/>
        </w:rPr>
      </w:pPr>
    </w:p>
    <w:p w:rsidR="00323652" w:rsidRPr="00323652" w:rsidRDefault="00323652" w:rsidP="00323652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</w:pPr>
      <w:r w:rsidRPr="00323652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Objetivos</w:t>
      </w:r>
    </w:p>
    <w:p w:rsidR="00323652" w:rsidRPr="00323652" w:rsidRDefault="00323652" w:rsidP="00323652">
      <w:pPr>
        <w:pStyle w:val="Prrafodelista"/>
        <w:numPr>
          <w:ilvl w:val="0"/>
          <w:numId w:val="14"/>
        </w:numPr>
        <w:spacing w:after="0" w:line="360" w:lineRule="auto"/>
        <w:ind w:left="1077" w:hanging="357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sz w:val="24"/>
          <w:szCs w:val="24"/>
          <w:lang w:val="es-ES_tradnl" w:eastAsia="es-ES_tradnl"/>
        </w:rPr>
        <w:lastRenderedPageBreak/>
        <w:t>Conceptualizar la terminología que comprende la temática</w:t>
      </w:r>
    </w:p>
    <w:p w:rsidR="00323652" w:rsidRPr="00323652" w:rsidRDefault="00323652" w:rsidP="00323652">
      <w:pPr>
        <w:pStyle w:val="Prrafodelista"/>
        <w:numPr>
          <w:ilvl w:val="0"/>
          <w:numId w:val="14"/>
        </w:numPr>
        <w:spacing w:after="0" w:line="360" w:lineRule="auto"/>
        <w:ind w:left="1077" w:hanging="357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sz w:val="24"/>
          <w:szCs w:val="24"/>
          <w:lang w:val="es-ES_tradnl" w:eastAsia="es-ES_tradnl"/>
        </w:rPr>
        <w:t>Actualizar el conocimiento científico sobre la temática, y los avances de la disciplina</w:t>
      </w:r>
    </w:p>
    <w:p w:rsidR="00323652" w:rsidRPr="00323652" w:rsidRDefault="00323652" w:rsidP="00323652">
      <w:pPr>
        <w:pStyle w:val="Prrafodelista"/>
        <w:numPr>
          <w:ilvl w:val="0"/>
          <w:numId w:val="14"/>
        </w:numPr>
        <w:spacing w:after="0" w:line="360" w:lineRule="auto"/>
        <w:ind w:left="1077" w:hanging="357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323652">
        <w:rPr>
          <w:rFonts w:ascii="Arial" w:eastAsia="Times New Roman" w:hAnsi="Arial" w:cs="Arial"/>
          <w:sz w:val="24"/>
          <w:szCs w:val="24"/>
          <w:lang w:val="es-ES_tradnl" w:eastAsia="es-ES_tradnl"/>
        </w:rPr>
        <w:t>Abordar las estrategias psicológicas para mejorar el rendimiento deportivo</w:t>
      </w:r>
    </w:p>
    <w:p w:rsidR="00323652" w:rsidRPr="00323652" w:rsidRDefault="00323652" w:rsidP="00323652">
      <w:pPr>
        <w:pStyle w:val="NormalWeb"/>
        <w:numPr>
          <w:ilvl w:val="0"/>
          <w:numId w:val="14"/>
        </w:numPr>
        <w:suppressAutoHyphens/>
        <w:spacing w:before="0" w:beforeAutospacing="0" w:after="0" w:afterAutospacing="0" w:line="360" w:lineRule="auto"/>
        <w:ind w:left="1077" w:hanging="357"/>
        <w:jc w:val="both"/>
        <w:rPr>
          <w:rFonts w:ascii="Arial" w:hAnsi="Arial" w:cs="Arial"/>
          <w:color w:val="000000"/>
        </w:rPr>
      </w:pPr>
      <w:r w:rsidRPr="00323652">
        <w:rPr>
          <w:rFonts w:ascii="Arial" w:hAnsi="Arial" w:cs="Arial"/>
          <w:color w:val="000000"/>
        </w:rPr>
        <w:t xml:space="preserve">Optimizar las condiciones internas el deportista entre ellas  la </w:t>
      </w:r>
      <w:r w:rsidRPr="00323652">
        <w:rPr>
          <w:rFonts w:ascii="Arial" w:hAnsi="Arial" w:cs="Arial"/>
          <w:bCs/>
          <w:color w:val="000000"/>
        </w:rPr>
        <w:t>autoestima</w:t>
      </w:r>
      <w:r w:rsidRPr="00323652">
        <w:rPr>
          <w:rFonts w:ascii="Arial" w:hAnsi="Arial" w:cs="Arial"/>
          <w:color w:val="000000"/>
        </w:rPr>
        <w:t xml:space="preserve"> (percepción de nosotros mismos), la </w:t>
      </w:r>
      <w:r w:rsidRPr="00323652">
        <w:rPr>
          <w:rFonts w:ascii="Arial" w:hAnsi="Arial" w:cs="Arial"/>
          <w:bCs/>
          <w:color w:val="000000"/>
        </w:rPr>
        <w:t>autoconfianza</w:t>
      </w:r>
      <w:r w:rsidRPr="00323652">
        <w:rPr>
          <w:rFonts w:ascii="Arial" w:hAnsi="Arial" w:cs="Arial"/>
          <w:color w:val="000000"/>
        </w:rPr>
        <w:t xml:space="preserve"> (es el convencimiento de que somos capaces de realizar algo), la </w:t>
      </w:r>
      <w:r w:rsidRPr="00323652">
        <w:rPr>
          <w:rFonts w:ascii="Arial" w:hAnsi="Arial" w:cs="Arial"/>
          <w:bCs/>
          <w:color w:val="000000"/>
        </w:rPr>
        <w:t>autoeficacia</w:t>
      </w:r>
      <w:r w:rsidRPr="00323652">
        <w:rPr>
          <w:rFonts w:ascii="Arial" w:hAnsi="Arial" w:cs="Arial"/>
          <w:color w:val="000000"/>
        </w:rPr>
        <w:t xml:space="preserve"> (es la confianza de nuestra capacidad)</w:t>
      </w:r>
    </w:p>
    <w:p w:rsidR="00323652" w:rsidRPr="00323652" w:rsidRDefault="00323652" w:rsidP="00323652">
      <w:pPr>
        <w:pStyle w:val="NormalWeb"/>
        <w:numPr>
          <w:ilvl w:val="0"/>
          <w:numId w:val="14"/>
        </w:numPr>
        <w:suppressAutoHyphens/>
        <w:spacing w:before="0" w:beforeAutospacing="0" w:after="0" w:afterAutospacing="0" w:line="360" w:lineRule="auto"/>
        <w:ind w:left="1077" w:hanging="357"/>
        <w:jc w:val="both"/>
        <w:rPr>
          <w:rFonts w:ascii="Arial" w:hAnsi="Arial" w:cs="Arial"/>
          <w:color w:val="000000"/>
        </w:rPr>
      </w:pPr>
      <w:r w:rsidRPr="00323652">
        <w:rPr>
          <w:rFonts w:ascii="Arial" w:hAnsi="Arial" w:cs="Arial"/>
          <w:color w:val="000000"/>
        </w:rPr>
        <w:t xml:space="preserve">Ayudar al </w:t>
      </w:r>
      <w:r w:rsidRPr="00323652">
        <w:rPr>
          <w:rFonts w:ascii="Arial" w:hAnsi="Arial" w:cs="Arial"/>
          <w:bCs/>
          <w:color w:val="000000"/>
        </w:rPr>
        <w:t>competidor a controlar el estrés</w:t>
      </w:r>
      <w:r w:rsidRPr="00323652">
        <w:rPr>
          <w:rFonts w:ascii="Arial" w:hAnsi="Arial" w:cs="Arial"/>
          <w:color w:val="000000"/>
        </w:rPr>
        <w:t xml:space="preserve">, previo a una instancia </w:t>
      </w:r>
      <w:proofErr w:type="spellStart"/>
      <w:r w:rsidRPr="00323652">
        <w:rPr>
          <w:rFonts w:ascii="Arial" w:hAnsi="Arial" w:cs="Arial"/>
          <w:color w:val="000000"/>
        </w:rPr>
        <w:t>evaluatoria</w:t>
      </w:r>
      <w:proofErr w:type="spellEnd"/>
      <w:r w:rsidRPr="00323652">
        <w:rPr>
          <w:rFonts w:ascii="Arial" w:hAnsi="Arial" w:cs="Arial"/>
          <w:color w:val="000000"/>
        </w:rPr>
        <w:t xml:space="preserve">, logrando un equilibrio emocional (concentración, relajación, </w:t>
      </w:r>
      <w:proofErr w:type="spellStart"/>
      <w:r w:rsidRPr="00323652">
        <w:rPr>
          <w:rFonts w:ascii="Arial" w:hAnsi="Arial" w:cs="Arial"/>
          <w:color w:val="000000"/>
        </w:rPr>
        <w:t>autodialogos</w:t>
      </w:r>
      <w:proofErr w:type="spellEnd"/>
      <w:r w:rsidRPr="00323652">
        <w:rPr>
          <w:rFonts w:ascii="Arial" w:hAnsi="Arial" w:cs="Arial"/>
          <w:color w:val="000000"/>
        </w:rPr>
        <w:t xml:space="preserve">, motivacionales) </w:t>
      </w:r>
    </w:p>
    <w:p w:rsidR="00CD2887" w:rsidRPr="001C0231" w:rsidRDefault="00CD2887" w:rsidP="00347542">
      <w:pPr>
        <w:pStyle w:val="Textoindependiente"/>
        <w:spacing w:line="360" w:lineRule="auto"/>
        <w:rPr>
          <w:b w:val="0"/>
        </w:rPr>
      </w:pPr>
    </w:p>
    <w:p w:rsidR="00CD2887" w:rsidRDefault="00CD2887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Default="00323652" w:rsidP="00347542">
      <w:pPr>
        <w:pStyle w:val="Textoindependiente"/>
        <w:spacing w:line="360" w:lineRule="auto"/>
        <w:rPr>
          <w:b w:val="0"/>
        </w:rPr>
      </w:pPr>
    </w:p>
    <w:p w:rsidR="00323652" w:rsidRPr="00CD2887" w:rsidRDefault="00323652" w:rsidP="00347542">
      <w:pPr>
        <w:pStyle w:val="Textoindependiente"/>
        <w:spacing w:line="360" w:lineRule="auto"/>
        <w:rPr>
          <w:b w:val="0"/>
        </w:rPr>
      </w:pP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64B09" w:rsidRPr="00CD2887" w:rsidRDefault="00AE5963" w:rsidP="00323652">
      <w:pPr>
        <w:spacing w:after="0" w:line="360" w:lineRule="auto"/>
        <w:jc w:val="both"/>
        <w:rPr>
          <w:bCs/>
          <w:sz w:val="28"/>
          <w:szCs w:val="28"/>
        </w:rPr>
      </w:pPr>
      <w:r w:rsidRPr="00CD2887">
        <w:rPr>
          <w:rFonts w:ascii="Arial" w:hAnsi="Arial" w:cs="Arial"/>
          <w:sz w:val="24"/>
          <w:szCs w:val="24"/>
        </w:rPr>
        <w:t xml:space="preserve">Primero: De interés </w:t>
      </w:r>
      <w:r w:rsidR="00477451" w:rsidRPr="00CD2887">
        <w:rPr>
          <w:bCs/>
          <w:sz w:val="28"/>
          <w:szCs w:val="28"/>
        </w:rPr>
        <w:t>la Diplomatura  relativa</w:t>
      </w:r>
      <w:r w:rsidR="005D6B10" w:rsidRPr="00CD2887">
        <w:rPr>
          <w:bCs/>
          <w:sz w:val="28"/>
          <w:szCs w:val="28"/>
        </w:rPr>
        <w:t xml:space="preserve"> a </w:t>
      </w:r>
      <w:r w:rsidR="00323652" w:rsidRPr="00323652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 xml:space="preserve">“Psicología deportiva. </w:t>
      </w:r>
      <w:r w:rsidR="00323652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 xml:space="preserve"> </w:t>
      </w:r>
      <w:r w:rsidR="00323652" w:rsidRPr="00323652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Estrategias para un entrenamiento deportivo integral”</w:t>
      </w:r>
      <w:r w:rsidR="005D6B10" w:rsidRPr="00323652">
        <w:rPr>
          <w:rFonts w:ascii="Arial" w:hAnsi="Arial" w:cs="Arial"/>
          <w:sz w:val="24"/>
          <w:szCs w:val="24"/>
        </w:rPr>
        <w:t xml:space="preserve">; </w:t>
      </w:r>
      <w:r w:rsidR="005D6B10" w:rsidRPr="00CD2887">
        <w:rPr>
          <w:sz w:val="28"/>
          <w:szCs w:val="28"/>
        </w:rPr>
        <w:t xml:space="preserve">organizado por </w:t>
      </w:r>
      <w:r w:rsidR="005D6B10" w:rsidRPr="00CD2887">
        <w:rPr>
          <w:bCs/>
          <w:sz w:val="28"/>
          <w:szCs w:val="28"/>
        </w:rPr>
        <w:t>el 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D52C5E" w:rsidRPr="00CD2887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 xml:space="preserve">Segundo: Comuníquese </w:t>
      </w:r>
      <w:r w:rsidR="005D6B10" w:rsidRPr="00CD2887">
        <w:rPr>
          <w:rFonts w:ascii="Arial" w:hAnsi="Arial" w:cs="Arial"/>
          <w:sz w:val="24"/>
          <w:szCs w:val="24"/>
        </w:rPr>
        <w:t xml:space="preserve">al </w:t>
      </w:r>
      <w:r w:rsidR="005D6B10" w:rsidRPr="00CD2887">
        <w:rPr>
          <w:bCs/>
          <w:sz w:val="28"/>
          <w:szCs w:val="28"/>
        </w:rPr>
        <w:t>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Tercero: De forma.</w:t>
      </w:r>
    </w:p>
    <w:p w:rsidR="00BD21EB" w:rsidRPr="00CD2887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06B0066C" wp14:editId="29F3075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CD2887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D1" w:rsidRDefault="00D44CD1" w:rsidP="00DF78C2">
      <w:pPr>
        <w:spacing w:after="0" w:line="240" w:lineRule="auto"/>
      </w:pPr>
      <w:r>
        <w:separator/>
      </w:r>
    </w:p>
  </w:endnote>
  <w:endnote w:type="continuationSeparator" w:id="0">
    <w:p w:rsidR="00D44CD1" w:rsidRDefault="00D44CD1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D1" w:rsidRDefault="00D44CD1" w:rsidP="00DF78C2">
      <w:pPr>
        <w:spacing w:after="0" w:line="240" w:lineRule="auto"/>
      </w:pPr>
      <w:r>
        <w:separator/>
      </w:r>
    </w:p>
  </w:footnote>
  <w:footnote w:type="continuationSeparator" w:id="0">
    <w:p w:rsidR="00D44CD1" w:rsidRDefault="00D44CD1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0231"/>
    <w:rsid w:val="001C091C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AF13FE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D2887"/>
    <w:rsid w:val="00D03906"/>
    <w:rsid w:val="00D15766"/>
    <w:rsid w:val="00D2281F"/>
    <w:rsid w:val="00D2732B"/>
    <w:rsid w:val="00D44CD1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2020-07-31T14:46:00Z</dcterms:created>
  <dcterms:modified xsi:type="dcterms:W3CDTF">2020-07-31T14:46:00Z</dcterms:modified>
</cp:coreProperties>
</file>