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108C9" w:rsidRDefault="00744FF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PROYECTO DE DECLARACIÓN</w:t>
      </w:r>
    </w:p>
    <w:p w14:paraId="00000002" w14:textId="77777777" w:rsidR="003108C9" w:rsidRDefault="00744FF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 HONORABLE CÁMARA DE SENADORES DE LA PROVINCIA</w:t>
      </w:r>
    </w:p>
    <w:p w14:paraId="00000003" w14:textId="77777777" w:rsidR="003108C9" w:rsidRDefault="00744FF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 ENTRE RÍOS DECLARA:</w:t>
      </w:r>
    </w:p>
    <w:p w14:paraId="00000004" w14:textId="77777777" w:rsidR="003108C9" w:rsidRDefault="003108C9">
      <w:pPr>
        <w:jc w:val="center"/>
        <w:rPr>
          <w:b/>
          <w:sz w:val="28"/>
          <w:szCs w:val="28"/>
        </w:rPr>
      </w:pPr>
    </w:p>
    <w:p w14:paraId="00000005" w14:textId="77777777" w:rsidR="003108C9" w:rsidRDefault="003108C9">
      <w:pPr>
        <w:jc w:val="center"/>
        <w:rPr>
          <w:b/>
          <w:sz w:val="28"/>
          <w:szCs w:val="28"/>
        </w:rPr>
      </w:pPr>
    </w:p>
    <w:p w14:paraId="00000006" w14:textId="77777777" w:rsidR="003108C9" w:rsidRDefault="00744FF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PRIMERO: </w:t>
      </w:r>
      <w:r>
        <w:rPr>
          <w:sz w:val="24"/>
          <w:szCs w:val="24"/>
        </w:rPr>
        <w:t>La Honorable Cámara de Senadores de la provincia de Entre Ríos expresa su preocupación y desacuerdo a la iniciativa del Gobierno Nacional de gravar con el Impuesto de Valor Agregado en el precio de la leche, producto esencial y de mayor importancia en la c</w:t>
      </w:r>
      <w:r>
        <w:rPr>
          <w:sz w:val="24"/>
          <w:szCs w:val="24"/>
        </w:rPr>
        <w:t>anasta básica, afectando en su valor al consumidor.</w:t>
      </w:r>
    </w:p>
    <w:p w14:paraId="00000007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08" w14:textId="77777777" w:rsidR="003108C9" w:rsidRDefault="00744FF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SEGUNDO: </w:t>
      </w:r>
      <w:r>
        <w:rPr>
          <w:sz w:val="24"/>
          <w:szCs w:val="24"/>
        </w:rPr>
        <w:t>De forma.</w:t>
      </w:r>
    </w:p>
    <w:p w14:paraId="00000009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0A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0B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0C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0D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0E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0F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10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11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12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13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14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15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16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17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18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19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1A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1B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0000001C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p w14:paraId="271E6C5E" w14:textId="77777777" w:rsidR="00744FF3" w:rsidRDefault="00744FF3">
      <w:pPr>
        <w:spacing w:line="360" w:lineRule="auto"/>
        <w:jc w:val="center"/>
        <w:rPr>
          <w:b/>
          <w:sz w:val="24"/>
          <w:szCs w:val="24"/>
        </w:rPr>
      </w:pPr>
    </w:p>
    <w:p w14:paraId="55300699" w14:textId="77777777" w:rsidR="00744FF3" w:rsidRDefault="00744FF3">
      <w:pPr>
        <w:spacing w:line="360" w:lineRule="auto"/>
        <w:jc w:val="center"/>
        <w:rPr>
          <w:b/>
          <w:sz w:val="24"/>
          <w:szCs w:val="24"/>
        </w:rPr>
      </w:pPr>
    </w:p>
    <w:p w14:paraId="0000001D" w14:textId="77777777" w:rsidR="003108C9" w:rsidRDefault="00744FF3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FUNDAMENTOS</w:t>
      </w:r>
    </w:p>
    <w:p w14:paraId="0000001E" w14:textId="77777777" w:rsidR="003108C9" w:rsidRDefault="003108C9">
      <w:pPr>
        <w:spacing w:line="360" w:lineRule="auto"/>
        <w:jc w:val="center"/>
        <w:rPr>
          <w:b/>
          <w:sz w:val="24"/>
          <w:szCs w:val="24"/>
        </w:rPr>
      </w:pPr>
    </w:p>
    <w:p w14:paraId="0000001F" w14:textId="77777777" w:rsidR="003108C9" w:rsidRDefault="00744F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Señora Presidenta:</w:t>
      </w:r>
    </w:p>
    <w:p w14:paraId="00000020" w14:textId="77777777" w:rsidR="003108C9" w:rsidRDefault="00744FF3">
      <w:pPr>
        <w:spacing w:line="360" w:lineRule="auto"/>
        <w:ind w:firstLine="1984"/>
        <w:jc w:val="both"/>
        <w:rPr>
          <w:sz w:val="24"/>
          <w:szCs w:val="24"/>
        </w:rPr>
      </w:pPr>
      <w:r>
        <w:rPr>
          <w:sz w:val="24"/>
          <w:szCs w:val="24"/>
        </w:rPr>
        <w:t>El presente proyecto de declaración pretende expresar la preocupación y desacuerdo ante la iniciativa llevada adelante por el Gobierno Nacional de incluir en el texto del Proyecto de Ley de Modificación del Presupuesto Nacional, gravar con el Impuesto de V</w:t>
      </w:r>
      <w:r>
        <w:rPr>
          <w:sz w:val="24"/>
          <w:szCs w:val="24"/>
        </w:rPr>
        <w:t>alor Agregado (I.V.A.) a la comercialización de leche líquida o en polvo, entera o descremada, afectando de manera directa el valor de costo en el consumidor final.</w:t>
      </w:r>
    </w:p>
    <w:p w14:paraId="00000021" w14:textId="77777777" w:rsidR="003108C9" w:rsidRDefault="00744FF3">
      <w:pPr>
        <w:spacing w:line="360" w:lineRule="auto"/>
        <w:ind w:firstLine="19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Mediante esta normativa de gravar con el impuesto del Valor Agregado del 10,5% al producto </w:t>
      </w:r>
      <w:r>
        <w:rPr>
          <w:sz w:val="24"/>
          <w:szCs w:val="24"/>
        </w:rPr>
        <w:t>lácteo más importante y vital en el desarrollo de la niñez, provocando indudablemente un incremento en el valor final del producto y sus derivados. Por otra parte, es de suma importancia remarcar que esta iniciativa se presenta en un contexto sumamente dif</w:t>
      </w:r>
      <w:r>
        <w:rPr>
          <w:sz w:val="24"/>
          <w:szCs w:val="24"/>
        </w:rPr>
        <w:t>ícil para todos los argentinos y en especial para aquellos de menores ingresos, nos encontramos en una situación de Emergencia Sanitaria que ha impactado en miles de familias argentinas, las cuales han visto reducir sus ingresos o hasta inclusive en alguno</w:t>
      </w:r>
      <w:r>
        <w:rPr>
          <w:sz w:val="24"/>
          <w:szCs w:val="24"/>
        </w:rPr>
        <w:t>s de ellos eliminados los ingresos mensuales.</w:t>
      </w:r>
    </w:p>
    <w:p w14:paraId="00000022" w14:textId="77777777" w:rsidR="003108C9" w:rsidRDefault="00744FF3">
      <w:pPr>
        <w:spacing w:line="360" w:lineRule="auto"/>
        <w:ind w:firstLine="19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esta situación especial que les toca atravesar a todos los argentinos, con una economía adversa, es una señal negativa y desconocedora de la realidad que se está viviendo en nuestro país impactando de forma </w:t>
      </w:r>
      <w:r>
        <w:rPr>
          <w:sz w:val="24"/>
          <w:szCs w:val="24"/>
        </w:rPr>
        <w:t>directa en el alimento básico y vital de todos los argentinos.</w:t>
      </w:r>
    </w:p>
    <w:p w14:paraId="00000023" w14:textId="77777777" w:rsidR="003108C9" w:rsidRDefault="00744FF3">
      <w:pPr>
        <w:spacing w:line="360" w:lineRule="auto"/>
        <w:ind w:firstLine="1984"/>
        <w:jc w:val="both"/>
        <w:rPr>
          <w:sz w:val="24"/>
          <w:szCs w:val="24"/>
        </w:rPr>
      </w:pPr>
      <w:r>
        <w:rPr>
          <w:sz w:val="24"/>
          <w:szCs w:val="24"/>
        </w:rPr>
        <w:t>Por las razones expuestas es que solicito a mis pares la aprobación del presente proyecto de declaración.</w:t>
      </w:r>
    </w:p>
    <w:p w14:paraId="00000024" w14:textId="77777777" w:rsidR="003108C9" w:rsidRDefault="00744F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0000025" w14:textId="77777777" w:rsidR="003108C9" w:rsidRDefault="003108C9">
      <w:pPr>
        <w:spacing w:line="360" w:lineRule="auto"/>
        <w:jc w:val="both"/>
        <w:rPr>
          <w:sz w:val="24"/>
          <w:szCs w:val="24"/>
        </w:rPr>
      </w:pPr>
    </w:p>
    <w:sectPr w:rsidR="003108C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108C9"/>
    <w:rsid w:val="003108C9"/>
    <w:rsid w:val="0074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2020-07-31T15:11:00Z</dcterms:created>
  <dcterms:modified xsi:type="dcterms:W3CDTF">2020-07-31T15:11:00Z</dcterms:modified>
</cp:coreProperties>
</file>