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271D4" w:rsidRDefault="005D610C" w:rsidP="00C271D4">
      <w:pPr>
        <w:spacing w:line="360" w:lineRule="auto"/>
        <w:jc w:val="both"/>
        <w:rPr>
          <w:rFonts w:ascii="Times New Roman" w:hAnsi="Times New Roman" w:cs="Times New Roman"/>
          <w:b/>
          <w:sz w:val="24"/>
          <w:szCs w:val="24"/>
        </w:rPr>
      </w:pPr>
      <w:r w:rsidRPr="00C271D4">
        <w:rPr>
          <w:rFonts w:ascii="Times New Roman" w:hAnsi="Times New Roman" w:cs="Times New Roman"/>
          <w:b/>
          <w:sz w:val="24"/>
          <w:szCs w:val="24"/>
        </w:rPr>
        <w:t>HONORABLE SENADO:</w:t>
      </w:r>
    </w:p>
    <w:p w:rsidR="00713A6F" w:rsidRPr="00C271D4" w:rsidRDefault="005D610C" w:rsidP="00C271D4">
      <w:pPr>
        <w:shd w:val="clear" w:color="auto" w:fill="FFFFFF"/>
        <w:spacing w:line="360" w:lineRule="auto"/>
        <w:jc w:val="both"/>
        <w:rPr>
          <w:rFonts w:ascii="Times New Roman" w:hAnsi="Times New Roman" w:cs="Times New Roman"/>
          <w:sz w:val="24"/>
          <w:szCs w:val="24"/>
        </w:rPr>
      </w:pP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sz w:val="24"/>
          <w:szCs w:val="24"/>
        </w:rPr>
        <w:t xml:space="preserve">Vuestra </w:t>
      </w:r>
      <w:r w:rsidRPr="00C271D4">
        <w:rPr>
          <w:rFonts w:ascii="Times New Roman" w:hAnsi="Times New Roman" w:cs="Times New Roman"/>
          <w:b/>
          <w:sz w:val="24"/>
          <w:szCs w:val="24"/>
        </w:rPr>
        <w:t xml:space="preserve">Comisión de </w:t>
      </w:r>
      <w:r w:rsidR="00AC1D94">
        <w:rPr>
          <w:rFonts w:ascii="Times New Roman" w:hAnsi="Times New Roman" w:cs="Times New Roman"/>
          <w:b/>
          <w:sz w:val="24"/>
          <w:szCs w:val="24"/>
        </w:rPr>
        <w:t>Mercosur, Turismo y Deportes</w:t>
      </w:r>
      <w:r w:rsidRPr="00C271D4">
        <w:rPr>
          <w:rFonts w:ascii="Times New Roman" w:hAnsi="Times New Roman" w:cs="Times New Roman"/>
          <w:sz w:val="24"/>
          <w:szCs w:val="24"/>
        </w:rPr>
        <w:t xml:space="preserve">, ha considerado, en Revisión, el Proyecto de Ley, contenido en el </w:t>
      </w:r>
      <w:r w:rsidRPr="00C271D4">
        <w:rPr>
          <w:rFonts w:ascii="Times New Roman" w:hAnsi="Times New Roman" w:cs="Times New Roman"/>
          <w:b/>
          <w:bCs/>
          <w:sz w:val="24"/>
          <w:szCs w:val="24"/>
        </w:rPr>
        <w:t>Expediente Nº 2</w:t>
      </w:r>
      <w:r w:rsidR="00AC1D94">
        <w:rPr>
          <w:rFonts w:ascii="Times New Roman" w:hAnsi="Times New Roman" w:cs="Times New Roman"/>
          <w:b/>
          <w:bCs/>
          <w:sz w:val="24"/>
          <w:szCs w:val="24"/>
        </w:rPr>
        <w:t>4256</w:t>
      </w:r>
      <w:r w:rsidRPr="00C271D4">
        <w:rPr>
          <w:rFonts w:ascii="Times New Roman" w:hAnsi="Times New Roman" w:cs="Times New Roman"/>
          <w:sz w:val="24"/>
          <w:szCs w:val="24"/>
        </w:rPr>
        <w:t>, autoría de</w:t>
      </w:r>
      <w:r w:rsidR="00AC1D94">
        <w:rPr>
          <w:rFonts w:ascii="Times New Roman" w:hAnsi="Times New Roman" w:cs="Times New Roman"/>
          <w:sz w:val="24"/>
          <w:szCs w:val="24"/>
        </w:rPr>
        <w:t xml:space="preserve"> </w:t>
      </w:r>
      <w:r w:rsidR="00223ADE">
        <w:rPr>
          <w:rFonts w:ascii="Times New Roman" w:hAnsi="Times New Roman" w:cs="Times New Roman"/>
          <w:sz w:val="24"/>
          <w:szCs w:val="24"/>
        </w:rPr>
        <w:t>l</w:t>
      </w:r>
      <w:r w:rsidR="00AC1D94">
        <w:rPr>
          <w:rFonts w:ascii="Times New Roman" w:hAnsi="Times New Roman" w:cs="Times New Roman"/>
          <w:sz w:val="24"/>
          <w:szCs w:val="24"/>
        </w:rPr>
        <w:t>a Diputada Moreno</w:t>
      </w:r>
      <w:r w:rsidRPr="00E534C8">
        <w:rPr>
          <w:rFonts w:ascii="Times New Roman" w:hAnsi="Times New Roman" w:cs="Times New Roman"/>
          <w:sz w:val="24"/>
          <w:szCs w:val="24"/>
        </w:rPr>
        <w:t xml:space="preserve">, </w:t>
      </w:r>
      <w:r w:rsidR="00AC1D94" w:rsidRPr="00AC1D94">
        <w:rPr>
          <w:rFonts w:ascii="Times New Roman" w:hAnsi="Times New Roman" w:cs="Times New Roman"/>
          <w:color w:val="333333"/>
          <w:sz w:val="24"/>
          <w:szCs w:val="24"/>
          <w:shd w:val="clear" w:color="auto" w:fill="FFFFFF"/>
        </w:rPr>
        <w:t>por el que se crea el "Programa de Sensibilización y Capacitación Contra las Violencias en el Deporte" en el ámbito de la Secretaría de Deportes del Ministerio de Desarrollo Socia</w:t>
      </w:r>
      <w:r w:rsidR="00AC1D94" w:rsidRPr="00AC1D94">
        <w:rPr>
          <w:rFonts w:ascii="Times New Roman" w:hAnsi="Times New Roman" w:cs="Times New Roman"/>
          <w:color w:val="333333"/>
          <w:sz w:val="24"/>
          <w:szCs w:val="24"/>
          <w:shd w:val="clear" w:color="auto" w:fill="FFFFFF"/>
        </w:rPr>
        <w:t>l</w:t>
      </w:r>
      <w:r w:rsidR="00713A6F" w:rsidRPr="00AC1D94">
        <w:rPr>
          <w:rFonts w:ascii="Times New Roman" w:hAnsi="Times New Roman" w:cs="Times New Roman"/>
          <w:sz w:val="24"/>
          <w:szCs w:val="24"/>
        </w:rPr>
        <w:t xml:space="preserve">, </w:t>
      </w:r>
      <w:r w:rsidRPr="00AC1D94">
        <w:rPr>
          <w:rFonts w:ascii="Times New Roman" w:hAnsi="Times New Roman" w:cs="Times New Roman"/>
          <w:sz w:val="24"/>
          <w:szCs w:val="24"/>
        </w:rPr>
        <w:t xml:space="preserve"> c</w:t>
      </w:r>
      <w:r w:rsidRPr="00C271D4">
        <w:rPr>
          <w:rFonts w:ascii="Times New Roman" w:hAnsi="Times New Roman" w:cs="Times New Roman"/>
          <w:sz w:val="24"/>
          <w:szCs w:val="24"/>
        </w:rPr>
        <w:t xml:space="preserve">uyo texto fuera aprobado en reunión de Comisión realizada el día </w:t>
      </w:r>
      <w:r w:rsidR="00AC1D94">
        <w:rPr>
          <w:rFonts w:ascii="Times New Roman" w:hAnsi="Times New Roman" w:cs="Times New Roman"/>
          <w:sz w:val="24"/>
          <w:szCs w:val="24"/>
        </w:rPr>
        <w:t>10</w:t>
      </w:r>
      <w:r w:rsidRPr="00C271D4">
        <w:rPr>
          <w:rFonts w:ascii="Times New Roman" w:hAnsi="Times New Roman" w:cs="Times New Roman"/>
          <w:sz w:val="24"/>
          <w:szCs w:val="24"/>
        </w:rPr>
        <w:t xml:space="preserve"> de </w:t>
      </w:r>
      <w:r w:rsidR="00AC1D94">
        <w:rPr>
          <w:rFonts w:ascii="Times New Roman" w:hAnsi="Times New Roman" w:cs="Times New Roman"/>
          <w:sz w:val="24"/>
          <w:szCs w:val="24"/>
        </w:rPr>
        <w:t>Noviembre</w:t>
      </w:r>
      <w:r w:rsidR="009972F0">
        <w:rPr>
          <w:rFonts w:ascii="Times New Roman" w:hAnsi="Times New Roman" w:cs="Times New Roman"/>
          <w:sz w:val="24"/>
          <w:szCs w:val="24"/>
        </w:rPr>
        <w:t xml:space="preserve"> </w:t>
      </w:r>
      <w:r w:rsidRPr="00C271D4">
        <w:rPr>
          <w:rFonts w:ascii="Times New Roman" w:hAnsi="Times New Roman" w:cs="Times New Roman"/>
          <w:sz w:val="24"/>
          <w:szCs w:val="24"/>
        </w:rPr>
        <w:t>de 2020, en la modalidad establecida por la Resolución Nº 026 HCS -141º Período Legislativo, contando con el asentimiento de los integrantes de la</w:t>
      </w:r>
      <w:r w:rsidR="00C611F8" w:rsidRPr="00C271D4">
        <w:rPr>
          <w:rFonts w:ascii="Times New Roman" w:hAnsi="Times New Roman" w:cs="Times New Roman"/>
          <w:sz w:val="24"/>
          <w:szCs w:val="24"/>
        </w:rPr>
        <w:t xml:space="preserve"> misma</w:t>
      </w:r>
      <w:r w:rsidRPr="00C271D4">
        <w:rPr>
          <w:rFonts w:ascii="Times New Roman" w:hAnsi="Times New Roman" w:cs="Times New Roman"/>
          <w:sz w:val="24"/>
          <w:szCs w:val="24"/>
        </w:rPr>
        <w:t>; a saber: Senador</w:t>
      </w:r>
      <w:r w:rsidR="00C611F8" w:rsidRPr="00C271D4">
        <w:rPr>
          <w:rFonts w:ascii="Times New Roman" w:hAnsi="Times New Roman" w:cs="Times New Roman"/>
          <w:sz w:val="24"/>
          <w:szCs w:val="24"/>
        </w:rPr>
        <w:t>a</w:t>
      </w:r>
      <w:r w:rsidR="00701448">
        <w:rPr>
          <w:rFonts w:ascii="Times New Roman" w:hAnsi="Times New Roman" w:cs="Times New Roman"/>
          <w:sz w:val="24"/>
          <w:szCs w:val="24"/>
        </w:rPr>
        <w:t>s</w:t>
      </w:r>
      <w:r w:rsidRPr="00C271D4">
        <w:rPr>
          <w:rFonts w:ascii="Times New Roman" w:hAnsi="Times New Roman" w:cs="Times New Roman"/>
          <w:sz w:val="24"/>
          <w:szCs w:val="24"/>
        </w:rPr>
        <w:t xml:space="preserve"> </w:t>
      </w:r>
      <w:proofErr w:type="spellStart"/>
      <w:r w:rsidR="009972F0">
        <w:rPr>
          <w:rFonts w:ascii="Times New Roman" w:hAnsi="Times New Roman" w:cs="Times New Roman"/>
          <w:sz w:val="24"/>
          <w:szCs w:val="24"/>
        </w:rPr>
        <w:t>Gieco</w:t>
      </w:r>
      <w:proofErr w:type="spellEnd"/>
      <w:r w:rsidR="00701448">
        <w:rPr>
          <w:rFonts w:ascii="Times New Roman" w:hAnsi="Times New Roman" w:cs="Times New Roman"/>
          <w:sz w:val="24"/>
          <w:szCs w:val="24"/>
        </w:rPr>
        <w:t xml:space="preserve"> y Miranda</w:t>
      </w:r>
      <w:r w:rsidR="009972F0">
        <w:rPr>
          <w:rFonts w:ascii="Times New Roman" w:hAnsi="Times New Roman" w:cs="Times New Roman"/>
          <w:sz w:val="24"/>
          <w:szCs w:val="24"/>
        </w:rPr>
        <w:t xml:space="preserve"> </w:t>
      </w:r>
      <w:r w:rsidR="00C611F8" w:rsidRPr="00C271D4">
        <w:rPr>
          <w:rFonts w:ascii="Times New Roman" w:hAnsi="Times New Roman" w:cs="Times New Roman"/>
          <w:sz w:val="24"/>
          <w:szCs w:val="24"/>
        </w:rPr>
        <w:t xml:space="preserve">y </w:t>
      </w:r>
      <w:r w:rsidR="00701448">
        <w:rPr>
          <w:rFonts w:ascii="Times New Roman" w:hAnsi="Times New Roman" w:cs="Times New Roman"/>
          <w:sz w:val="24"/>
          <w:szCs w:val="24"/>
        </w:rPr>
        <w:t xml:space="preserve">los </w:t>
      </w:r>
      <w:r w:rsidR="00C611F8" w:rsidRPr="00C271D4">
        <w:rPr>
          <w:rFonts w:ascii="Times New Roman" w:hAnsi="Times New Roman" w:cs="Times New Roman"/>
          <w:sz w:val="24"/>
          <w:szCs w:val="24"/>
        </w:rPr>
        <w:t xml:space="preserve">Senadores </w:t>
      </w:r>
      <w:r w:rsidR="00AC1D94">
        <w:rPr>
          <w:rFonts w:ascii="Times New Roman" w:hAnsi="Times New Roman" w:cs="Times New Roman"/>
          <w:sz w:val="24"/>
          <w:szCs w:val="24"/>
        </w:rPr>
        <w:t xml:space="preserve">Gay, Santa Cruz, </w:t>
      </w:r>
      <w:proofErr w:type="spellStart"/>
      <w:r w:rsidR="00C611F8" w:rsidRPr="00C271D4">
        <w:rPr>
          <w:rFonts w:ascii="Times New Roman" w:hAnsi="Times New Roman" w:cs="Times New Roman"/>
          <w:sz w:val="24"/>
          <w:szCs w:val="24"/>
        </w:rPr>
        <w:t>Berthet</w:t>
      </w:r>
      <w:proofErr w:type="spellEnd"/>
      <w:r w:rsidR="00AC1D94">
        <w:rPr>
          <w:rFonts w:ascii="Times New Roman" w:hAnsi="Times New Roman" w:cs="Times New Roman"/>
          <w:sz w:val="24"/>
          <w:szCs w:val="24"/>
        </w:rPr>
        <w:t xml:space="preserve">, </w:t>
      </w:r>
      <w:proofErr w:type="spellStart"/>
      <w:r w:rsidR="00AC1D94">
        <w:rPr>
          <w:rFonts w:ascii="Times New Roman" w:hAnsi="Times New Roman" w:cs="Times New Roman"/>
          <w:sz w:val="24"/>
          <w:szCs w:val="24"/>
        </w:rPr>
        <w:t>Bagnat</w:t>
      </w:r>
      <w:proofErr w:type="spellEnd"/>
      <w:r w:rsidR="00AC1D94">
        <w:rPr>
          <w:rFonts w:ascii="Times New Roman" w:hAnsi="Times New Roman" w:cs="Times New Roman"/>
          <w:sz w:val="24"/>
          <w:szCs w:val="24"/>
        </w:rPr>
        <w:t xml:space="preserve"> y Migueles</w:t>
      </w:r>
      <w:r w:rsidRPr="00C271D4">
        <w:rPr>
          <w:rFonts w:ascii="Times New Roman" w:hAnsi="Times New Roman" w:cs="Times New Roman"/>
          <w:sz w:val="24"/>
          <w:szCs w:val="24"/>
        </w:rPr>
        <w:t xml:space="preserve">. </w:t>
      </w:r>
      <w:r w:rsidR="00713A6F" w:rsidRPr="00C271D4">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en los términos remitidos. </w:t>
      </w:r>
    </w:p>
    <w:p w:rsidR="005D610C" w:rsidRPr="005A016A" w:rsidRDefault="005D610C" w:rsidP="007F774E">
      <w:pPr>
        <w:spacing w:line="360" w:lineRule="auto"/>
        <w:jc w:val="center"/>
        <w:rPr>
          <w:rFonts w:ascii="Times New Roman" w:hAnsi="Times New Roman" w:cs="Times New Roman"/>
          <w:b/>
          <w:sz w:val="24"/>
          <w:szCs w:val="24"/>
        </w:rPr>
      </w:pPr>
      <w:r w:rsidRPr="005A016A">
        <w:rPr>
          <w:rFonts w:ascii="Times New Roman" w:hAnsi="Times New Roman" w:cs="Times New Roman"/>
          <w:b/>
          <w:sz w:val="24"/>
          <w:szCs w:val="24"/>
        </w:rPr>
        <w:t>LA LEGISLATURA DE LA PROVINCIA DE ENTRE RIOS</w:t>
      </w:r>
    </w:p>
    <w:p w:rsidR="005D610C" w:rsidRPr="005A016A" w:rsidRDefault="005D610C" w:rsidP="007F774E">
      <w:pPr>
        <w:spacing w:line="360" w:lineRule="auto"/>
        <w:jc w:val="center"/>
        <w:rPr>
          <w:rFonts w:ascii="Times New Roman" w:hAnsi="Times New Roman" w:cs="Times New Roman"/>
          <w:b/>
          <w:sz w:val="24"/>
          <w:szCs w:val="24"/>
        </w:rPr>
      </w:pPr>
      <w:r w:rsidRPr="005A016A">
        <w:rPr>
          <w:rFonts w:ascii="Times New Roman" w:hAnsi="Times New Roman" w:cs="Times New Roman"/>
          <w:b/>
          <w:sz w:val="24"/>
          <w:szCs w:val="24"/>
        </w:rPr>
        <w:t>SANCIONA CON FUERZA DE</w:t>
      </w:r>
    </w:p>
    <w:p w:rsidR="005D610C" w:rsidRPr="005A016A" w:rsidRDefault="005D610C" w:rsidP="007F774E">
      <w:pPr>
        <w:spacing w:line="360" w:lineRule="auto"/>
        <w:jc w:val="center"/>
        <w:rPr>
          <w:rFonts w:ascii="Times New Roman" w:hAnsi="Times New Roman" w:cs="Times New Roman"/>
          <w:b/>
          <w:sz w:val="24"/>
          <w:szCs w:val="24"/>
        </w:rPr>
      </w:pPr>
      <w:r w:rsidRPr="005A016A">
        <w:rPr>
          <w:rFonts w:ascii="Times New Roman" w:hAnsi="Times New Roman" w:cs="Times New Roman"/>
          <w:b/>
          <w:sz w:val="24"/>
          <w:szCs w:val="24"/>
        </w:rPr>
        <w:t>LEY:</w:t>
      </w:r>
    </w:p>
    <w:p w:rsidR="00AC1D94" w:rsidRDefault="00AC1D94" w:rsidP="00AC1D94">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C1D94">
        <w:rPr>
          <w:rFonts w:ascii="Times New Roman" w:hAnsi="Times New Roman" w:cs="Times New Roman"/>
          <w:b/>
          <w:sz w:val="24"/>
          <w:szCs w:val="24"/>
        </w:rPr>
        <w:t>ARTÍCULO 1º</w:t>
      </w:r>
      <w:r w:rsidRPr="00AC1D94">
        <w:rPr>
          <w:rFonts w:ascii="Times New Roman" w:hAnsi="Times New Roman" w:cs="Times New Roman"/>
          <w:b/>
          <w:sz w:val="24"/>
          <w:szCs w:val="24"/>
        </w:rPr>
        <w:t>:</w:t>
      </w:r>
      <w:r w:rsidRPr="00AC1D94">
        <w:rPr>
          <w:rFonts w:ascii="Times New Roman" w:hAnsi="Times New Roman" w:cs="Times New Roman"/>
          <w:sz w:val="24"/>
          <w:szCs w:val="24"/>
        </w:rPr>
        <w:t xml:space="preserve"> </w:t>
      </w:r>
      <w:r w:rsidRPr="00AC1D94">
        <w:rPr>
          <w:rFonts w:ascii="Times New Roman" w:hAnsi="Times New Roman" w:cs="Times New Roman"/>
          <w:b/>
          <w:sz w:val="24"/>
          <w:szCs w:val="24"/>
        </w:rPr>
        <w:t>Creación.</w:t>
      </w:r>
      <w:r w:rsidRPr="00AC1D94">
        <w:rPr>
          <w:rFonts w:ascii="Times New Roman" w:hAnsi="Times New Roman" w:cs="Times New Roman"/>
          <w:sz w:val="24"/>
          <w:szCs w:val="24"/>
        </w:rPr>
        <w:t xml:space="preserve"> Créase el "Programa de Sensibilización y Capacitación Contra la Violencia en el Deporte" en el ámbito de la Secretaría de Deportes del Ministerio de Desarrollo Social.- </w:t>
      </w:r>
    </w:p>
    <w:p w:rsidR="00AC1D94" w:rsidRDefault="00AC1D94" w:rsidP="00AC1D94">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C1D94">
        <w:rPr>
          <w:rFonts w:ascii="Times New Roman" w:hAnsi="Times New Roman" w:cs="Times New Roman"/>
          <w:b/>
          <w:sz w:val="24"/>
          <w:szCs w:val="24"/>
        </w:rPr>
        <w:t>ARTÍCULO 2 º</w:t>
      </w:r>
      <w:r w:rsidRPr="00AC1D94">
        <w:rPr>
          <w:rFonts w:ascii="Times New Roman" w:hAnsi="Times New Roman" w:cs="Times New Roman"/>
          <w:b/>
          <w:sz w:val="24"/>
          <w:szCs w:val="24"/>
        </w:rPr>
        <w:t>:</w:t>
      </w:r>
      <w:r w:rsidRPr="00AC1D94">
        <w:rPr>
          <w:rFonts w:ascii="Times New Roman" w:hAnsi="Times New Roman" w:cs="Times New Roman"/>
          <w:sz w:val="24"/>
          <w:szCs w:val="24"/>
        </w:rPr>
        <w:t xml:space="preserve"> </w:t>
      </w:r>
      <w:r w:rsidRPr="00AC1D94">
        <w:rPr>
          <w:rFonts w:ascii="Times New Roman" w:hAnsi="Times New Roman" w:cs="Times New Roman"/>
          <w:b/>
          <w:sz w:val="24"/>
          <w:szCs w:val="24"/>
        </w:rPr>
        <w:t xml:space="preserve">Objeto. </w:t>
      </w:r>
      <w:r w:rsidRPr="00AC1D94">
        <w:rPr>
          <w:rFonts w:ascii="Times New Roman" w:hAnsi="Times New Roman" w:cs="Times New Roman"/>
          <w:sz w:val="24"/>
          <w:szCs w:val="24"/>
        </w:rPr>
        <w:t xml:space="preserve">El programa tiene por objeto la formación en temáticas de prevención y erradicación de la violencia y actos discriminatorios, así como también, su capacitación en la resolución pacífica de conflictos.- </w:t>
      </w:r>
    </w:p>
    <w:p w:rsidR="00AC1D94" w:rsidRDefault="00AC1D94" w:rsidP="00AC1D94">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C1D94">
        <w:rPr>
          <w:rFonts w:ascii="Times New Roman" w:hAnsi="Times New Roman" w:cs="Times New Roman"/>
          <w:b/>
          <w:sz w:val="24"/>
          <w:szCs w:val="24"/>
        </w:rPr>
        <w:t>ARTÍCULO 3 º</w:t>
      </w:r>
      <w:r>
        <w:rPr>
          <w:rFonts w:ascii="Times New Roman" w:hAnsi="Times New Roman" w:cs="Times New Roman"/>
          <w:sz w:val="24"/>
          <w:szCs w:val="24"/>
        </w:rPr>
        <w:t>:</w:t>
      </w:r>
      <w:r w:rsidRPr="00AC1D94">
        <w:rPr>
          <w:rFonts w:ascii="Times New Roman" w:hAnsi="Times New Roman" w:cs="Times New Roman"/>
          <w:sz w:val="24"/>
          <w:szCs w:val="24"/>
        </w:rPr>
        <w:t xml:space="preserve"> </w:t>
      </w:r>
      <w:r w:rsidRPr="00AC1D94">
        <w:rPr>
          <w:rFonts w:ascii="Times New Roman" w:hAnsi="Times New Roman" w:cs="Times New Roman"/>
          <w:b/>
          <w:sz w:val="24"/>
          <w:szCs w:val="24"/>
        </w:rPr>
        <w:t>Sujetos comprendidos.</w:t>
      </w:r>
      <w:r w:rsidRPr="00AC1D94">
        <w:rPr>
          <w:rFonts w:ascii="Times New Roman" w:hAnsi="Times New Roman" w:cs="Times New Roman"/>
          <w:sz w:val="24"/>
          <w:szCs w:val="24"/>
        </w:rPr>
        <w:t xml:space="preserve"> Dicho programa está destinado a deportistas, cuerpo técnico, auxiliares, dirigentes, padres y en general a la comunidad vinculada con actividades deportivas que realicen competencias en el territorio provincial, incluidas las personas que integran asociaciones civiles deportivas de primer grado ( entidades denominadas clubes u otra forma compatible con su calidad) y asociaciones civiles </w:t>
      </w:r>
      <w:r w:rsidRPr="00AC1D94">
        <w:rPr>
          <w:rFonts w:ascii="Times New Roman" w:hAnsi="Times New Roman" w:cs="Times New Roman"/>
          <w:sz w:val="24"/>
          <w:szCs w:val="24"/>
        </w:rPr>
        <w:lastRenderedPageBreak/>
        <w:t xml:space="preserve">deportivas de segundo grado (entidades denominadas federaciones, uniones, ligas u otra forma compatible con su calidad) que se encuentren emplazadas y desarrollando su actividad en la Provincia. La capacitación se extenderá a los deportistas que participen en competencias organizadas por la Provincia.- </w:t>
      </w:r>
    </w:p>
    <w:p w:rsidR="00AC1D94" w:rsidRDefault="00AC1D94" w:rsidP="00AC1D94">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C1D94">
        <w:rPr>
          <w:rFonts w:ascii="Times New Roman" w:hAnsi="Times New Roman" w:cs="Times New Roman"/>
          <w:b/>
          <w:sz w:val="24"/>
          <w:szCs w:val="24"/>
        </w:rPr>
        <w:t>ARTÍCULO 4 º</w:t>
      </w:r>
      <w:r w:rsidRPr="00AC1D94">
        <w:rPr>
          <w:rFonts w:ascii="Times New Roman" w:hAnsi="Times New Roman" w:cs="Times New Roman"/>
          <w:b/>
          <w:sz w:val="24"/>
          <w:szCs w:val="24"/>
        </w:rPr>
        <w:t>:</w:t>
      </w:r>
      <w:r w:rsidRPr="00AC1D94">
        <w:rPr>
          <w:rFonts w:ascii="Times New Roman" w:hAnsi="Times New Roman" w:cs="Times New Roman"/>
          <w:sz w:val="24"/>
          <w:szCs w:val="24"/>
        </w:rPr>
        <w:t xml:space="preserve"> </w:t>
      </w:r>
      <w:r w:rsidRPr="003B17FC">
        <w:rPr>
          <w:rFonts w:ascii="Times New Roman" w:hAnsi="Times New Roman" w:cs="Times New Roman"/>
          <w:b/>
          <w:sz w:val="24"/>
          <w:szCs w:val="24"/>
        </w:rPr>
        <w:t>Autoridad de Aplicación.</w:t>
      </w:r>
      <w:r w:rsidRPr="00AC1D94">
        <w:rPr>
          <w:rFonts w:ascii="Times New Roman" w:hAnsi="Times New Roman" w:cs="Times New Roman"/>
          <w:sz w:val="24"/>
          <w:szCs w:val="24"/>
        </w:rPr>
        <w:t xml:space="preserve"> La Secretaría de Deportes dependiente del Ministerio de Desarrollo Social será la Autoridad de Aplicación.- </w:t>
      </w:r>
    </w:p>
    <w:p w:rsidR="00AC1D94" w:rsidRDefault="00AC1D94" w:rsidP="00AC1D94">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C1D94">
        <w:rPr>
          <w:rFonts w:ascii="Times New Roman" w:hAnsi="Times New Roman" w:cs="Times New Roman"/>
          <w:b/>
          <w:sz w:val="24"/>
          <w:szCs w:val="24"/>
        </w:rPr>
        <w:t>ARTÍCULO 5 º</w:t>
      </w:r>
      <w:r w:rsidR="00EE3D6D">
        <w:rPr>
          <w:rFonts w:ascii="Times New Roman" w:hAnsi="Times New Roman" w:cs="Times New Roman"/>
          <w:b/>
          <w:sz w:val="24"/>
          <w:szCs w:val="24"/>
        </w:rPr>
        <w:t>:</w:t>
      </w:r>
      <w:r w:rsidRPr="00AC1D94">
        <w:rPr>
          <w:rFonts w:ascii="Times New Roman" w:hAnsi="Times New Roman" w:cs="Times New Roman"/>
          <w:sz w:val="24"/>
          <w:szCs w:val="24"/>
        </w:rPr>
        <w:t xml:space="preserve"> </w:t>
      </w:r>
      <w:r w:rsidRPr="003B17FC">
        <w:rPr>
          <w:rFonts w:ascii="Times New Roman" w:hAnsi="Times New Roman" w:cs="Times New Roman"/>
          <w:b/>
          <w:sz w:val="24"/>
          <w:szCs w:val="24"/>
        </w:rPr>
        <w:t>Funciones.</w:t>
      </w:r>
      <w:r w:rsidRPr="00AC1D94">
        <w:rPr>
          <w:rFonts w:ascii="Times New Roman" w:hAnsi="Times New Roman" w:cs="Times New Roman"/>
          <w:sz w:val="24"/>
          <w:szCs w:val="24"/>
        </w:rPr>
        <w:t xml:space="preserve"> Será función de la Autoridad de Aplicación establecer el modo, contenido y forma en la cual se llevarán adelante las capacitaciones, coordinando y ejecutando estas políticas en articulación con la Secretaría de la Mujer, Géneros y Diversidad dependiente del Ministerio de Desarrollo Social, el Consejo General de Educación, el Observatorio de Seguimiento de Capacitación en Género y Violencia contra las Mujeres y la Subsecretaría de Derechos Humanos dependiente del Ministerio de Gobierno y Justicia.- </w:t>
      </w:r>
    </w:p>
    <w:p w:rsidR="002F5070" w:rsidRDefault="00EE3D6D" w:rsidP="00AC1D94">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6 º:</w:t>
      </w:r>
      <w:r w:rsidR="00AC1D94" w:rsidRPr="00AC1D94">
        <w:rPr>
          <w:rFonts w:ascii="Times New Roman" w:hAnsi="Times New Roman" w:cs="Times New Roman"/>
          <w:sz w:val="24"/>
          <w:szCs w:val="24"/>
        </w:rPr>
        <w:t xml:space="preserve"> </w:t>
      </w:r>
      <w:r w:rsidR="00AC1D94" w:rsidRPr="002F5070">
        <w:rPr>
          <w:rFonts w:ascii="Times New Roman" w:hAnsi="Times New Roman" w:cs="Times New Roman"/>
          <w:b/>
          <w:sz w:val="24"/>
          <w:szCs w:val="24"/>
        </w:rPr>
        <w:t>Contenidos mínimos.</w:t>
      </w:r>
      <w:r w:rsidR="00AC1D94" w:rsidRPr="00AC1D94">
        <w:rPr>
          <w:rFonts w:ascii="Times New Roman" w:hAnsi="Times New Roman" w:cs="Times New Roman"/>
          <w:sz w:val="24"/>
          <w:szCs w:val="24"/>
        </w:rPr>
        <w:t xml:space="preserve"> El Programa deberá presentar dentro de sus contenidos mínimos de capacitación los siguientes: </w:t>
      </w:r>
    </w:p>
    <w:p w:rsidR="002F5070" w:rsidRDefault="00AC1D94" w:rsidP="00AC1D94">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C1D94">
        <w:rPr>
          <w:rFonts w:ascii="Times New Roman" w:hAnsi="Times New Roman" w:cs="Times New Roman"/>
          <w:sz w:val="24"/>
          <w:szCs w:val="24"/>
        </w:rPr>
        <w:t xml:space="preserve">a) Erradicación de las violencias en todas sus formas; </w:t>
      </w:r>
    </w:p>
    <w:p w:rsidR="002F5070" w:rsidRDefault="002F5070" w:rsidP="00AC1D94">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b</w:t>
      </w:r>
      <w:r w:rsidR="00AC1D94" w:rsidRPr="00AC1D94">
        <w:rPr>
          <w:rFonts w:ascii="Times New Roman" w:hAnsi="Times New Roman" w:cs="Times New Roman"/>
          <w:sz w:val="24"/>
          <w:szCs w:val="24"/>
        </w:rPr>
        <w:t xml:space="preserve">) Concientización sobre aspectos discriminatorios; </w:t>
      </w:r>
    </w:p>
    <w:p w:rsidR="002F5070" w:rsidRDefault="00AC1D94" w:rsidP="00AC1D94">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C1D94">
        <w:rPr>
          <w:rFonts w:ascii="Times New Roman" w:hAnsi="Times New Roman" w:cs="Times New Roman"/>
          <w:sz w:val="24"/>
          <w:szCs w:val="24"/>
        </w:rPr>
        <w:t xml:space="preserve">c) Concepto de deporte con perspectiva de género y diversidad; </w:t>
      </w:r>
    </w:p>
    <w:p w:rsidR="002F5070" w:rsidRDefault="00AC1D94" w:rsidP="00AC1D94">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C1D94">
        <w:rPr>
          <w:rFonts w:ascii="Times New Roman" w:hAnsi="Times New Roman" w:cs="Times New Roman"/>
          <w:sz w:val="24"/>
          <w:szCs w:val="24"/>
        </w:rPr>
        <w:t xml:space="preserve">d) Resolución pacífica de conflictos. </w:t>
      </w:r>
    </w:p>
    <w:p w:rsidR="00AC1D94" w:rsidRDefault="00AC1D94" w:rsidP="00AC1D94">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C1D94">
        <w:rPr>
          <w:rFonts w:ascii="Times New Roman" w:hAnsi="Times New Roman" w:cs="Times New Roman"/>
          <w:b/>
          <w:sz w:val="24"/>
          <w:szCs w:val="24"/>
        </w:rPr>
        <w:t>ARTÍCULO 7 º</w:t>
      </w:r>
      <w:r w:rsidR="00EE3D6D">
        <w:rPr>
          <w:rFonts w:ascii="Times New Roman" w:hAnsi="Times New Roman" w:cs="Times New Roman"/>
          <w:b/>
          <w:sz w:val="24"/>
          <w:szCs w:val="24"/>
        </w:rPr>
        <w:t>:</w:t>
      </w:r>
      <w:r w:rsidRPr="00AC1D94">
        <w:rPr>
          <w:rFonts w:ascii="Times New Roman" w:hAnsi="Times New Roman" w:cs="Times New Roman"/>
          <w:sz w:val="24"/>
          <w:szCs w:val="24"/>
        </w:rPr>
        <w:t xml:space="preserve"> </w:t>
      </w:r>
      <w:r w:rsidRPr="002F5070">
        <w:rPr>
          <w:rFonts w:ascii="Times New Roman" w:hAnsi="Times New Roman" w:cs="Times New Roman"/>
          <w:b/>
          <w:sz w:val="24"/>
          <w:szCs w:val="24"/>
        </w:rPr>
        <w:t>Invitación.</w:t>
      </w:r>
      <w:r w:rsidRPr="00AC1D94">
        <w:rPr>
          <w:rFonts w:ascii="Times New Roman" w:hAnsi="Times New Roman" w:cs="Times New Roman"/>
          <w:sz w:val="24"/>
          <w:szCs w:val="24"/>
        </w:rPr>
        <w:t xml:space="preserve"> </w:t>
      </w:r>
      <w:r w:rsidR="002F5070" w:rsidRPr="00AC1D94">
        <w:rPr>
          <w:rFonts w:ascii="Times New Roman" w:hAnsi="Times New Roman" w:cs="Times New Roman"/>
          <w:sz w:val="24"/>
          <w:szCs w:val="24"/>
        </w:rPr>
        <w:t>Promuévase</w:t>
      </w:r>
      <w:bookmarkStart w:id="0" w:name="_GoBack"/>
      <w:bookmarkEnd w:id="0"/>
      <w:r w:rsidRPr="00AC1D94">
        <w:rPr>
          <w:rFonts w:ascii="Times New Roman" w:hAnsi="Times New Roman" w:cs="Times New Roman"/>
          <w:sz w:val="24"/>
          <w:szCs w:val="24"/>
        </w:rPr>
        <w:t xml:space="preserve"> la adhesión de Municipios y Comunas de la Provincia a los términos de la presente.- </w:t>
      </w:r>
    </w:p>
    <w:p w:rsidR="00AC1D94" w:rsidRPr="00AC1D94" w:rsidRDefault="00AC1D94" w:rsidP="00AC1D94">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C1D94">
        <w:rPr>
          <w:rFonts w:ascii="Times New Roman" w:hAnsi="Times New Roman" w:cs="Times New Roman"/>
          <w:b/>
          <w:sz w:val="24"/>
          <w:szCs w:val="24"/>
        </w:rPr>
        <w:t>ARTÍCULO 8 º</w:t>
      </w:r>
      <w:r w:rsidR="00EE3D6D">
        <w:rPr>
          <w:rFonts w:ascii="Times New Roman" w:hAnsi="Times New Roman" w:cs="Times New Roman"/>
          <w:b/>
          <w:sz w:val="24"/>
          <w:szCs w:val="24"/>
        </w:rPr>
        <w:t>:</w:t>
      </w:r>
      <w:r w:rsidRPr="00AC1D94">
        <w:rPr>
          <w:rFonts w:ascii="Times New Roman" w:hAnsi="Times New Roman" w:cs="Times New Roman"/>
          <w:sz w:val="24"/>
          <w:szCs w:val="24"/>
        </w:rPr>
        <w:t xml:space="preserve"> De forma.-</w:t>
      </w:r>
    </w:p>
    <w:p w:rsidR="00AC1D94" w:rsidRDefault="00AC1D94" w:rsidP="00AC1D94">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p>
    <w:p w:rsidR="003F0895" w:rsidRPr="00C271D4" w:rsidRDefault="00AC1D94" w:rsidP="00AC1D94">
      <w:pPr>
        <w:tabs>
          <w:tab w:val="left" w:pos="708"/>
          <w:tab w:val="center" w:pos="4419"/>
          <w:tab w:val="right" w:pos="8838"/>
        </w:tabs>
        <w:spacing w:after="0" w:line="360" w:lineRule="auto"/>
        <w:contextualSpacing/>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
          <w:bCs/>
          <w:sz w:val="24"/>
          <w:szCs w:val="24"/>
          <w:lang w:val="es-ES" w:eastAsia="es-ES"/>
        </w:rPr>
        <w:tab/>
      </w:r>
      <w:r>
        <w:rPr>
          <w:rFonts w:ascii="Times New Roman" w:eastAsia="Times New Roman" w:hAnsi="Times New Roman" w:cs="Times New Roman"/>
          <w:b/>
          <w:bCs/>
          <w:sz w:val="24"/>
          <w:szCs w:val="24"/>
          <w:lang w:val="es-ES" w:eastAsia="es-ES"/>
        </w:rPr>
        <w:tab/>
        <w:t xml:space="preserve">                         </w:t>
      </w:r>
      <w:r w:rsidR="003F0895" w:rsidRPr="00C271D4">
        <w:rPr>
          <w:rFonts w:ascii="Times New Roman" w:eastAsia="Times New Roman" w:hAnsi="Times New Roman" w:cs="Times New Roman"/>
          <w:b/>
          <w:bCs/>
          <w:sz w:val="24"/>
          <w:szCs w:val="24"/>
          <w:lang w:val="es-ES" w:eastAsia="es-ES"/>
        </w:rPr>
        <w:t xml:space="preserve">PARANA, Sala de Comisiones, </w:t>
      </w:r>
      <w:r>
        <w:rPr>
          <w:rFonts w:ascii="Times New Roman" w:eastAsia="Times New Roman" w:hAnsi="Times New Roman" w:cs="Times New Roman"/>
          <w:b/>
          <w:bCs/>
          <w:sz w:val="24"/>
          <w:szCs w:val="24"/>
          <w:lang w:val="es-ES" w:eastAsia="es-ES"/>
        </w:rPr>
        <w:t>10</w:t>
      </w:r>
      <w:r w:rsidR="003F0895" w:rsidRPr="00C271D4">
        <w:rPr>
          <w:rFonts w:ascii="Times New Roman" w:eastAsia="Times New Roman" w:hAnsi="Times New Roman" w:cs="Times New Roman"/>
          <w:b/>
          <w:bCs/>
          <w:sz w:val="24"/>
          <w:szCs w:val="24"/>
          <w:lang w:val="es-ES" w:eastAsia="es-ES"/>
        </w:rPr>
        <w:t xml:space="preserve"> de </w:t>
      </w:r>
      <w:r>
        <w:rPr>
          <w:rFonts w:ascii="Times New Roman" w:eastAsia="Times New Roman" w:hAnsi="Times New Roman" w:cs="Times New Roman"/>
          <w:b/>
          <w:bCs/>
          <w:sz w:val="24"/>
          <w:szCs w:val="24"/>
          <w:lang w:val="es-ES" w:eastAsia="es-ES"/>
        </w:rPr>
        <w:t>Noviembre</w:t>
      </w:r>
      <w:r w:rsidR="003F0895" w:rsidRPr="00C271D4">
        <w:rPr>
          <w:rFonts w:ascii="Times New Roman" w:eastAsia="Times New Roman" w:hAnsi="Times New Roman" w:cs="Times New Roman"/>
          <w:b/>
          <w:bCs/>
          <w:sz w:val="24"/>
          <w:szCs w:val="24"/>
          <w:lang w:val="es-ES" w:eastAsia="es-ES"/>
        </w:rPr>
        <w:t xml:space="preserve"> de 2020.-</w:t>
      </w:r>
    </w:p>
    <w:p w:rsidR="003F0895" w:rsidRPr="00C271D4" w:rsidRDefault="003F0895" w:rsidP="00C271D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p>
    <w:p w:rsidR="00AC1D94" w:rsidRPr="00AC1D94" w:rsidRDefault="00AC1D94" w:rsidP="00AC1D94"/>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AC1D94">
        <w:rPr>
          <w:rFonts w:ascii="Times New Roman" w:eastAsia="Times New Roman" w:hAnsi="Times New Roman" w:cs="Times New Roman"/>
          <w:b/>
          <w:bCs/>
          <w:sz w:val="24"/>
          <w:szCs w:val="20"/>
          <w:lang w:eastAsia="es-ES"/>
        </w:rPr>
        <w:t>GAY</w:t>
      </w:r>
      <w:r w:rsidRPr="00AC1D94">
        <w:rPr>
          <w:rFonts w:ascii="Times New Roman" w:eastAsia="Times New Roman" w:hAnsi="Times New Roman" w:cs="Times New Roman"/>
          <w:sz w:val="24"/>
          <w:szCs w:val="20"/>
          <w:lang w:eastAsia="es-ES"/>
        </w:rPr>
        <w:t>, Armando Luis</w:t>
      </w:r>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AC1D94">
        <w:rPr>
          <w:rFonts w:ascii="Times New Roman" w:eastAsia="Times New Roman" w:hAnsi="Times New Roman" w:cs="Times New Roman"/>
          <w:b/>
          <w:sz w:val="24"/>
          <w:szCs w:val="20"/>
          <w:lang w:eastAsia="es-ES"/>
        </w:rPr>
        <w:t xml:space="preserve">MAIDANA, </w:t>
      </w:r>
      <w:r w:rsidRPr="00AC1D94">
        <w:rPr>
          <w:rFonts w:ascii="Times New Roman" w:eastAsia="Times New Roman" w:hAnsi="Times New Roman" w:cs="Times New Roman"/>
          <w:sz w:val="24"/>
          <w:szCs w:val="20"/>
          <w:lang w:eastAsia="es-ES"/>
        </w:rPr>
        <w:t>Flavia Gisela</w:t>
      </w:r>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AC1D94">
        <w:rPr>
          <w:rFonts w:ascii="Times New Roman" w:eastAsia="Times New Roman" w:hAnsi="Times New Roman" w:cs="Times New Roman"/>
          <w:b/>
          <w:sz w:val="24"/>
          <w:szCs w:val="20"/>
          <w:lang w:eastAsia="es-ES"/>
        </w:rPr>
        <w:t>MIRANDA</w:t>
      </w:r>
      <w:r w:rsidRPr="00AC1D94">
        <w:rPr>
          <w:rFonts w:ascii="Times New Roman" w:eastAsia="Times New Roman" w:hAnsi="Times New Roman" w:cs="Times New Roman"/>
          <w:sz w:val="24"/>
          <w:szCs w:val="20"/>
          <w:lang w:eastAsia="es-ES"/>
        </w:rPr>
        <w:t>, Nancy Susana</w:t>
      </w:r>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b/>
          <w:bCs/>
          <w:sz w:val="24"/>
          <w:szCs w:val="20"/>
          <w:lang w:val="en-US" w:eastAsia="es-ES"/>
        </w:rPr>
      </w:pPr>
      <w:r w:rsidRPr="00AC1D94">
        <w:rPr>
          <w:rFonts w:ascii="Times New Roman" w:eastAsia="Times New Roman" w:hAnsi="Times New Roman" w:cs="Times New Roman"/>
          <w:b/>
          <w:sz w:val="24"/>
          <w:szCs w:val="20"/>
          <w:lang w:val="en-US" w:eastAsia="es-ES"/>
        </w:rPr>
        <w:t>GIECO, Claudia Ester</w:t>
      </w:r>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AC1D94">
        <w:rPr>
          <w:rFonts w:ascii="Times New Roman" w:eastAsia="Times New Roman" w:hAnsi="Times New Roman" w:cs="Times New Roman"/>
          <w:b/>
          <w:bCs/>
          <w:sz w:val="24"/>
          <w:szCs w:val="20"/>
          <w:lang w:eastAsia="es-ES"/>
        </w:rPr>
        <w:t>OLANO</w:t>
      </w:r>
      <w:r w:rsidRPr="00AC1D94">
        <w:rPr>
          <w:rFonts w:ascii="Times New Roman" w:eastAsia="Times New Roman" w:hAnsi="Times New Roman" w:cs="Times New Roman"/>
          <w:sz w:val="24"/>
          <w:szCs w:val="20"/>
          <w:lang w:eastAsia="es-ES"/>
        </w:rPr>
        <w:t>, Daniel Horacio</w:t>
      </w:r>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AC1D94">
        <w:rPr>
          <w:rFonts w:ascii="Times New Roman" w:eastAsia="Times New Roman" w:hAnsi="Times New Roman" w:cs="Times New Roman"/>
          <w:b/>
          <w:sz w:val="24"/>
          <w:szCs w:val="20"/>
          <w:lang w:eastAsia="es-ES"/>
        </w:rPr>
        <w:t>SANTA CRUZ,</w:t>
      </w:r>
      <w:r w:rsidRPr="00AC1D94">
        <w:rPr>
          <w:rFonts w:ascii="Times New Roman" w:eastAsia="Times New Roman" w:hAnsi="Times New Roman" w:cs="Times New Roman"/>
          <w:sz w:val="24"/>
          <w:szCs w:val="20"/>
          <w:lang w:eastAsia="es-ES"/>
        </w:rPr>
        <w:t xml:space="preserve"> Mauricio Javier</w:t>
      </w:r>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val="en-US" w:eastAsia="es-ES"/>
        </w:rPr>
      </w:pPr>
      <w:r w:rsidRPr="00AC1D94">
        <w:rPr>
          <w:rFonts w:ascii="Times New Roman" w:eastAsia="Times New Roman" w:hAnsi="Times New Roman" w:cs="Times New Roman"/>
          <w:b/>
          <w:sz w:val="24"/>
          <w:szCs w:val="20"/>
          <w:lang w:val="en-US" w:eastAsia="es-ES"/>
        </w:rPr>
        <w:t xml:space="preserve">BERTHET, </w:t>
      </w:r>
      <w:r w:rsidRPr="00AC1D94">
        <w:rPr>
          <w:rFonts w:ascii="Times New Roman" w:eastAsia="Times New Roman" w:hAnsi="Times New Roman" w:cs="Times New Roman"/>
          <w:sz w:val="24"/>
          <w:szCs w:val="20"/>
          <w:lang w:val="en-US" w:eastAsia="es-ES"/>
        </w:rPr>
        <w:t xml:space="preserve">Marcelo </w:t>
      </w:r>
      <w:proofErr w:type="spellStart"/>
      <w:r w:rsidRPr="00AC1D94">
        <w:rPr>
          <w:rFonts w:ascii="Times New Roman" w:eastAsia="Times New Roman" w:hAnsi="Times New Roman" w:cs="Times New Roman"/>
          <w:sz w:val="24"/>
          <w:szCs w:val="20"/>
          <w:lang w:val="en-US" w:eastAsia="es-ES"/>
        </w:rPr>
        <w:t>Fabián</w:t>
      </w:r>
      <w:proofErr w:type="spellEnd"/>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p>
    <w:p w:rsidR="00AC1D94" w:rsidRPr="00AC1D94" w:rsidRDefault="00AC1D94" w:rsidP="00AC1D94">
      <w:pPr>
        <w:tabs>
          <w:tab w:val="left" w:pos="708"/>
          <w:tab w:val="center" w:pos="4419"/>
          <w:tab w:val="right" w:pos="8838"/>
        </w:tabs>
        <w:spacing w:after="0" w:line="360" w:lineRule="auto"/>
        <w:jc w:val="both"/>
        <w:rPr>
          <w:rFonts w:ascii="Times New Roman" w:eastAsia="Times New Roman" w:hAnsi="Times New Roman" w:cs="Times New Roman"/>
          <w:sz w:val="24"/>
          <w:szCs w:val="20"/>
          <w:lang w:val="en-US" w:eastAsia="es-ES"/>
        </w:rPr>
      </w:pPr>
      <w:r w:rsidRPr="00AC1D94">
        <w:rPr>
          <w:rFonts w:ascii="Times New Roman" w:eastAsia="Times New Roman" w:hAnsi="Times New Roman" w:cs="Times New Roman"/>
          <w:b/>
          <w:bCs/>
          <w:sz w:val="24"/>
          <w:szCs w:val="20"/>
          <w:lang w:val="es-ES" w:eastAsia="es-ES"/>
        </w:rPr>
        <w:t>BAGNAT</w:t>
      </w:r>
      <w:r w:rsidRPr="00AC1D94">
        <w:rPr>
          <w:rFonts w:ascii="Times New Roman" w:eastAsia="Times New Roman" w:hAnsi="Times New Roman" w:cs="Times New Roman"/>
          <w:sz w:val="24"/>
          <w:szCs w:val="20"/>
          <w:lang w:val="es-ES" w:eastAsia="es-ES"/>
        </w:rPr>
        <w:t>, Gastón</w:t>
      </w:r>
    </w:p>
    <w:p w:rsidR="00AC1D94" w:rsidRPr="00AC1D94" w:rsidRDefault="00AC1D94" w:rsidP="00AC1D94"/>
    <w:p w:rsidR="00AC1D94" w:rsidRPr="00AC1D94" w:rsidRDefault="00AC1D94" w:rsidP="00AC1D94">
      <w:pPr>
        <w:rPr>
          <w:rFonts w:ascii="Times New Roman" w:hAnsi="Times New Roman" w:cs="Times New Roman"/>
          <w:sz w:val="24"/>
          <w:szCs w:val="24"/>
        </w:rPr>
      </w:pPr>
      <w:r w:rsidRPr="00AC1D94">
        <w:rPr>
          <w:rFonts w:ascii="Times New Roman" w:hAnsi="Times New Roman" w:cs="Times New Roman"/>
          <w:b/>
          <w:sz w:val="24"/>
          <w:szCs w:val="24"/>
        </w:rPr>
        <w:t>MIGUELES</w:t>
      </w:r>
      <w:r w:rsidRPr="00AC1D94">
        <w:rPr>
          <w:rFonts w:ascii="Times New Roman" w:hAnsi="Times New Roman" w:cs="Times New Roman"/>
          <w:sz w:val="24"/>
          <w:szCs w:val="24"/>
        </w:rPr>
        <w:t>, Omar Eduardo</w:t>
      </w:r>
    </w:p>
    <w:p w:rsidR="00AC1D94" w:rsidRPr="00AC1D94" w:rsidRDefault="00AC1D94" w:rsidP="00AC1D94"/>
    <w:p w:rsidR="003F0895" w:rsidRPr="00C271D4" w:rsidRDefault="003F0895" w:rsidP="00C271D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271D4">
        <w:rPr>
          <w:rFonts w:ascii="Times New Roman" w:eastAsia="Times New Roman" w:hAnsi="Times New Roman" w:cs="Times New Roman"/>
          <w:sz w:val="24"/>
          <w:szCs w:val="24"/>
          <w:lang w:eastAsia="es-ES"/>
        </w:rPr>
        <w:t>suado y aprobado en reunión de C</w:t>
      </w:r>
      <w:r w:rsidRPr="00C271D4">
        <w:rPr>
          <w:rFonts w:ascii="Times New Roman" w:eastAsia="Times New Roman" w:hAnsi="Times New Roman" w:cs="Times New Roman"/>
          <w:sz w:val="24"/>
          <w:szCs w:val="24"/>
          <w:lang w:eastAsia="es-ES"/>
        </w:rPr>
        <w:t xml:space="preserve">omisión de </w:t>
      </w:r>
      <w:r w:rsidR="00C271D4">
        <w:rPr>
          <w:rFonts w:ascii="Times New Roman" w:eastAsia="Times New Roman" w:hAnsi="Times New Roman" w:cs="Times New Roman"/>
          <w:sz w:val="24"/>
          <w:szCs w:val="24"/>
          <w:lang w:eastAsia="es-ES"/>
        </w:rPr>
        <w:t>Legislación  General</w:t>
      </w:r>
      <w:r w:rsidRPr="00C271D4">
        <w:rPr>
          <w:rFonts w:ascii="Times New Roman" w:eastAsia="Times New Roman" w:hAnsi="Times New Roman" w:cs="Times New Roman"/>
          <w:sz w:val="24"/>
          <w:szCs w:val="24"/>
          <w:lang w:eastAsia="es-ES"/>
        </w:rPr>
        <w:t xml:space="preserve"> realizada el día </w:t>
      </w:r>
      <w:r w:rsidR="00AC1D94">
        <w:rPr>
          <w:rFonts w:ascii="Times New Roman" w:eastAsia="Times New Roman" w:hAnsi="Times New Roman" w:cs="Times New Roman"/>
          <w:sz w:val="24"/>
          <w:szCs w:val="24"/>
          <w:lang w:eastAsia="es-ES"/>
        </w:rPr>
        <w:t>10</w:t>
      </w:r>
      <w:r w:rsidRPr="00C271D4">
        <w:rPr>
          <w:rFonts w:ascii="Times New Roman" w:eastAsia="Times New Roman" w:hAnsi="Times New Roman" w:cs="Times New Roman"/>
          <w:sz w:val="24"/>
          <w:szCs w:val="24"/>
          <w:lang w:eastAsia="es-ES"/>
        </w:rPr>
        <w:t xml:space="preserve"> de </w:t>
      </w:r>
      <w:r w:rsidR="00AC1D94">
        <w:rPr>
          <w:rFonts w:ascii="Times New Roman" w:eastAsia="Times New Roman" w:hAnsi="Times New Roman" w:cs="Times New Roman"/>
          <w:sz w:val="24"/>
          <w:szCs w:val="24"/>
          <w:lang w:eastAsia="es-ES"/>
        </w:rPr>
        <w:t>Noviembre</w:t>
      </w:r>
      <w:r w:rsidRPr="00C271D4">
        <w:rPr>
          <w:rFonts w:ascii="Times New Roman" w:eastAsia="Times New Roman" w:hAnsi="Times New Roman" w:cs="Times New Roman"/>
          <w:sz w:val="24"/>
          <w:szCs w:val="24"/>
          <w:lang w:eastAsia="es-ES"/>
        </w:rPr>
        <w:t xml:space="preserve"> de 2020, contando con el asentimiento de los integrantes de la misma</w:t>
      </w:r>
      <w:r w:rsidR="00701448" w:rsidRPr="00701448">
        <w:rPr>
          <w:rFonts w:ascii="Times New Roman" w:hAnsi="Times New Roman" w:cs="Times New Roman"/>
          <w:sz w:val="24"/>
          <w:szCs w:val="24"/>
        </w:rPr>
        <w:t xml:space="preserve"> </w:t>
      </w:r>
      <w:r w:rsidR="00701448">
        <w:rPr>
          <w:rFonts w:ascii="Times New Roman" w:hAnsi="Times New Roman" w:cs="Times New Roman"/>
          <w:sz w:val="24"/>
          <w:szCs w:val="24"/>
        </w:rPr>
        <w:t xml:space="preserve">las </w:t>
      </w:r>
      <w:r w:rsidR="00AC1D94" w:rsidRPr="00C271D4">
        <w:rPr>
          <w:rFonts w:ascii="Times New Roman" w:hAnsi="Times New Roman" w:cs="Times New Roman"/>
          <w:sz w:val="24"/>
          <w:szCs w:val="24"/>
        </w:rPr>
        <w:t>Senadora</w:t>
      </w:r>
      <w:r w:rsidR="00AC1D94">
        <w:rPr>
          <w:rFonts w:ascii="Times New Roman" w:hAnsi="Times New Roman" w:cs="Times New Roman"/>
          <w:sz w:val="24"/>
          <w:szCs w:val="24"/>
        </w:rPr>
        <w:t>s</w:t>
      </w:r>
      <w:r w:rsidR="00AC1D94" w:rsidRPr="00C271D4">
        <w:rPr>
          <w:rFonts w:ascii="Times New Roman" w:hAnsi="Times New Roman" w:cs="Times New Roman"/>
          <w:sz w:val="24"/>
          <w:szCs w:val="24"/>
        </w:rPr>
        <w:t xml:space="preserve"> </w:t>
      </w:r>
      <w:proofErr w:type="spellStart"/>
      <w:r w:rsidR="00AC1D94">
        <w:rPr>
          <w:rFonts w:ascii="Times New Roman" w:hAnsi="Times New Roman" w:cs="Times New Roman"/>
          <w:sz w:val="24"/>
          <w:szCs w:val="24"/>
        </w:rPr>
        <w:t>Gieco</w:t>
      </w:r>
      <w:proofErr w:type="spellEnd"/>
      <w:r w:rsidR="00AC1D94">
        <w:rPr>
          <w:rFonts w:ascii="Times New Roman" w:hAnsi="Times New Roman" w:cs="Times New Roman"/>
          <w:sz w:val="24"/>
          <w:szCs w:val="24"/>
        </w:rPr>
        <w:t xml:space="preserve"> y Miranda </w:t>
      </w:r>
      <w:r w:rsidR="00AC1D94" w:rsidRPr="00C271D4">
        <w:rPr>
          <w:rFonts w:ascii="Times New Roman" w:hAnsi="Times New Roman" w:cs="Times New Roman"/>
          <w:sz w:val="24"/>
          <w:szCs w:val="24"/>
        </w:rPr>
        <w:t xml:space="preserve">y </w:t>
      </w:r>
      <w:r w:rsidR="00AC1D94">
        <w:rPr>
          <w:rFonts w:ascii="Times New Roman" w:hAnsi="Times New Roman" w:cs="Times New Roman"/>
          <w:sz w:val="24"/>
          <w:szCs w:val="24"/>
        </w:rPr>
        <w:t xml:space="preserve">los </w:t>
      </w:r>
      <w:r w:rsidR="00AC1D94" w:rsidRPr="00C271D4">
        <w:rPr>
          <w:rFonts w:ascii="Times New Roman" w:hAnsi="Times New Roman" w:cs="Times New Roman"/>
          <w:sz w:val="24"/>
          <w:szCs w:val="24"/>
        </w:rPr>
        <w:t xml:space="preserve">Senadores </w:t>
      </w:r>
      <w:r w:rsidR="00AC1D94">
        <w:rPr>
          <w:rFonts w:ascii="Times New Roman" w:hAnsi="Times New Roman" w:cs="Times New Roman"/>
          <w:sz w:val="24"/>
          <w:szCs w:val="24"/>
        </w:rPr>
        <w:t xml:space="preserve">Gay, Santa Cruz, </w:t>
      </w:r>
      <w:proofErr w:type="spellStart"/>
      <w:r w:rsidR="00AC1D94" w:rsidRPr="00C271D4">
        <w:rPr>
          <w:rFonts w:ascii="Times New Roman" w:hAnsi="Times New Roman" w:cs="Times New Roman"/>
          <w:sz w:val="24"/>
          <w:szCs w:val="24"/>
        </w:rPr>
        <w:t>Berthet</w:t>
      </w:r>
      <w:proofErr w:type="spellEnd"/>
      <w:r w:rsidR="00AC1D94">
        <w:rPr>
          <w:rFonts w:ascii="Times New Roman" w:hAnsi="Times New Roman" w:cs="Times New Roman"/>
          <w:sz w:val="24"/>
          <w:szCs w:val="24"/>
        </w:rPr>
        <w:t xml:space="preserve">, </w:t>
      </w:r>
      <w:proofErr w:type="spellStart"/>
      <w:r w:rsidR="00AC1D94">
        <w:rPr>
          <w:rFonts w:ascii="Times New Roman" w:hAnsi="Times New Roman" w:cs="Times New Roman"/>
          <w:sz w:val="24"/>
          <w:szCs w:val="24"/>
        </w:rPr>
        <w:t>Bagnat</w:t>
      </w:r>
      <w:proofErr w:type="spellEnd"/>
      <w:r w:rsidR="00AC1D94">
        <w:rPr>
          <w:rFonts w:ascii="Times New Roman" w:hAnsi="Times New Roman" w:cs="Times New Roman"/>
          <w:sz w:val="24"/>
          <w:szCs w:val="24"/>
        </w:rPr>
        <w:t xml:space="preserve"> y Migueles</w:t>
      </w:r>
      <w:r w:rsidRPr="00C271D4">
        <w:rPr>
          <w:rFonts w:ascii="Times New Roman" w:eastAsia="Times New Roman" w:hAnsi="Times New Roman" w:cs="Times New Roman"/>
          <w:sz w:val="24"/>
          <w:szCs w:val="24"/>
          <w:lang w:eastAsia="es-ES"/>
        </w:rPr>
        <w:t>.-</w:t>
      </w:r>
    </w:p>
    <w:p w:rsidR="003F0895" w:rsidRPr="00C271D4" w:rsidRDefault="003F0895" w:rsidP="00C271D4">
      <w:pPr>
        <w:spacing w:line="360" w:lineRule="auto"/>
        <w:jc w:val="both"/>
        <w:rPr>
          <w:rFonts w:ascii="Times New Roman" w:hAnsi="Times New Roman" w:cs="Times New Roman"/>
          <w:sz w:val="24"/>
          <w:szCs w:val="24"/>
        </w:rPr>
      </w:pPr>
    </w:p>
    <w:sectPr w:rsidR="003F0895" w:rsidRPr="00C271D4" w:rsidSect="00142C05">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1038C1"/>
    <w:rsid w:val="00142C05"/>
    <w:rsid w:val="001573AA"/>
    <w:rsid w:val="00223ADE"/>
    <w:rsid w:val="0028391E"/>
    <w:rsid w:val="002F5070"/>
    <w:rsid w:val="0032692E"/>
    <w:rsid w:val="003B17FC"/>
    <w:rsid w:val="003F0895"/>
    <w:rsid w:val="00593481"/>
    <w:rsid w:val="005A016A"/>
    <w:rsid w:val="005D610C"/>
    <w:rsid w:val="00701448"/>
    <w:rsid w:val="00713A6F"/>
    <w:rsid w:val="007F774E"/>
    <w:rsid w:val="00845CC5"/>
    <w:rsid w:val="008C2FFB"/>
    <w:rsid w:val="009972F0"/>
    <w:rsid w:val="009F792E"/>
    <w:rsid w:val="00AC1D94"/>
    <w:rsid w:val="00BD1BD8"/>
    <w:rsid w:val="00BF491F"/>
    <w:rsid w:val="00C271D4"/>
    <w:rsid w:val="00C611F8"/>
    <w:rsid w:val="00E534C8"/>
    <w:rsid w:val="00EE3D6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633</Words>
  <Characters>3482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4</cp:revision>
  <cp:lastPrinted>2020-11-12T14:21:00Z</cp:lastPrinted>
  <dcterms:created xsi:type="dcterms:W3CDTF">2020-11-12T13:55:00Z</dcterms:created>
  <dcterms:modified xsi:type="dcterms:W3CDTF">2020-11-12T14:21:00Z</dcterms:modified>
</cp:coreProperties>
</file>