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4E051" w14:textId="77777777" w:rsidR="00841DEC" w:rsidRPr="00D36333" w:rsidRDefault="00841DEC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717E2BF6" w14:textId="77777777" w:rsidR="00841DEC" w:rsidRPr="00D36333" w:rsidRDefault="00841DE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1069607A" w14:textId="77777777" w:rsidR="00841DEC" w:rsidRPr="00D36333" w:rsidRDefault="00841DE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D E C L A R A :</w:t>
      </w:r>
    </w:p>
    <w:p w14:paraId="35A6CF36" w14:textId="77777777" w:rsidR="00841DEC" w:rsidRPr="00D36333" w:rsidRDefault="00841DEC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5B680882" w14:textId="77777777" w:rsidR="00841DEC" w:rsidRPr="00D36333" w:rsidRDefault="00841DE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11B3E6A" w14:textId="77777777" w:rsidR="00841DEC" w:rsidRDefault="00841DEC" w:rsidP="00841DEC">
      <w:pPr>
        <w:spacing w:after="0" w:line="240" w:lineRule="auto"/>
        <w:jc w:val="both"/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B236D6">
        <w:rPr>
          <w:rFonts w:ascii="Arial" w:hAnsi="Arial" w:cs="Arial"/>
          <w:sz w:val="24"/>
          <w:szCs w:val="24"/>
        </w:rPr>
        <w:t xml:space="preserve">nterés </w:t>
      </w:r>
      <w:r>
        <w:rPr>
          <w:rFonts w:ascii="Arial" w:hAnsi="Arial" w:cs="Arial"/>
          <w:sz w:val="24"/>
          <w:szCs w:val="24"/>
        </w:rPr>
        <w:t xml:space="preserve">el </w:t>
      </w:r>
      <w:r w:rsidRPr="007771A4">
        <w:rPr>
          <w:rFonts w:ascii="Arial" w:hAnsi="Arial" w:cs="Arial"/>
          <w:sz w:val="24"/>
          <w:szCs w:val="24"/>
        </w:rPr>
        <w:t xml:space="preserve">Programa </w:t>
      </w:r>
      <w:r w:rsidRPr="00F94A50">
        <w:rPr>
          <w:rFonts w:ascii="Arial" w:hAnsi="Arial" w:cs="Arial"/>
          <w:color w:val="1D2228"/>
          <w:sz w:val="24"/>
          <w:szCs w:val="24"/>
          <w:shd w:val="clear" w:color="auto" w:fill="FFFFFF"/>
        </w:rPr>
        <w:t>Barrios Con Talento,</w:t>
      </w: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organizado por la Delegación Argentina de la Comisión Técnica Mixta de Salto Grande.</w:t>
      </w:r>
    </w:p>
    <w:p w14:paraId="4D364485" w14:textId="77777777" w:rsidR="00841DEC" w:rsidRDefault="00841DEC" w:rsidP="00841DEC">
      <w:pPr>
        <w:spacing w:after="0" w:line="240" w:lineRule="auto"/>
        <w:jc w:val="both"/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</w:p>
    <w:p w14:paraId="35EF7E41" w14:textId="77777777" w:rsidR="00841DEC" w:rsidRPr="0019494D" w:rsidRDefault="00841DEC" w:rsidP="00841DEC">
      <w:pPr>
        <w:spacing w:after="0" w:line="240" w:lineRule="auto"/>
        <w:jc w:val="both"/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 w:rsidRPr="00B236D6">
        <w:rPr>
          <w:rFonts w:ascii="Arial" w:hAnsi="Arial" w:cs="Arial"/>
          <w:sz w:val="24"/>
          <w:szCs w:val="24"/>
        </w:rPr>
        <w:t>Comuníquese</w:t>
      </w:r>
      <w:r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la Delegación Argentina de la Comisión Técnica Mixta de Salto Grande. </w:t>
      </w:r>
    </w:p>
    <w:p w14:paraId="3FCB5895" w14:textId="77777777" w:rsidR="00841DEC" w:rsidRPr="00D36333" w:rsidRDefault="00841DEC" w:rsidP="00841DE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7122537" w14:textId="77777777" w:rsidR="00841DEC" w:rsidRPr="00D36333" w:rsidRDefault="00841DE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E2AAE10" w14:textId="77777777" w:rsidR="00841DEC" w:rsidRPr="00D36333" w:rsidRDefault="00841DE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66451B0" w14:textId="77777777" w:rsidR="00841DEC" w:rsidRPr="00D36333" w:rsidRDefault="00841DE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9E976B" w14:textId="77777777" w:rsidR="00841DEC" w:rsidRPr="00D36333" w:rsidRDefault="00841DEC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2 de septiembre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5C23AC7A" w14:textId="77777777" w:rsidR="00841DEC" w:rsidRPr="00D36333" w:rsidRDefault="00841DEC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5F9C9E88" w14:textId="77777777" w:rsidR="00E50761" w:rsidRPr="003D187D" w:rsidRDefault="00E50761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14:paraId="167ABBEC" w14:textId="77777777" w:rsidR="00E50761" w:rsidRPr="003D187D" w:rsidRDefault="00E50761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14:paraId="7D881184" w14:textId="77777777" w:rsidR="00E50761" w:rsidRPr="003D187D" w:rsidRDefault="00E50761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a/c de la Presidencia</w:t>
      </w:r>
    </w:p>
    <w:p w14:paraId="6814EB6A" w14:textId="77777777" w:rsidR="00E50761" w:rsidRDefault="00E50761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05982218" w14:textId="77777777" w:rsidR="00E50761" w:rsidRPr="003D187D" w:rsidRDefault="00E50761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3860AB5E" w14:textId="77777777" w:rsidR="00E50761" w:rsidRPr="003D187D" w:rsidRDefault="00E50761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14:paraId="6F9AF4E9" w14:textId="77777777" w:rsidR="00E50761" w:rsidRPr="003D187D" w:rsidRDefault="00E50761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14:paraId="26B27E97" w14:textId="77777777" w:rsidR="00E50761" w:rsidRPr="003D187D" w:rsidRDefault="00E50761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28AF28B8" w14:textId="77777777" w:rsidR="00E50761" w:rsidRPr="003D187D" w:rsidRDefault="00E50761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14:paraId="62B9E7B8" w14:textId="77777777" w:rsidR="00E50761" w:rsidRPr="003D187D" w:rsidRDefault="00E50761" w:rsidP="00556EA4">
      <w:pPr>
        <w:spacing w:after="0" w:line="240" w:lineRule="auto"/>
        <w:jc w:val="both"/>
        <w:rPr>
          <w:rFonts w:ascii="Arial" w:hAnsi="Arial" w:cs="Arial"/>
        </w:rPr>
      </w:pPr>
    </w:p>
    <w:p w14:paraId="10FB659F" w14:textId="77777777" w:rsidR="00E50761" w:rsidRPr="00EF580F" w:rsidRDefault="00E50761" w:rsidP="00556EA4">
      <w:pPr>
        <w:spacing w:after="0" w:line="240" w:lineRule="auto"/>
        <w:rPr>
          <w:rFonts w:ascii="Times New Roman" w:hAnsi="Times New Roman"/>
        </w:rPr>
      </w:pPr>
    </w:p>
    <w:p w14:paraId="17764E32" w14:textId="77777777" w:rsidR="00E50761" w:rsidRDefault="00E50761" w:rsidP="00556EA4"/>
    <w:sectPr w:rsidR="00E50761" w:rsidSect="00F63F65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481AB" w14:textId="77777777" w:rsidR="00CE2A1F" w:rsidRDefault="00CE2A1F" w:rsidP="00841DEC">
      <w:pPr>
        <w:spacing w:after="0" w:line="240" w:lineRule="auto"/>
      </w:pPr>
      <w:r>
        <w:separator/>
      </w:r>
    </w:p>
  </w:endnote>
  <w:endnote w:type="continuationSeparator" w:id="0">
    <w:p w14:paraId="7D91709A" w14:textId="77777777" w:rsidR="00CE2A1F" w:rsidRDefault="00CE2A1F" w:rsidP="00841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AB58D" w14:textId="77777777" w:rsidR="00F63F65" w:rsidRDefault="00F63F65" w:rsidP="00F63F6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Gay.</w:t>
    </w:r>
  </w:p>
  <w:p w14:paraId="0EB396C0" w14:textId="77777777" w:rsidR="00F63F65" w:rsidRDefault="00F63F65" w:rsidP="00F63F6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13.717</w:t>
    </w:r>
  </w:p>
  <w:p w14:paraId="7B720343" w14:textId="77777777" w:rsidR="00F63F65" w:rsidRDefault="00F63F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92704" w14:textId="77777777" w:rsidR="00CE2A1F" w:rsidRDefault="00CE2A1F" w:rsidP="00841DEC">
      <w:pPr>
        <w:spacing w:after="0" w:line="240" w:lineRule="auto"/>
      </w:pPr>
      <w:r>
        <w:separator/>
      </w:r>
    </w:p>
  </w:footnote>
  <w:footnote w:type="continuationSeparator" w:id="0">
    <w:p w14:paraId="02A6E3BD" w14:textId="77777777" w:rsidR="00CE2A1F" w:rsidRDefault="00CE2A1F" w:rsidP="00841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DEC"/>
    <w:rsid w:val="000D71BC"/>
    <w:rsid w:val="00167CF3"/>
    <w:rsid w:val="003616ED"/>
    <w:rsid w:val="00460B74"/>
    <w:rsid w:val="005F47C3"/>
    <w:rsid w:val="006752CF"/>
    <w:rsid w:val="00691A5F"/>
    <w:rsid w:val="006D286F"/>
    <w:rsid w:val="007A17CC"/>
    <w:rsid w:val="007B3862"/>
    <w:rsid w:val="00841DEC"/>
    <w:rsid w:val="0085238B"/>
    <w:rsid w:val="00912A7B"/>
    <w:rsid w:val="0091406C"/>
    <w:rsid w:val="00927C6E"/>
    <w:rsid w:val="009F655B"/>
    <w:rsid w:val="00A15CE2"/>
    <w:rsid w:val="00B41D76"/>
    <w:rsid w:val="00C650F6"/>
    <w:rsid w:val="00C870A9"/>
    <w:rsid w:val="00CB01FC"/>
    <w:rsid w:val="00CE2A1F"/>
    <w:rsid w:val="00CF5CC6"/>
    <w:rsid w:val="00D028EC"/>
    <w:rsid w:val="00D74047"/>
    <w:rsid w:val="00DF60F9"/>
    <w:rsid w:val="00E4572C"/>
    <w:rsid w:val="00E50761"/>
    <w:rsid w:val="00E60AAC"/>
    <w:rsid w:val="00EA5CD5"/>
    <w:rsid w:val="00F6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A469"/>
  <w15:chartTrackingRefBased/>
  <w15:docId w15:val="{C0ED37B6-8295-4267-9CE9-7FBD8BB1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41DE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41DE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41DE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841DE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41DE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41DE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841DEC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41DEC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3</cp:revision>
  <cp:lastPrinted>2020-09-02T12:25:00Z</cp:lastPrinted>
  <dcterms:created xsi:type="dcterms:W3CDTF">2020-09-01T13:17:00Z</dcterms:created>
  <dcterms:modified xsi:type="dcterms:W3CDTF">2020-09-03T11:49:00Z</dcterms:modified>
</cp:coreProperties>
</file>