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A080" w14:textId="77777777" w:rsidR="008D42E1" w:rsidRPr="00236980" w:rsidRDefault="008D42E1" w:rsidP="008D42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bookmarkStart w:id="0" w:name="_Hlk52466336"/>
      <w:bookmarkEnd w:id="0"/>
      <w:r w:rsidRPr="00236980">
        <w:rPr>
          <w:rFonts w:ascii="Arial" w:hAnsi="Arial" w:cs="Arial"/>
          <w:b/>
          <w:sz w:val="24"/>
          <w:szCs w:val="24"/>
          <w:u w:val="single"/>
          <w:lang w:val="es-AR"/>
        </w:rPr>
        <w:t>PROYECTO DE COMUNICACIÓN</w:t>
      </w:r>
    </w:p>
    <w:p w14:paraId="2A135A23" w14:textId="77777777" w:rsidR="00E56299" w:rsidRDefault="00E56299" w:rsidP="00655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5914225D" w14:textId="489227F2" w:rsidR="0065569A" w:rsidRPr="00BE135A" w:rsidRDefault="0065569A" w:rsidP="00655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BE135A">
        <w:rPr>
          <w:rFonts w:ascii="Arial" w:hAnsi="Arial" w:cs="Arial"/>
          <w:b/>
          <w:sz w:val="24"/>
          <w:szCs w:val="24"/>
          <w:u w:val="single"/>
          <w:lang w:val="es-AR"/>
        </w:rPr>
        <w:t>FUNDAMENTOS</w:t>
      </w:r>
    </w:p>
    <w:p w14:paraId="747721AC" w14:textId="77777777" w:rsidR="0065569A" w:rsidRPr="00EB26B8" w:rsidRDefault="0065569A" w:rsidP="0065569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01F98520" w14:textId="6B4128D8" w:rsidR="00E50D36" w:rsidRDefault="0065569A" w:rsidP="00E50D3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7733B">
        <w:rPr>
          <w:rFonts w:ascii="Arial" w:hAnsi="Arial" w:cs="Arial"/>
          <w:sz w:val="24"/>
          <w:szCs w:val="24"/>
          <w:lang w:val="es-AR"/>
        </w:rPr>
        <w:t>Señora Presidenta:</w:t>
      </w:r>
    </w:p>
    <w:p w14:paraId="439E88AC" w14:textId="77777777" w:rsidR="00703308" w:rsidRPr="00703308" w:rsidRDefault="00703308" w:rsidP="001C7B20">
      <w:pPr>
        <w:spacing w:line="276" w:lineRule="auto"/>
        <w:jc w:val="both"/>
        <w:rPr>
          <w:rFonts w:ascii="Arial" w:hAnsi="Arial" w:cs="Arial"/>
          <w:sz w:val="16"/>
          <w:szCs w:val="16"/>
          <w:lang w:val="es-AR"/>
        </w:rPr>
      </w:pPr>
    </w:p>
    <w:p w14:paraId="2F7CEA4E" w14:textId="680DA083" w:rsidR="00AA62D5" w:rsidRDefault="0017733B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</w:t>
      </w:r>
      <w:r w:rsidR="00A843A8">
        <w:rPr>
          <w:rFonts w:ascii="Arial" w:hAnsi="Arial" w:cs="Arial"/>
          <w:sz w:val="24"/>
          <w:szCs w:val="24"/>
          <w:lang w:val="es-AR"/>
        </w:rPr>
        <w:t xml:space="preserve">l siguiente proyecto </w:t>
      </w:r>
      <w:r w:rsidR="00B13F0F">
        <w:rPr>
          <w:rFonts w:ascii="Arial" w:hAnsi="Arial" w:cs="Arial"/>
          <w:sz w:val="24"/>
          <w:szCs w:val="24"/>
          <w:lang w:val="es-AR"/>
        </w:rPr>
        <w:t xml:space="preserve">está motivado en la </w:t>
      </w:r>
      <w:r w:rsidR="00AA62D5">
        <w:rPr>
          <w:rFonts w:ascii="Arial" w:hAnsi="Arial" w:cs="Arial"/>
          <w:sz w:val="24"/>
          <w:szCs w:val="24"/>
          <w:lang w:val="es-AR"/>
        </w:rPr>
        <w:t xml:space="preserve">imperiosa </w:t>
      </w:r>
      <w:r w:rsidR="00B13F0F">
        <w:rPr>
          <w:rFonts w:ascii="Arial" w:hAnsi="Arial" w:cs="Arial"/>
          <w:sz w:val="24"/>
          <w:szCs w:val="24"/>
          <w:lang w:val="es-AR"/>
        </w:rPr>
        <w:t xml:space="preserve">necesidad </w:t>
      </w:r>
      <w:r w:rsidR="00EC6987">
        <w:rPr>
          <w:rFonts w:ascii="Arial" w:hAnsi="Arial" w:cs="Arial"/>
          <w:sz w:val="24"/>
          <w:szCs w:val="24"/>
          <w:lang w:val="es-AR"/>
        </w:rPr>
        <w:t xml:space="preserve">de </w:t>
      </w:r>
      <w:r w:rsidR="00AA62D5">
        <w:rPr>
          <w:rFonts w:ascii="Arial" w:hAnsi="Arial" w:cs="Arial"/>
          <w:sz w:val="24"/>
          <w:szCs w:val="24"/>
          <w:lang w:val="es-AR"/>
        </w:rPr>
        <w:t xml:space="preserve">que se </w:t>
      </w:r>
      <w:r w:rsidR="00EC6987">
        <w:rPr>
          <w:rFonts w:ascii="Arial" w:hAnsi="Arial" w:cs="Arial"/>
          <w:sz w:val="24"/>
          <w:szCs w:val="24"/>
          <w:lang w:val="es-AR"/>
        </w:rPr>
        <w:t>ejecute</w:t>
      </w:r>
      <w:r w:rsidR="00AA62D5">
        <w:rPr>
          <w:rFonts w:ascii="Arial" w:hAnsi="Arial" w:cs="Arial"/>
          <w:sz w:val="24"/>
          <w:szCs w:val="24"/>
          <w:lang w:val="es-AR"/>
        </w:rPr>
        <w:t xml:space="preserve"> la reparación y mejoramiento integral </w:t>
      </w:r>
      <w:r w:rsidR="001C7B20" w:rsidRPr="001C7B20">
        <w:rPr>
          <w:rFonts w:ascii="Arial" w:hAnsi="Arial" w:cs="Arial"/>
          <w:sz w:val="24"/>
          <w:szCs w:val="24"/>
          <w:lang w:val="es-AR"/>
        </w:rPr>
        <w:t xml:space="preserve">del acceso pavimentado a la ciudad de </w:t>
      </w:r>
      <w:proofErr w:type="spellStart"/>
      <w:r w:rsidR="001C7B20" w:rsidRPr="001C7B20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1C7B20" w:rsidRPr="001C7B20">
        <w:rPr>
          <w:rFonts w:ascii="Arial" w:hAnsi="Arial" w:cs="Arial"/>
          <w:sz w:val="24"/>
          <w:szCs w:val="24"/>
          <w:lang w:val="es-AR"/>
        </w:rPr>
        <w:t>, que comprende 5 km desde la intersección con la Ruta Nacional Nº 127</w:t>
      </w:r>
      <w:r w:rsidR="002375F7">
        <w:rPr>
          <w:rFonts w:ascii="Arial" w:hAnsi="Arial" w:cs="Arial"/>
          <w:sz w:val="24"/>
          <w:szCs w:val="24"/>
          <w:lang w:val="es-AR"/>
        </w:rPr>
        <w:t xml:space="preserve"> hasta el ingreso a la planta urbana</w:t>
      </w:r>
      <w:r w:rsidR="00970954">
        <w:rPr>
          <w:rFonts w:ascii="Arial" w:hAnsi="Arial" w:cs="Arial"/>
          <w:sz w:val="24"/>
          <w:szCs w:val="24"/>
          <w:lang w:val="es-AR"/>
        </w:rPr>
        <w:t>, por los fundamentos que expongo a continuación</w:t>
      </w:r>
      <w:r w:rsidR="001C7B20" w:rsidRPr="001C7B20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01B9406C" w14:textId="1CB66620" w:rsidR="00F940F4" w:rsidRDefault="00AA62D5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La última repavimentación total </w:t>
      </w:r>
      <w:r w:rsidR="004C27A0">
        <w:rPr>
          <w:rFonts w:ascii="Arial" w:hAnsi="Arial" w:cs="Arial"/>
          <w:sz w:val="24"/>
          <w:szCs w:val="24"/>
          <w:lang w:val="es-AR"/>
        </w:rPr>
        <w:t xml:space="preserve">del acceso a </w:t>
      </w:r>
      <w:proofErr w:type="spellStart"/>
      <w:r w:rsidR="004C27A0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4C27A0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fue realizada en </w:t>
      </w:r>
      <w:r w:rsidR="00F860B6">
        <w:rPr>
          <w:rFonts w:ascii="Arial" w:hAnsi="Arial" w:cs="Arial"/>
          <w:sz w:val="24"/>
          <w:szCs w:val="24"/>
          <w:lang w:val="es-AR"/>
        </w:rPr>
        <w:t xml:space="preserve">junio del </w:t>
      </w:r>
      <w:r>
        <w:rPr>
          <w:rFonts w:ascii="Arial" w:hAnsi="Arial" w:cs="Arial"/>
          <w:sz w:val="24"/>
          <w:szCs w:val="24"/>
          <w:lang w:val="es-AR"/>
        </w:rPr>
        <w:t>año 2006</w:t>
      </w:r>
      <w:r w:rsidR="00F860B6">
        <w:rPr>
          <w:rFonts w:ascii="Arial" w:hAnsi="Arial" w:cs="Arial"/>
          <w:sz w:val="24"/>
          <w:szCs w:val="24"/>
          <w:lang w:val="es-AR"/>
        </w:rPr>
        <w:t xml:space="preserve"> y en octubre de ese mismo año se realizó la última demarcación horizontal.</w:t>
      </w:r>
      <w:r>
        <w:rPr>
          <w:rFonts w:ascii="Arial" w:hAnsi="Arial" w:cs="Arial"/>
          <w:sz w:val="24"/>
          <w:szCs w:val="24"/>
          <w:lang w:val="es-AR"/>
        </w:rPr>
        <w:t xml:space="preserve"> Desde entonces, se han llevado adelante sucesivos trabajos de bacheos a cargo del Municipio y Vialidad Provincial, los cuales ya se tornan estériles, debido al lógico desgaste de la arteria, así como </w:t>
      </w:r>
      <w:r w:rsidR="00970954">
        <w:rPr>
          <w:rFonts w:ascii="Arial" w:hAnsi="Arial" w:cs="Arial"/>
          <w:sz w:val="24"/>
          <w:szCs w:val="24"/>
          <w:lang w:val="es-AR"/>
        </w:rPr>
        <w:t>d</w:t>
      </w:r>
      <w:r>
        <w:rPr>
          <w:rFonts w:ascii="Arial" w:hAnsi="Arial" w:cs="Arial"/>
          <w:sz w:val="24"/>
          <w:szCs w:val="24"/>
          <w:lang w:val="es-AR"/>
        </w:rPr>
        <w:t>el numeroso tráfico diario que soporta la única vía de ingreso pavimentada</w:t>
      </w:r>
      <w:r w:rsidR="007F05F2">
        <w:rPr>
          <w:rFonts w:ascii="Arial" w:hAnsi="Arial" w:cs="Arial"/>
          <w:sz w:val="24"/>
          <w:szCs w:val="24"/>
          <w:lang w:val="es-AR"/>
        </w:rPr>
        <w:t xml:space="preserve">. Actualmente, </w:t>
      </w:r>
      <w:r w:rsidR="0003626B">
        <w:rPr>
          <w:rFonts w:ascii="Arial" w:hAnsi="Arial" w:cs="Arial"/>
          <w:sz w:val="24"/>
          <w:szCs w:val="24"/>
          <w:lang w:val="es-AR"/>
        </w:rPr>
        <w:t xml:space="preserve">y </w:t>
      </w:r>
      <w:r w:rsidR="007F05F2">
        <w:rPr>
          <w:rFonts w:ascii="Arial" w:hAnsi="Arial" w:cs="Arial"/>
          <w:sz w:val="24"/>
          <w:szCs w:val="24"/>
          <w:lang w:val="es-AR"/>
        </w:rPr>
        <w:t xml:space="preserve">con condiciones limitadas de circulación debido a la pandemia, se estima que transitan diariamente en días hábiles por el acceso a </w:t>
      </w:r>
      <w:proofErr w:type="spellStart"/>
      <w:r w:rsidR="007F05F2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7F05F2">
        <w:rPr>
          <w:rFonts w:ascii="Arial" w:hAnsi="Arial" w:cs="Arial"/>
          <w:sz w:val="24"/>
          <w:szCs w:val="24"/>
          <w:lang w:val="es-AR"/>
        </w:rPr>
        <w:t xml:space="preserve"> </w:t>
      </w:r>
      <w:r w:rsidR="0003626B" w:rsidRPr="0003626B">
        <w:rPr>
          <w:rFonts w:ascii="Arial" w:hAnsi="Arial" w:cs="Arial"/>
          <w:sz w:val="24"/>
          <w:szCs w:val="24"/>
          <w:lang w:val="es-AR"/>
        </w:rPr>
        <w:t>4</w:t>
      </w:r>
      <w:r w:rsidR="007F05F2" w:rsidRPr="0003626B">
        <w:rPr>
          <w:rFonts w:ascii="Arial" w:hAnsi="Arial" w:cs="Arial"/>
          <w:sz w:val="24"/>
          <w:szCs w:val="24"/>
          <w:lang w:val="es-AR"/>
        </w:rPr>
        <w:t>00 vehículos</w:t>
      </w:r>
      <w:r w:rsidR="0003626B">
        <w:rPr>
          <w:rFonts w:ascii="Arial" w:hAnsi="Arial" w:cs="Arial"/>
          <w:sz w:val="24"/>
          <w:szCs w:val="24"/>
          <w:lang w:val="es-AR"/>
        </w:rPr>
        <w:t xml:space="preserve"> (dato suministrado por</w:t>
      </w:r>
      <w:r w:rsidR="007F05F2" w:rsidRPr="007F05F2">
        <w:rPr>
          <w:rFonts w:ascii="Arial" w:hAnsi="Arial" w:cs="Arial"/>
          <w:sz w:val="24"/>
          <w:szCs w:val="24"/>
          <w:lang w:val="es-AR"/>
        </w:rPr>
        <w:t xml:space="preserve"> la Dirección de Prevención y Seguridad Municipal</w:t>
      </w:r>
      <w:r w:rsidR="0003626B">
        <w:rPr>
          <w:rFonts w:ascii="Arial" w:hAnsi="Arial" w:cs="Arial"/>
          <w:sz w:val="24"/>
          <w:szCs w:val="24"/>
          <w:lang w:val="es-AR"/>
        </w:rPr>
        <w:t>)</w:t>
      </w:r>
      <w:r w:rsidR="00F940F4">
        <w:rPr>
          <w:rFonts w:ascii="Arial" w:hAnsi="Arial" w:cs="Arial"/>
          <w:sz w:val="24"/>
          <w:szCs w:val="24"/>
          <w:lang w:val="es-AR"/>
        </w:rPr>
        <w:t>.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2CF0E74F" w14:textId="0BDDD578" w:rsidR="00AA62D5" w:rsidRDefault="00F21E90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</w:t>
      </w:r>
      <w:r w:rsidR="00691ADE">
        <w:rPr>
          <w:rFonts w:ascii="Arial" w:hAnsi="Arial" w:cs="Arial"/>
          <w:sz w:val="24"/>
          <w:szCs w:val="24"/>
          <w:lang w:val="es-AR"/>
        </w:rPr>
        <w:t>ste</w:t>
      </w:r>
      <w:r>
        <w:rPr>
          <w:rFonts w:ascii="Arial" w:hAnsi="Arial" w:cs="Arial"/>
          <w:sz w:val="24"/>
          <w:szCs w:val="24"/>
          <w:lang w:val="es-AR"/>
        </w:rPr>
        <w:t xml:space="preserve"> tránsito está ligado al crecimiento poblacional constante de la localidad </w:t>
      </w:r>
      <w:r w:rsidR="00125CBA">
        <w:rPr>
          <w:rFonts w:ascii="Arial" w:hAnsi="Arial" w:cs="Arial"/>
          <w:sz w:val="24"/>
          <w:szCs w:val="24"/>
          <w:lang w:val="es-AR"/>
        </w:rPr>
        <w:t xml:space="preserve">(supera los 10.000 habitantes) </w:t>
      </w:r>
      <w:r>
        <w:rPr>
          <w:rFonts w:ascii="Arial" w:hAnsi="Arial" w:cs="Arial"/>
          <w:sz w:val="24"/>
          <w:szCs w:val="24"/>
          <w:lang w:val="es-AR"/>
        </w:rPr>
        <w:t>y la influencia que la misma tiene en materia de prestación de servicios y suministros para las colonias rurales y localidades aledañas más pequeñas.</w:t>
      </w:r>
    </w:p>
    <w:p w14:paraId="577B03BC" w14:textId="7C01792C" w:rsidR="00F940F4" w:rsidRDefault="00F940F4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Diariamente se observa un tránsito numeroso de automotores de cargas y movimiento de mercaderías, (camiones, maquinaria agrícola, etc.). </w:t>
      </w:r>
      <w:r w:rsidR="000410C1">
        <w:rPr>
          <w:rFonts w:ascii="Arial" w:hAnsi="Arial" w:cs="Arial"/>
          <w:sz w:val="24"/>
          <w:szCs w:val="24"/>
          <w:lang w:val="es-AR"/>
        </w:rPr>
        <w:t>En época previa a la actual pandemia, era habitual también la circulación de ómnibus de gran porte que prestan el servicio de pasajeros de media y larga distancia.</w:t>
      </w:r>
    </w:p>
    <w:p w14:paraId="10CACCB9" w14:textId="5DBDE41F" w:rsidR="00F940F4" w:rsidRDefault="00F940F4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La circulación de </w:t>
      </w:r>
      <w:r w:rsidR="00B536C1">
        <w:rPr>
          <w:rFonts w:ascii="Arial" w:hAnsi="Arial" w:cs="Arial"/>
          <w:sz w:val="24"/>
          <w:szCs w:val="24"/>
          <w:lang w:val="es-AR"/>
        </w:rPr>
        <w:t xml:space="preserve">vehículos de cargas </w:t>
      </w:r>
      <w:r>
        <w:rPr>
          <w:rFonts w:ascii="Arial" w:hAnsi="Arial" w:cs="Arial"/>
          <w:sz w:val="24"/>
          <w:szCs w:val="24"/>
          <w:lang w:val="es-AR"/>
        </w:rPr>
        <w:t xml:space="preserve">se ha incrementado notoriamente durante este año con la ejecución de la Obra Readecuación de </w:t>
      </w:r>
      <w:r w:rsidRPr="00F940F4">
        <w:rPr>
          <w:rFonts w:ascii="Arial" w:hAnsi="Arial" w:cs="Arial"/>
          <w:sz w:val="24"/>
          <w:szCs w:val="24"/>
          <w:lang w:val="es-AR"/>
        </w:rPr>
        <w:t xml:space="preserve">caminos rurales productivos </w:t>
      </w:r>
      <w:proofErr w:type="spellStart"/>
      <w:r w:rsidRPr="00F940F4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Pr="00F940F4">
        <w:rPr>
          <w:rFonts w:ascii="Arial" w:hAnsi="Arial" w:cs="Arial"/>
          <w:sz w:val="24"/>
          <w:szCs w:val="24"/>
          <w:lang w:val="es-AR"/>
        </w:rPr>
        <w:t xml:space="preserve"> - El Solar</w:t>
      </w:r>
      <w:r>
        <w:rPr>
          <w:rFonts w:ascii="Arial" w:hAnsi="Arial" w:cs="Arial"/>
          <w:sz w:val="24"/>
          <w:szCs w:val="24"/>
          <w:lang w:val="es-AR"/>
        </w:rPr>
        <w:t>, ya que los camiones que trasladan broza y ripio deben transitar necesariamente por el acceso de la localidad</w:t>
      </w:r>
      <w:r w:rsidR="000410C1">
        <w:rPr>
          <w:rFonts w:ascii="Arial" w:hAnsi="Arial" w:cs="Arial"/>
          <w:sz w:val="24"/>
          <w:szCs w:val="24"/>
          <w:lang w:val="es-AR"/>
        </w:rPr>
        <w:t>.</w:t>
      </w:r>
      <w:r w:rsidR="00B536C1">
        <w:rPr>
          <w:rFonts w:ascii="Arial" w:hAnsi="Arial" w:cs="Arial"/>
          <w:sz w:val="24"/>
          <w:szCs w:val="24"/>
          <w:lang w:val="es-AR"/>
        </w:rPr>
        <w:t xml:space="preserve"> </w:t>
      </w:r>
      <w:r w:rsidR="00AF2EE0">
        <w:rPr>
          <w:rFonts w:ascii="Arial" w:hAnsi="Arial" w:cs="Arial"/>
          <w:sz w:val="24"/>
          <w:szCs w:val="24"/>
          <w:lang w:val="es-AR"/>
        </w:rPr>
        <w:t>Los</w:t>
      </w:r>
      <w:r w:rsidR="00B536C1">
        <w:rPr>
          <w:rFonts w:ascii="Arial" w:hAnsi="Arial" w:cs="Arial"/>
          <w:sz w:val="24"/>
          <w:szCs w:val="24"/>
          <w:lang w:val="es-AR"/>
        </w:rPr>
        <w:t xml:space="preserve"> 10 camiones de la empresa Pitón (a cargo de la obra) realizan unos 50 viajes por día.</w:t>
      </w:r>
    </w:p>
    <w:p w14:paraId="23754F67" w14:textId="29C023A6" w:rsidR="00970954" w:rsidRDefault="00F860B6" w:rsidP="00970954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Los</w:t>
      </w:r>
      <w:r w:rsidR="00905516">
        <w:rPr>
          <w:rFonts w:ascii="Arial" w:hAnsi="Arial" w:cs="Arial"/>
          <w:sz w:val="24"/>
          <w:szCs w:val="24"/>
          <w:lang w:val="es-AR"/>
        </w:rPr>
        <w:t xml:space="preserve"> numerosos baches (algunos de gran magnitud), la falta de demarcación horizontal</w:t>
      </w:r>
      <w:r w:rsidR="001059AF">
        <w:rPr>
          <w:rFonts w:ascii="Arial" w:hAnsi="Arial" w:cs="Arial"/>
          <w:sz w:val="24"/>
          <w:szCs w:val="24"/>
          <w:lang w:val="es-AR"/>
        </w:rPr>
        <w:t xml:space="preserve"> y </w:t>
      </w:r>
      <w:r w:rsidR="00D44064">
        <w:rPr>
          <w:rFonts w:ascii="Arial" w:hAnsi="Arial" w:cs="Arial"/>
          <w:sz w:val="24"/>
          <w:szCs w:val="24"/>
          <w:lang w:val="es-AR"/>
        </w:rPr>
        <w:t xml:space="preserve">de </w:t>
      </w:r>
      <w:r w:rsidR="000410C1">
        <w:rPr>
          <w:rFonts w:ascii="Arial" w:hAnsi="Arial" w:cs="Arial"/>
          <w:sz w:val="24"/>
          <w:szCs w:val="24"/>
          <w:lang w:val="es-AR"/>
        </w:rPr>
        <w:t>señalización vertical</w:t>
      </w:r>
      <w:r w:rsidR="001059AF">
        <w:rPr>
          <w:rFonts w:ascii="Arial" w:hAnsi="Arial" w:cs="Arial"/>
          <w:sz w:val="24"/>
          <w:szCs w:val="24"/>
          <w:lang w:val="es-AR"/>
        </w:rPr>
        <w:t xml:space="preserve">, </w:t>
      </w:r>
      <w:r w:rsidR="000410C1">
        <w:rPr>
          <w:rFonts w:ascii="Arial" w:hAnsi="Arial" w:cs="Arial"/>
          <w:sz w:val="24"/>
          <w:szCs w:val="24"/>
          <w:lang w:val="es-AR"/>
        </w:rPr>
        <w:t>así como</w:t>
      </w:r>
      <w:r>
        <w:rPr>
          <w:rFonts w:ascii="Arial" w:hAnsi="Arial" w:cs="Arial"/>
          <w:sz w:val="24"/>
          <w:szCs w:val="24"/>
          <w:lang w:val="es-AR"/>
        </w:rPr>
        <w:t xml:space="preserve"> la angostura del trazado,</w:t>
      </w:r>
      <w:r w:rsidR="00B927BF">
        <w:rPr>
          <w:rFonts w:ascii="Arial" w:hAnsi="Arial" w:cs="Arial"/>
          <w:sz w:val="24"/>
          <w:szCs w:val="24"/>
          <w:lang w:val="es-AR"/>
        </w:rPr>
        <w:t xml:space="preserve"> </w:t>
      </w:r>
      <w:r w:rsidR="00905516">
        <w:rPr>
          <w:rFonts w:ascii="Arial" w:hAnsi="Arial" w:cs="Arial"/>
          <w:sz w:val="24"/>
          <w:szCs w:val="24"/>
          <w:lang w:val="es-AR"/>
        </w:rPr>
        <w:t>constituye</w:t>
      </w:r>
      <w:r>
        <w:rPr>
          <w:rFonts w:ascii="Arial" w:hAnsi="Arial" w:cs="Arial"/>
          <w:sz w:val="24"/>
          <w:szCs w:val="24"/>
          <w:lang w:val="es-AR"/>
        </w:rPr>
        <w:t>n</w:t>
      </w:r>
      <w:r w:rsidR="00905516">
        <w:rPr>
          <w:rFonts w:ascii="Arial" w:hAnsi="Arial" w:cs="Arial"/>
          <w:sz w:val="24"/>
          <w:szCs w:val="24"/>
          <w:lang w:val="es-AR"/>
        </w:rPr>
        <w:t xml:space="preserve"> un </w:t>
      </w:r>
      <w:r>
        <w:rPr>
          <w:rFonts w:ascii="Arial" w:hAnsi="Arial" w:cs="Arial"/>
          <w:sz w:val="24"/>
          <w:szCs w:val="24"/>
          <w:lang w:val="es-AR"/>
        </w:rPr>
        <w:t xml:space="preserve">grave combo que atenta contra </w:t>
      </w:r>
      <w:r w:rsidR="00905516">
        <w:rPr>
          <w:rFonts w:ascii="Arial" w:hAnsi="Arial" w:cs="Arial"/>
          <w:sz w:val="24"/>
          <w:szCs w:val="24"/>
          <w:lang w:val="es-AR"/>
        </w:rPr>
        <w:t>la seguridad vial</w:t>
      </w:r>
      <w:r w:rsidR="001059AF">
        <w:rPr>
          <w:rFonts w:ascii="Arial" w:hAnsi="Arial" w:cs="Arial"/>
          <w:sz w:val="24"/>
          <w:szCs w:val="24"/>
          <w:lang w:val="es-AR"/>
        </w:rPr>
        <w:t>;</w:t>
      </w:r>
      <w:r w:rsidR="00B927BF">
        <w:rPr>
          <w:rFonts w:ascii="Arial" w:hAnsi="Arial" w:cs="Arial"/>
          <w:sz w:val="24"/>
          <w:szCs w:val="24"/>
          <w:lang w:val="es-AR"/>
        </w:rPr>
        <w:t xml:space="preserve"> más aún</w:t>
      </w:r>
      <w:r w:rsidR="00905516">
        <w:rPr>
          <w:rFonts w:ascii="Arial" w:hAnsi="Arial" w:cs="Arial"/>
          <w:sz w:val="24"/>
          <w:szCs w:val="24"/>
          <w:lang w:val="es-AR"/>
        </w:rPr>
        <w:t xml:space="preserve"> </w:t>
      </w:r>
      <w:r w:rsidR="00B927BF">
        <w:rPr>
          <w:rFonts w:ascii="Arial" w:hAnsi="Arial" w:cs="Arial"/>
          <w:sz w:val="24"/>
          <w:szCs w:val="24"/>
          <w:lang w:val="es-AR"/>
        </w:rPr>
        <w:t>en condiciones de lluvia o poca visibilidad</w:t>
      </w:r>
      <w:r w:rsidR="001059AF">
        <w:rPr>
          <w:rFonts w:ascii="Arial" w:hAnsi="Arial" w:cs="Arial"/>
          <w:sz w:val="24"/>
          <w:szCs w:val="24"/>
          <w:lang w:val="es-AR"/>
        </w:rPr>
        <w:t xml:space="preserve">; </w:t>
      </w:r>
      <w:r w:rsidR="001059AF" w:rsidRPr="001C7B20">
        <w:rPr>
          <w:rFonts w:ascii="Arial" w:hAnsi="Arial" w:cs="Arial"/>
          <w:sz w:val="24"/>
          <w:szCs w:val="24"/>
          <w:lang w:val="es-AR"/>
        </w:rPr>
        <w:t xml:space="preserve">habiéndose producido lamentablemente siniestros viales con la pérdida de vidas humanas en </w:t>
      </w:r>
      <w:r w:rsidR="001059AF">
        <w:rPr>
          <w:rFonts w:ascii="Arial" w:hAnsi="Arial" w:cs="Arial"/>
          <w:sz w:val="24"/>
          <w:szCs w:val="24"/>
          <w:lang w:val="es-AR"/>
        </w:rPr>
        <w:t>años</w:t>
      </w:r>
      <w:r w:rsidR="001059AF" w:rsidRPr="001C7B20">
        <w:rPr>
          <w:rFonts w:ascii="Arial" w:hAnsi="Arial" w:cs="Arial"/>
          <w:sz w:val="24"/>
          <w:szCs w:val="24"/>
          <w:lang w:val="es-AR"/>
        </w:rPr>
        <w:t xml:space="preserve"> recientes.</w:t>
      </w:r>
      <w:r w:rsidR="00970954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187E200C" w14:textId="77777777" w:rsidR="00E56299" w:rsidRDefault="00E56299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EBB88DF" w14:textId="77777777" w:rsidR="00E56299" w:rsidRDefault="00E56299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FC4978A" w14:textId="4E889B0C" w:rsidR="00F91808" w:rsidRDefault="000410C1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 xml:space="preserve">Teniendo en cuenta las condiciones de tránsito que se han señalado, además de la reparación integral </w:t>
      </w:r>
      <w:r w:rsidR="00D44064">
        <w:rPr>
          <w:rFonts w:ascii="Arial" w:hAnsi="Arial" w:cs="Arial"/>
          <w:sz w:val="24"/>
          <w:szCs w:val="24"/>
          <w:lang w:val="es-AR"/>
        </w:rPr>
        <w:t>del camino de acceso</w:t>
      </w:r>
      <w:r>
        <w:rPr>
          <w:rFonts w:ascii="Arial" w:hAnsi="Arial" w:cs="Arial"/>
          <w:sz w:val="24"/>
          <w:szCs w:val="24"/>
          <w:lang w:val="es-AR"/>
        </w:rPr>
        <w:t>, y a los fines de la seguridad vial</w:t>
      </w:r>
      <w:r w:rsidRPr="001C7B20">
        <w:rPr>
          <w:rFonts w:ascii="Arial" w:hAnsi="Arial" w:cs="Arial"/>
          <w:sz w:val="24"/>
          <w:szCs w:val="24"/>
          <w:lang w:val="es-AR"/>
        </w:rPr>
        <w:t xml:space="preserve">, </w:t>
      </w:r>
      <w:r w:rsidR="00B927BF">
        <w:rPr>
          <w:rFonts w:ascii="Arial" w:hAnsi="Arial" w:cs="Arial"/>
          <w:sz w:val="24"/>
          <w:szCs w:val="24"/>
          <w:lang w:val="es-AR"/>
        </w:rPr>
        <w:t xml:space="preserve">resultaría sumamente útil </w:t>
      </w:r>
      <w:r w:rsidR="001C7B20" w:rsidRPr="001C7B20">
        <w:rPr>
          <w:rFonts w:ascii="Arial" w:hAnsi="Arial" w:cs="Arial"/>
          <w:sz w:val="24"/>
          <w:szCs w:val="24"/>
          <w:lang w:val="es-AR"/>
        </w:rPr>
        <w:t xml:space="preserve">la construcción de una rotonda en </w:t>
      </w:r>
      <w:r w:rsidR="00E50D36">
        <w:rPr>
          <w:rFonts w:ascii="Arial" w:hAnsi="Arial" w:cs="Arial"/>
          <w:sz w:val="24"/>
          <w:szCs w:val="24"/>
          <w:lang w:val="es-AR"/>
        </w:rPr>
        <w:t>zona de</w:t>
      </w:r>
      <w:r w:rsidR="00B927BF">
        <w:rPr>
          <w:rFonts w:ascii="Arial" w:hAnsi="Arial" w:cs="Arial"/>
          <w:sz w:val="24"/>
          <w:szCs w:val="24"/>
          <w:lang w:val="es-AR"/>
        </w:rPr>
        <w:t xml:space="preserve"> </w:t>
      </w:r>
      <w:r w:rsidR="001C7B20" w:rsidRPr="001C7B20">
        <w:rPr>
          <w:rFonts w:ascii="Arial" w:hAnsi="Arial" w:cs="Arial"/>
          <w:sz w:val="24"/>
          <w:szCs w:val="24"/>
          <w:lang w:val="es-AR"/>
        </w:rPr>
        <w:t xml:space="preserve">intersección </w:t>
      </w:r>
      <w:r w:rsidR="00E50D36">
        <w:rPr>
          <w:rFonts w:ascii="Arial" w:hAnsi="Arial" w:cs="Arial"/>
          <w:sz w:val="24"/>
          <w:szCs w:val="24"/>
          <w:lang w:val="es-AR"/>
        </w:rPr>
        <w:t xml:space="preserve">del acceso </w:t>
      </w:r>
      <w:r w:rsidR="00B927BF">
        <w:rPr>
          <w:rFonts w:ascii="Arial" w:hAnsi="Arial" w:cs="Arial"/>
          <w:sz w:val="24"/>
          <w:szCs w:val="24"/>
          <w:lang w:val="es-AR"/>
        </w:rPr>
        <w:t xml:space="preserve">con la Ruta Nacional </w:t>
      </w:r>
      <w:r w:rsidR="00E50D36">
        <w:rPr>
          <w:rFonts w:ascii="Arial" w:hAnsi="Arial" w:cs="Arial"/>
          <w:sz w:val="24"/>
          <w:szCs w:val="24"/>
          <w:lang w:val="es-AR"/>
        </w:rPr>
        <w:t xml:space="preserve">Nº </w:t>
      </w:r>
      <w:r w:rsidR="00B927BF">
        <w:rPr>
          <w:rFonts w:ascii="Arial" w:hAnsi="Arial" w:cs="Arial"/>
          <w:sz w:val="24"/>
          <w:szCs w:val="24"/>
          <w:lang w:val="es-AR"/>
        </w:rPr>
        <w:t>127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14:paraId="0092871A" w14:textId="2E0A7D17" w:rsidR="000410C1" w:rsidRDefault="000410C1" w:rsidP="001C7B20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En el Anexo de la presente fundamentación se adjunta una serie de fotografías ilustrativas que dan cuenta de lo manifestado en los párrafos anteriores.</w:t>
      </w:r>
    </w:p>
    <w:p w14:paraId="56CC70F4" w14:textId="2F4D278C" w:rsidR="002300BA" w:rsidRPr="002300BA" w:rsidRDefault="002300BA" w:rsidP="002300BA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2300BA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Pr="002300BA">
        <w:rPr>
          <w:rFonts w:ascii="Arial" w:hAnsi="Arial" w:cs="Arial"/>
          <w:sz w:val="24"/>
          <w:szCs w:val="24"/>
          <w:lang w:val="es-AR"/>
        </w:rPr>
        <w:t xml:space="preserve"> es un Municipio del norte de Entre Ríos, cuyos recursos económicos son escasos y se ven afectados por el permanente mantenimiento de las calles y servicios urbanos, </w:t>
      </w:r>
      <w:r>
        <w:rPr>
          <w:rFonts w:ascii="Arial" w:hAnsi="Arial" w:cs="Arial"/>
          <w:sz w:val="24"/>
          <w:szCs w:val="24"/>
          <w:lang w:val="es-AR"/>
        </w:rPr>
        <w:t>no contando con maquinaria vial ni fondos</w:t>
      </w:r>
      <w:r w:rsidRPr="002300BA">
        <w:rPr>
          <w:rFonts w:ascii="Arial" w:hAnsi="Arial" w:cs="Arial"/>
          <w:sz w:val="24"/>
          <w:szCs w:val="24"/>
          <w:lang w:val="es-AR"/>
        </w:rPr>
        <w:t xml:space="preserve"> para atender la ejecución de obras como la referida, que necesita imperiosamente la comunidad.  </w:t>
      </w:r>
    </w:p>
    <w:p w14:paraId="2F6DF13D" w14:textId="20648105" w:rsidR="002375F7" w:rsidRDefault="002375F7" w:rsidP="002375F7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Las autoridades municipales han realizado gestiones en </w:t>
      </w:r>
      <w:r w:rsidR="00D44064">
        <w:rPr>
          <w:rFonts w:ascii="Arial" w:hAnsi="Arial" w:cs="Arial"/>
          <w:sz w:val="24"/>
          <w:szCs w:val="24"/>
          <w:lang w:val="es-AR"/>
        </w:rPr>
        <w:t>el último lustro</w:t>
      </w:r>
      <w:r>
        <w:rPr>
          <w:rFonts w:ascii="Arial" w:hAnsi="Arial" w:cs="Arial"/>
          <w:sz w:val="24"/>
          <w:szCs w:val="24"/>
          <w:lang w:val="es-AR"/>
        </w:rPr>
        <w:t xml:space="preserve"> para lograr una solución a esta problemática. </w:t>
      </w:r>
      <w:r w:rsidR="00E975D9">
        <w:rPr>
          <w:rFonts w:ascii="Arial" w:hAnsi="Arial" w:cs="Arial"/>
          <w:sz w:val="24"/>
          <w:szCs w:val="24"/>
          <w:lang w:val="es-AR"/>
        </w:rPr>
        <w:t>Se solicitó las obras a</w:t>
      </w:r>
      <w:r>
        <w:rPr>
          <w:rFonts w:ascii="Arial" w:hAnsi="Arial" w:cs="Arial"/>
          <w:sz w:val="24"/>
          <w:szCs w:val="24"/>
          <w:lang w:val="es-AR"/>
        </w:rPr>
        <w:t>nte la Dirección Nacional de Vialidad</w:t>
      </w:r>
      <w:r w:rsidR="00E975D9">
        <w:rPr>
          <w:rFonts w:ascii="Arial" w:hAnsi="Arial" w:cs="Arial"/>
          <w:sz w:val="24"/>
          <w:szCs w:val="24"/>
          <w:lang w:val="es-AR"/>
        </w:rPr>
        <w:t xml:space="preserve"> mediante sendas notas del </w:t>
      </w:r>
      <w:r w:rsidR="00E975D9" w:rsidRPr="00F91808">
        <w:rPr>
          <w:rFonts w:ascii="Arial" w:hAnsi="Arial" w:cs="Arial"/>
          <w:sz w:val="24"/>
          <w:szCs w:val="24"/>
          <w:lang w:val="es-AR"/>
        </w:rPr>
        <w:t>8 de junio de 2016</w:t>
      </w:r>
      <w:r w:rsidR="00E975D9">
        <w:rPr>
          <w:rFonts w:ascii="Arial" w:hAnsi="Arial" w:cs="Arial"/>
          <w:sz w:val="24"/>
          <w:szCs w:val="24"/>
          <w:lang w:val="es-AR"/>
        </w:rPr>
        <w:t xml:space="preserve"> y </w:t>
      </w:r>
      <w:r w:rsidR="00E975D9" w:rsidRPr="00917930">
        <w:rPr>
          <w:rFonts w:ascii="Arial" w:hAnsi="Arial" w:cs="Arial"/>
          <w:sz w:val="24"/>
          <w:szCs w:val="24"/>
          <w:lang w:val="es-AR"/>
        </w:rPr>
        <w:t>15 de junio de 2017</w:t>
      </w:r>
      <w:r w:rsidR="00E975D9">
        <w:rPr>
          <w:rFonts w:ascii="Arial" w:hAnsi="Arial" w:cs="Arial"/>
          <w:sz w:val="24"/>
          <w:szCs w:val="24"/>
          <w:lang w:val="es-AR"/>
        </w:rPr>
        <w:t>, y también se hizo lo propio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="00E975D9">
        <w:rPr>
          <w:rFonts w:ascii="Arial" w:hAnsi="Arial" w:cs="Arial"/>
          <w:sz w:val="24"/>
          <w:szCs w:val="24"/>
          <w:lang w:val="es-AR"/>
        </w:rPr>
        <w:t>ante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 w:rsidRPr="00917930">
        <w:rPr>
          <w:rFonts w:ascii="Arial" w:hAnsi="Arial" w:cs="Arial"/>
          <w:sz w:val="24"/>
          <w:szCs w:val="24"/>
          <w:lang w:val="es-AR"/>
        </w:rPr>
        <w:t>la Dirección Provincial de Vialidad</w:t>
      </w:r>
      <w:r w:rsidR="00E975D9">
        <w:rPr>
          <w:rFonts w:ascii="Arial" w:hAnsi="Arial" w:cs="Arial"/>
          <w:sz w:val="24"/>
          <w:szCs w:val="24"/>
          <w:lang w:val="es-AR"/>
        </w:rPr>
        <w:t>,</w:t>
      </w:r>
      <w:r w:rsidRPr="00917930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a través de similar misiva</w:t>
      </w:r>
      <w:r w:rsidRPr="00917930">
        <w:rPr>
          <w:rFonts w:ascii="Arial" w:hAnsi="Arial" w:cs="Arial"/>
          <w:sz w:val="24"/>
          <w:szCs w:val="24"/>
          <w:lang w:val="es-AR"/>
        </w:rPr>
        <w:t xml:space="preserve"> del 20 de marzo de 2018</w:t>
      </w:r>
      <w:r w:rsidR="000410C1">
        <w:rPr>
          <w:rFonts w:ascii="Arial" w:hAnsi="Arial" w:cs="Arial"/>
          <w:sz w:val="24"/>
          <w:szCs w:val="24"/>
          <w:lang w:val="es-AR"/>
        </w:rPr>
        <w:t>.</w:t>
      </w:r>
    </w:p>
    <w:p w14:paraId="27CC7379" w14:textId="5F91F859" w:rsidR="002375F7" w:rsidRDefault="002375F7" w:rsidP="002375F7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Finalmente, los concejales del Bloque CREER E.R. han elevado su solicitud al respecto a este Senador mediant</w:t>
      </w:r>
      <w:r w:rsidR="00E71BAD">
        <w:rPr>
          <w:rFonts w:ascii="Arial" w:hAnsi="Arial" w:cs="Arial"/>
          <w:sz w:val="24"/>
          <w:szCs w:val="24"/>
          <w:lang w:val="es-AR"/>
        </w:rPr>
        <w:t>e nota recibida el 28 de s</w:t>
      </w:r>
      <w:r w:rsidR="006E2FED">
        <w:rPr>
          <w:rFonts w:ascii="Arial" w:hAnsi="Arial" w:cs="Arial"/>
          <w:sz w:val="24"/>
          <w:szCs w:val="24"/>
          <w:lang w:val="es-AR"/>
        </w:rPr>
        <w:t>eptiembre</w:t>
      </w:r>
      <w:r>
        <w:rPr>
          <w:rFonts w:ascii="Arial" w:hAnsi="Arial" w:cs="Arial"/>
          <w:sz w:val="24"/>
          <w:szCs w:val="24"/>
          <w:lang w:val="es-AR"/>
        </w:rPr>
        <w:t xml:space="preserve"> de 2020</w:t>
      </w:r>
      <w:r w:rsidR="004A10FE">
        <w:rPr>
          <w:rFonts w:ascii="Arial" w:hAnsi="Arial" w:cs="Arial"/>
          <w:sz w:val="24"/>
          <w:szCs w:val="24"/>
          <w:lang w:val="es-AR"/>
        </w:rPr>
        <w:t xml:space="preserve"> (ver copia adjunta)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14:paraId="53BFBD52" w14:textId="1AB4BDA2" w:rsidR="007D74B3" w:rsidRPr="006D120C" w:rsidRDefault="007D74B3" w:rsidP="000207EB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Haciéndome eco de este pedido, en fecha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</w:t>
      </w:r>
      <w:r w:rsidR="002A1148">
        <w:rPr>
          <w:rFonts w:ascii="Arial" w:hAnsi="Arial" w:cs="Arial"/>
          <w:sz w:val="24"/>
          <w:szCs w:val="24"/>
          <w:lang w:val="es-AR"/>
        </w:rPr>
        <w:t>6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de </w:t>
      </w:r>
      <w:r>
        <w:rPr>
          <w:rFonts w:ascii="Arial" w:hAnsi="Arial" w:cs="Arial"/>
          <w:sz w:val="24"/>
          <w:szCs w:val="24"/>
          <w:lang w:val="es-AR"/>
        </w:rPr>
        <w:t>octubre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de </w:t>
      </w:r>
      <w:bookmarkStart w:id="1" w:name="_GoBack"/>
      <w:bookmarkEnd w:id="1"/>
      <w:r w:rsidRPr="006D120C">
        <w:rPr>
          <w:rFonts w:ascii="Arial" w:hAnsi="Arial" w:cs="Arial"/>
          <w:sz w:val="24"/>
          <w:szCs w:val="24"/>
          <w:lang w:val="es-AR"/>
        </w:rPr>
        <w:t xml:space="preserve">2020 </w:t>
      </w:r>
      <w:r>
        <w:rPr>
          <w:rFonts w:ascii="Arial" w:hAnsi="Arial" w:cs="Arial"/>
          <w:sz w:val="24"/>
          <w:szCs w:val="24"/>
          <w:lang w:val="es-AR"/>
        </w:rPr>
        <w:t>realicé la respectiva presentación ante la Dirección Provincial de Vialidad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, </w:t>
      </w:r>
      <w:r>
        <w:rPr>
          <w:rFonts w:ascii="Arial" w:hAnsi="Arial" w:cs="Arial"/>
          <w:sz w:val="24"/>
          <w:szCs w:val="24"/>
          <w:lang w:val="es-AR"/>
        </w:rPr>
        <w:t xml:space="preserve">la que se encuentra </w:t>
      </w:r>
      <w:r w:rsidRPr="006D120C">
        <w:rPr>
          <w:rFonts w:ascii="Arial" w:hAnsi="Arial" w:cs="Arial"/>
          <w:sz w:val="24"/>
          <w:szCs w:val="24"/>
          <w:lang w:val="es-AR"/>
        </w:rPr>
        <w:t>registr</w:t>
      </w:r>
      <w:r>
        <w:rPr>
          <w:rFonts w:ascii="Arial" w:hAnsi="Arial" w:cs="Arial"/>
          <w:sz w:val="24"/>
          <w:szCs w:val="24"/>
          <w:lang w:val="es-AR"/>
        </w:rPr>
        <w:t>ada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con el </w:t>
      </w:r>
      <w:proofErr w:type="spellStart"/>
      <w:r w:rsidRPr="001622EB">
        <w:rPr>
          <w:rFonts w:ascii="Arial" w:hAnsi="Arial" w:cs="Arial"/>
          <w:sz w:val="24"/>
          <w:szCs w:val="24"/>
          <w:u w:val="single"/>
          <w:lang w:val="es-AR"/>
        </w:rPr>
        <w:t>Expte</w:t>
      </w:r>
      <w:proofErr w:type="spellEnd"/>
      <w:r w:rsidRPr="001622EB">
        <w:rPr>
          <w:rFonts w:ascii="Arial" w:hAnsi="Arial" w:cs="Arial"/>
          <w:sz w:val="24"/>
          <w:szCs w:val="24"/>
          <w:u w:val="single"/>
          <w:lang w:val="es-AR"/>
        </w:rPr>
        <w:t xml:space="preserve">. Nº </w:t>
      </w:r>
      <w:r w:rsidR="000207EB" w:rsidRPr="001622EB">
        <w:rPr>
          <w:rFonts w:ascii="Arial" w:hAnsi="Arial" w:cs="Arial"/>
          <w:sz w:val="24"/>
          <w:szCs w:val="24"/>
          <w:u w:val="single"/>
          <w:lang w:val="es-AR"/>
        </w:rPr>
        <w:t>158473/20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3EC604B8" w14:textId="77777777" w:rsidR="000207EB" w:rsidRDefault="004C27A0" w:rsidP="001059AF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En momentos en que el Gobierno Provincial se encuentra elaborando el Proyecto de Presupuesto para el año venidero, se torna propicio </w:t>
      </w:r>
      <w:r w:rsidR="00566340">
        <w:rPr>
          <w:rFonts w:ascii="Arial" w:hAnsi="Arial" w:cs="Arial"/>
          <w:sz w:val="24"/>
          <w:szCs w:val="24"/>
          <w:lang w:val="es-AR"/>
        </w:rPr>
        <w:t>tener en cuenta esta problemática de infraestructura, que atenta contra la seguridad vial y la normal</w:t>
      </w:r>
      <w:r w:rsidR="00566340" w:rsidRPr="000B27E9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="00566340" w:rsidRPr="000B27E9">
        <w:rPr>
          <w:rFonts w:ascii="Arial" w:hAnsi="Arial" w:cs="Arial"/>
          <w:sz w:val="24"/>
          <w:szCs w:val="24"/>
          <w:lang w:val="es-AR"/>
        </w:rPr>
        <w:t>transitabilidad</w:t>
      </w:r>
      <w:proofErr w:type="spellEnd"/>
      <w:r w:rsidR="00566340">
        <w:rPr>
          <w:rFonts w:ascii="Arial" w:hAnsi="Arial" w:cs="Arial"/>
          <w:sz w:val="24"/>
          <w:szCs w:val="24"/>
          <w:lang w:val="es-AR"/>
        </w:rPr>
        <w:t xml:space="preserve"> en una zona </w:t>
      </w:r>
      <w:r w:rsidR="00F21E90">
        <w:rPr>
          <w:rFonts w:ascii="Arial" w:hAnsi="Arial" w:cs="Arial"/>
          <w:sz w:val="24"/>
          <w:szCs w:val="24"/>
          <w:lang w:val="es-AR"/>
        </w:rPr>
        <w:t xml:space="preserve">del norte entrerriano, </w:t>
      </w:r>
      <w:r w:rsidR="00566340">
        <w:rPr>
          <w:rFonts w:ascii="Arial" w:hAnsi="Arial" w:cs="Arial"/>
          <w:sz w:val="24"/>
          <w:szCs w:val="24"/>
          <w:lang w:val="es-AR"/>
        </w:rPr>
        <w:t xml:space="preserve">que normalmente cuenta con un importante tránsito productivo y comercial.   </w:t>
      </w:r>
    </w:p>
    <w:p w14:paraId="69DB691B" w14:textId="36730222" w:rsidR="004C27A0" w:rsidRPr="006D120C" w:rsidRDefault="000207EB" w:rsidP="001059AF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Atento a los fundamentos expuestos, </w:t>
      </w:r>
      <w:r w:rsidR="004C27A0" w:rsidRPr="006D120C">
        <w:rPr>
          <w:rFonts w:ascii="Arial" w:hAnsi="Arial" w:cs="Arial"/>
          <w:sz w:val="24"/>
          <w:szCs w:val="24"/>
          <w:lang w:val="es-AR"/>
        </w:rPr>
        <w:t>solicito a mis pares de esta Honorable Cámara su acompañamiento</w:t>
      </w:r>
      <w:r w:rsidR="004C27A0">
        <w:rPr>
          <w:rFonts w:ascii="Arial" w:hAnsi="Arial" w:cs="Arial"/>
          <w:sz w:val="24"/>
          <w:szCs w:val="24"/>
          <w:lang w:val="es-AR"/>
        </w:rPr>
        <w:t xml:space="preserve"> al presente proyecto de comunicación</w:t>
      </w:r>
      <w:r w:rsidR="004C27A0" w:rsidRPr="006D120C">
        <w:rPr>
          <w:rFonts w:ascii="Arial" w:hAnsi="Arial" w:cs="Arial"/>
          <w:sz w:val="24"/>
          <w:szCs w:val="24"/>
          <w:lang w:val="es-AR"/>
        </w:rPr>
        <w:t>.</w:t>
      </w:r>
    </w:p>
    <w:p w14:paraId="0A08F767" w14:textId="066B5226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5E3B39B2" w14:textId="21213CDB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4500D0C5" w14:textId="4B55EEA8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3AB17BBF" w14:textId="45E52AA0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03A1069C" w14:textId="538730EA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046C5B3A" w14:textId="4BF467DB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7A4127B4" w14:textId="309D1ADB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161BFDC8" w14:textId="4AE39A4D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18A3621A" w14:textId="4EF74906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7FB95340" w14:textId="03BBC9EC" w:rsidR="00970954" w:rsidRDefault="00970954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467D5A60" w14:textId="639F1F96" w:rsidR="00447397" w:rsidRDefault="00FD17F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E135A">
        <w:rPr>
          <w:rFonts w:ascii="Arial" w:hAnsi="Arial" w:cs="Arial"/>
          <w:b/>
          <w:sz w:val="24"/>
          <w:szCs w:val="24"/>
          <w:lang w:val="es-AR"/>
        </w:rPr>
        <w:t xml:space="preserve">LA HONORABLE CÁMARA DE SENADORES </w:t>
      </w:r>
    </w:p>
    <w:p w14:paraId="0DA80E68" w14:textId="1E9B312C" w:rsidR="00503FEB" w:rsidRDefault="00FD17F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E135A">
        <w:rPr>
          <w:rFonts w:ascii="Arial" w:hAnsi="Arial" w:cs="Arial"/>
          <w:b/>
          <w:sz w:val="24"/>
          <w:szCs w:val="24"/>
          <w:lang w:val="es-AR"/>
        </w:rPr>
        <w:t>DE LA PROVINCIA DE ENTRE RIOS</w:t>
      </w:r>
    </w:p>
    <w:p w14:paraId="51597A56" w14:textId="77777777" w:rsidR="00447397" w:rsidRPr="00BE135A" w:rsidRDefault="0044739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1E93D360" w14:textId="7909921E" w:rsidR="003273A3" w:rsidRDefault="00E55A0D" w:rsidP="00350F0F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Vería con agrado que el</w:t>
      </w:r>
      <w:r w:rsidR="0021471D">
        <w:rPr>
          <w:rFonts w:ascii="Arial" w:hAnsi="Arial" w:cs="Arial"/>
          <w:sz w:val="24"/>
          <w:szCs w:val="24"/>
          <w:lang w:val="es-AR"/>
        </w:rPr>
        <w:t xml:space="preserve"> Poder Ejecutivo Provincial, a través de</w:t>
      </w:r>
      <w:r w:rsidR="00D55EE8">
        <w:rPr>
          <w:rFonts w:ascii="Arial" w:hAnsi="Arial" w:cs="Arial"/>
          <w:sz w:val="24"/>
          <w:szCs w:val="24"/>
          <w:lang w:val="es-AR"/>
        </w:rPr>
        <w:t xml:space="preserve"> la Dirección Provincial de Vialidad, </w:t>
      </w:r>
      <w:r w:rsidR="003273A3">
        <w:rPr>
          <w:rFonts w:ascii="Arial" w:hAnsi="Arial" w:cs="Arial"/>
          <w:sz w:val="24"/>
          <w:szCs w:val="24"/>
          <w:lang w:val="es-AR"/>
        </w:rPr>
        <w:t>proceda con urgencia a la ejecución de obras</w:t>
      </w:r>
      <w:r w:rsidR="00350F0F" w:rsidRPr="00350F0F">
        <w:rPr>
          <w:rFonts w:ascii="Arial" w:hAnsi="Arial" w:cs="Arial"/>
          <w:sz w:val="24"/>
          <w:szCs w:val="24"/>
          <w:lang w:val="es-AR"/>
        </w:rPr>
        <w:t xml:space="preserve"> </w:t>
      </w:r>
      <w:r w:rsidR="002300BA">
        <w:rPr>
          <w:rFonts w:ascii="Arial" w:hAnsi="Arial" w:cs="Arial"/>
          <w:sz w:val="24"/>
          <w:szCs w:val="24"/>
          <w:lang w:val="es-AR"/>
        </w:rPr>
        <w:t xml:space="preserve">tendientes a la reparación y mejoramiento integral del </w:t>
      </w:r>
      <w:r w:rsidR="00350F0F" w:rsidRPr="00350F0F">
        <w:rPr>
          <w:rFonts w:ascii="Arial" w:hAnsi="Arial" w:cs="Arial"/>
          <w:sz w:val="24"/>
          <w:szCs w:val="24"/>
          <w:lang w:val="es-AR"/>
        </w:rPr>
        <w:t xml:space="preserve">acceso pavimentado a la ciudad de </w:t>
      </w:r>
      <w:proofErr w:type="spellStart"/>
      <w:r w:rsidR="00350F0F" w:rsidRPr="00350F0F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350F0F" w:rsidRPr="00350F0F">
        <w:rPr>
          <w:rFonts w:ascii="Arial" w:hAnsi="Arial" w:cs="Arial"/>
          <w:sz w:val="24"/>
          <w:szCs w:val="24"/>
          <w:lang w:val="es-AR"/>
        </w:rPr>
        <w:t xml:space="preserve">, </w:t>
      </w:r>
      <w:r w:rsidR="003273A3">
        <w:rPr>
          <w:rFonts w:ascii="Arial" w:hAnsi="Arial" w:cs="Arial"/>
          <w:sz w:val="24"/>
          <w:szCs w:val="24"/>
          <w:lang w:val="es-AR"/>
        </w:rPr>
        <w:t>que comprende un total aproximado de</w:t>
      </w:r>
      <w:r w:rsidR="00350F0F" w:rsidRPr="00350F0F">
        <w:rPr>
          <w:rFonts w:ascii="Arial" w:hAnsi="Arial" w:cs="Arial"/>
          <w:sz w:val="24"/>
          <w:szCs w:val="24"/>
          <w:lang w:val="es-AR"/>
        </w:rPr>
        <w:t xml:space="preserve"> 5 km desde la intersección con la Ruta Nacional Nº 127</w:t>
      </w:r>
      <w:r w:rsidR="002300BA">
        <w:rPr>
          <w:rFonts w:ascii="Arial" w:hAnsi="Arial" w:cs="Arial"/>
          <w:sz w:val="24"/>
          <w:szCs w:val="24"/>
          <w:lang w:val="es-AR"/>
        </w:rPr>
        <w:t xml:space="preserve"> hasta la planta urbana; tales como: repavimentación, </w:t>
      </w:r>
      <w:r w:rsidR="00D155AC">
        <w:rPr>
          <w:rFonts w:ascii="Arial" w:hAnsi="Arial" w:cs="Arial"/>
          <w:sz w:val="24"/>
          <w:szCs w:val="24"/>
          <w:lang w:val="es-AR"/>
        </w:rPr>
        <w:t>demarcación</w:t>
      </w:r>
      <w:r w:rsidR="002300BA" w:rsidRPr="00350F0F">
        <w:rPr>
          <w:rFonts w:ascii="Arial" w:hAnsi="Arial" w:cs="Arial"/>
          <w:sz w:val="24"/>
          <w:szCs w:val="24"/>
          <w:lang w:val="es-AR"/>
        </w:rPr>
        <w:t xml:space="preserve"> horizontal</w:t>
      </w:r>
      <w:r w:rsidR="002300BA">
        <w:rPr>
          <w:rFonts w:ascii="Arial" w:hAnsi="Arial" w:cs="Arial"/>
          <w:sz w:val="24"/>
          <w:szCs w:val="24"/>
          <w:lang w:val="es-AR"/>
        </w:rPr>
        <w:t>,</w:t>
      </w:r>
      <w:r w:rsidR="002300BA" w:rsidRPr="00350F0F">
        <w:rPr>
          <w:rFonts w:ascii="Arial" w:hAnsi="Arial" w:cs="Arial"/>
          <w:sz w:val="24"/>
          <w:szCs w:val="24"/>
          <w:lang w:val="es-AR"/>
        </w:rPr>
        <w:t xml:space="preserve"> señalización vertical</w:t>
      </w:r>
      <w:r w:rsidR="002300BA">
        <w:rPr>
          <w:rFonts w:ascii="Arial" w:hAnsi="Arial" w:cs="Arial"/>
          <w:sz w:val="24"/>
          <w:szCs w:val="24"/>
          <w:lang w:val="es-AR"/>
        </w:rPr>
        <w:t xml:space="preserve"> y ampliación de la iluminación</w:t>
      </w:r>
      <w:r w:rsidR="00350F0F" w:rsidRPr="00350F0F">
        <w:rPr>
          <w:rFonts w:ascii="Arial" w:hAnsi="Arial" w:cs="Arial"/>
          <w:sz w:val="24"/>
          <w:szCs w:val="24"/>
          <w:lang w:val="es-AR"/>
        </w:rPr>
        <w:t xml:space="preserve">. </w:t>
      </w:r>
    </w:p>
    <w:p w14:paraId="415117A7" w14:textId="505D0B8C" w:rsidR="00350F0F" w:rsidRPr="00350F0F" w:rsidRDefault="00350F0F" w:rsidP="00350F0F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350F0F">
        <w:rPr>
          <w:rFonts w:ascii="Arial" w:hAnsi="Arial" w:cs="Arial"/>
          <w:sz w:val="24"/>
          <w:szCs w:val="24"/>
          <w:lang w:val="es-AR"/>
        </w:rPr>
        <w:t xml:space="preserve">Asimismo, </w:t>
      </w:r>
      <w:r w:rsidR="002300BA">
        <w:rPr>
          <w:rFonts w:ascii="Arial" w:hAnsi="Arial" w:cs="Arial"/>
          <w:sz w:val="24"/>
          <w:szCs w:val="24"/>
          <w:lang w:val="es-AR"/>
        </w:rPr>
        <w:t xml:space="preserve">y </w:t>
      </w:r>
      <w:r w:rsidR="002300BA" w:rsidRPr="00350F0F">
        <w:rPr>
          <w:rFonts w:ascii="Arial" w:hAnsi="Arial" w:cs="Arial"/>
          <w:sz w:val="24"/>
          <w:szCs w:val="24"/>
          <w:lang w:val="es-AR"/>
        </w:rPr>
        <w:t>para mayor seguridad vial</w:t>
      </w:r>
      <w:r w:rsidR="002300BA">
        <w:rPr>
          <w:rFonts w:ascii="Arial" w:hAnsi="Arial" w:cs="Arial"/>
          <w:sz w:val="24"/>
          <w:szCs w:val="24"/>
          <w:lang w:val="es-AR"/>
        </w:rPr>
        <w:t xml:space="preserve">, </w:t>
      </w:r>
      <w:r w:rsidRPr="00350F0F">
        <w:rPr>
          <w:rFonts w:ascii="Arial" w:hAnsi="Arial" w:cs="Arial"/>
          <w:sz w:val="24"/>
          <w:szCs w:val="24"/>
          <w:lang w:val="es-AR"/>
        </w:rPr>
        <w:t>se solicita</w:t>
      </w:r>
      <w:r>
        <w:rPr>
          <w:rFonts w:ascii="Arial" w:hAnsi="Arial" w:cs="Arial"/>
          <w:sz w:val="24"/>
          <w:szCs w:val="24"/>
          <w:lang w:val="es-AR"/>
        </w:rPr>
        <w:t xml:space="preserve"> al Gobierno Provincial </w:t>
      </w:r>
      <w:r w:rsidR="002300BA">
        <w:rPr>
          <w:rFonts w:ascii="Arial" w:hAnsi="Arial" w:cs="Arial"/>
          <w:sz w:val="24"/>
          <w:szCs w:val="24"/>
          <w:lang w:val="es-AR"/>
        </w:rPr>
        <w:t xml:space="preserve">que </w:t>
      </w:r>
      <w:r>
        <w:rPr>
          <w:rFonts w:ascii="Arial" w:hAnsi="Arial" w:cs="Arial"/>
          <w:sz w:val="24"/>
          <w:szCs w:val="24"/>
          <w:lang w:val="es-AR"/>
        </w:rPr>
        <w:t>gestione ante la Dirección Nacional de Vialidad</w:t>
      </w:r>
      <w:r w:rsidRPr="00350F0F">
        <w:rPr>
          <w:rFonts w:ascii="Arial" w:hAnsi="Arial" w:cs="Arial"/>
          <w:sz w:val="24"/>
          <w:szCs w:val="24"/>
          <w:lang w:val="es-AR"/>
        </w:rPr>
        <w:t xml:space="preserve"> la construcción de una rotonda en </w:t>
      </w:r>
      <w:r w:rsidR="002300BA">
        <w:rPr>
          <w:rFonts w:ascii="Arial" w:hAnsi="Arial" w:cs="Arial"/>
          <w:sz w:val="24"/>
          <w:szCs w:val="24"/>
          <w:lang w:val="es-AR"/>
        </w:rPr>
        <w:t>la</w:t>
      </w:r>
      <w:r w:rsidRPr="00350F0F">
        <w:rPr>
          <w:rFonts w:ascii="Arial" w:hAnsi="Arial" w:cs="Arial"/>
          <w:sz w:val="24"/>
          <w:szCs w:val="24"/>
          <w:lang w:val="es-AR"/>
        </w:rPr>
        <w:t xml:space="preserve"> intersección </w:t>
      </w:r>
      <w:r w:rsidR="002300BA">
        <w:rPr>
          <w:rFonts w:ascii="Arial" w:hAnsi="Arial" w:cs="Arial"/>
          <w:sz w:val="24"/>
          <w:szCs w:val="24"/>
          <w:lang w:val="es-AR"/>
        </w:rPr>
        <w:t>de la Ruta Nacional Nº 127 con el sector del arco de acceso a la localidad</w:t>
      </w:r>
      <w:r w:rsidRPr="00350F0F">
        <w:rPr>
          <w:rFonts w:ascii="Arial" w:hAnsi="Arial" w:cs="Arial"/>
          <w:sz w:val="24"/>
          <w:szCs w:val="24"/>
          <w:lang w:val="es-AR"/>
        </w:rPr>
        <w:t>.</w:t>
      </w:r>
    </w:p>
    <w:p w14:paraId="033D5E83" w14:textId="5F0531FD" w:rsidR="00FD17F7" w:rsidRDefault="00FD17F7" w:rsidP="00305B3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DD5EECA" w14:textId="48F7E466" w:rsidR="00FD17F7" w:rsidRDefault="00FD17F7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901F2FF" w14:textId="0AD4079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333F55D" w14:textId="7B58AB8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3B94379" w14:textId="455E32E0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9D2A4E0" w14:textId="310BF5A0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2DAC335" w14:textId="0D7F980E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2F915B8" w14:textId="58C31C5E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0242AF9" w14:textId="169170B8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9E09A6" w14:textId="1DE51819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8DA350B" w14:textId="6631EF83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4BE72FF" w14:textId="394E6486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F7331E3" w14:textId="514D96B3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89B2493" w14:textId="62D6E32F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8D65C5C" w14:textId="02A230E8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33AF4F2" w14:textId="27D3B864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055A1F5" w14:textId="7032EE5F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CEF9F75" w14:textId="3FC537C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BF992E8" w14:textId="52CEBF7D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09502D0" w14:textId="4F99CEB0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A9B09B5" w14:textId="08D04172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86B59FA" w14:textId="77777777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E55A0D" w:rsidSect="00167942">
      <w:pgSz w:w="12240" w:h="15840"/>
      <w:pgMar w:top="1417" w:right="14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207EB"/>
    <w:rsid w:val="0003626B"/>
    <w:rsid w:val="000410C1"/>
    <w:rsid w:val="000422F5"/>
    <w:rsid w:val="000834CD"/>
    <w:rsid w:val="00086077"/>
    <w:rsid w:val="00094A07"/>
    <w:rsid w:val="000A7664"/>
    <w:rsid w:val="000B27E9"/>
    <w:rsid w:val="000E61C6"/>
    <w:rsid w:val="001059AF"/>
    <w:rsid w:val="00106FC9"/>
    <w:rsid w:val="00110675"/>
    <w:rsid w:val="00121A14"/>
    <w:rsid w:val="00125CBA"/>
    <w:rsid w:val="00146F0E"/>
    <w:rsid w:val="00150A52"/>
    <w:rsid w:val="001622EB"/>
    <w:rsid w:val="00167942"/>
    <w:rsid w:val="0017733B"/>
    <w:rsid w:val="001A15D3"/>
    <w:rsid w:val="001C7B20"/>
    <w:rsid w:val="001F7C07"/>
    <w:rsid w:val="0021471D"/>
    <w:rsid w:val="0021670F"/>
    <w:rsid w:val="0021704B"/>
    <w:rsid w:val="002300BA"/>
    <w:rsid w:val="00236980"/>
    <w:rsid w:val="00236D57"/>
    <w:rsid w:val="002375F7"/>
    <w:rsid w:val="00252363"/>
    <w:rsid w:val="002A1148"/>
    <w:rsid w:val="002A5017"/>
    <w:rsid w:val="002C0F21"/>
    <w:rsid w:val="002C40B0"/>
    <w:rsid w:val="002C532B"/>
    <w:rsid w:val="002D4F15"/>
    <w:rsid w:val="00305B30"/>
    <w:rsid w:val="003273A3"/>
    <w:rsid w:val="00350F0F"/>
    <w:rsid w:val="00382211"/>
    <w:rsid w:val="003E3149"/>
    <w:rsid w:val="003F2782"/>
    <w:rsid w:val="003F2F3E"/>
    <w:rsid w:val="00406DDD"/>
    <w:rsid w:val="00443D81"/>
    <w:rsid w:val="00447397"/>
    <w:rsid w:val="004950C7"/>
    <w:rsid w:val="004A10FE"/>
    <w:rsid w:val="004C27A0"/>
    <w:rsid w:val="00503FEB"/>
    <w:rsid w:val="00512CD5"/>
    <w:rsid w:val="00522DCE"/>
    <w:rsid w:val="00530447"/>
    <w:rsid w:val="00566340"/>
    <w:rsid w:val="005976B1"/>
    <w:rsid w:val="00604D33"/>
    <w:rsid w:val="0062099A"/>
    <w:rsid w:val="00636CF6"/>
    <w:rsid w:val="0065569A"/>
    <w:rsid w:val="00691ADE"/>
    <w:rsid w:val="0069399F"/>
    <w:rsid w:val="00697694"/>
    <w:rsid w:val="006A5DDB"/>
    <w:rsid w:val="006A7F13"/>
    <w:rsid w:val="006C3F39"/>
    <w:rsid w:val="006D120C"/>
    <w:rsid w:val="006E2FED"/>
    <w:rsid w:val="006F1D78"/>
    <w:rsid w:val="00703308"/>
    <w:rsid w:val="007144C8"/>
    <w:rsid w:val="00720356"/>
    <w:rsid w:val="00773D67"/>
    <w:rsid w:val="00793FC3"/>
    <w:rsid w:val="007D74B3"/>
    <w:rsid w:val="007E6172"/>
    <w:rsid w:val="007F05F2"/>
    <w:rsid w:val="0080277B"/>
    <w:rsid w:val="00815031"/>
    <w:rsid w:val="008164B2"/>
    <w:rsid w:val="008814F4"/>
    <w:rsid w:val="008D42E1"/>
    <w:rsid w:val="00904AC7"/>
    <w:rsid w:val="00905516"/>
    <w:rsid w:val="00907A1F"/>
    <w:rsid w:val="00912523"/>
    <w:rsid w:val="00917930"/>
    <w:rsid w:val="00970954"/>
    <w:rsid w:val="00977D28"/>
    <w:rsid w:val="0099309A"/>
    <w:rsid w:val="009A49D3"/>
    <w:rsid w:val="009A49ED"/>
    <w:rsid w:val="009B4392"/>
    <w:rsid w:val="009B56EB"/>
    <w:rsid w:val="009C595D"/>
    <w:rsid w:val="009D62C6"/>
    <w:rsid w:val="009D67DE"/>
    <w:rsid w:val="00A20857"/>
    <w:rsid w:val="00A829A2"/>
    <w:rsid w:val="00A843A8"/>
    <w:rsid w:val="00AA62D5"/>
    <w:rsid w:val="00AA6D3C"/>
    <w:rsid w:val="00AC0712"/>
    <w:rsid w:val="00AE5CD8"/>
    <w:rsid w:val="00AE6EF3"/>
    <w:rsid w:val="00AF2EE0"/>
    <w:rsid w:val="00B13F0F"/>
    <w:rsid w:val="00B16D5F"/>
    <w:rsid w:val="00B536C1"/>
    <w:rsid w:val="00B559A6"/>
    <w:rsid w:val="00B927BF"/>
    <w:rsid w:val="00BC2BAE"/>
    <w:rsid w:val="00BE135A"/>
    <w:rsid w:val="00C110DC"/>
    <w:rsid w:val="00C510B8"/>
    <w:rsid w:val="00C70AD3"/>
    <w:rsid w:val="00CB457B"/>
    <w:rsid w:val="00CC0147"/>
    <w:rsid w:val="00CD7125"/>
    <w:rsid w:val="00CE5622"/>
    <w:rsid w:val="00CF470D"/>
    <w:rsid w:val="00D02404"/>
    <w:rsid w:val="00D155AC"/>
    <w:rsid w:val="00D44064"/>
    <w:rsid w:val="00D55EE8"/>
    <w:rsid w:val="00D63AEC"/>
    <w:rsid w:val="00D74D5D"/>
    <w:rsid w:val="00D92C34"/>
    <w:rsid w:val="00DA18F8"/>
    <w:rsid w:val="00DE0C84"/>
    <w:rsid w:val="00DE30B8"/>
    <w:rsid w:val="00DF2AB7"/>
    <w:rsid w:val="00E40888"/>
    <w:rsid w:val="00E50D36"/>
    <w:rsid w:val="00E55A0D"/>
    <w:rsid w:val="00E56299"/>
    <w:rsid w:val="00E711EE"/>
    <w:rsid w:val="00E71BAD"/>
    <w:rsid w:val="00E73AD3"/>
    <w:rsid w:val="00E84BDE"/>
    <w:rsid w:val="00E975D9"/>
    <w:rsid w:val="00EB26B8"/>
    <w:rsid w:val="00EC6987"/>
    <w:rsid w:val="00ED049B"/>
    <w:rsid w:val="00F02184"/>
    <w:rsid w:val="00F04C00"/>
    <w:rsid w:val="00F05DB3"/>
    <w:rsid w:val="00F21E90"/>
    <w:rsid w:val="00F33B5E"/>
    <w:rsid w:val="00F36819"/>
    <w:rsid w:val="00F40D9C"/>
    <w:rsid w:val="00F44319"/>
    <w:rsid w:val="00F45DFC"/>
    <w:rsid w:val="00F4615F"/>
    <w:rsid w:val="00F61493"/>
    <w:rsid w:val="00F860B6"/>
    <w:rsid w:val="00F91808"/>
    <w:rsid w:val="00F940F4"/>
    <w:rsid w:val="00FB3308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94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2020-02-05T15:13:00Z</cp:lastPrinted>
  <dcterms:created xsi:type="dcterms:W3CDTF">2020-10-13T14:05:00Z</dcterms:created>
  <dcterms:modified xsi:type="dcterms:W3CDTF">2020-10-13T14:05:00Z</dcterms:modified>
</cp:coreProperties>
</file>