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9D" w:rsidRPr="004A0E09" w:rsidRDefault="004A139D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4A139D" w:rsidRPr="004A0E09" w:rsidRDefault="004A139D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4A139D" w:rsidRPr="00FD024D" w:rsidRDefault="004A139D" w:rsidP="004A139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Ejecutivo Provincial,</w:t>
      </w:r>
      <w:r w:rsidRPr="004A13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través del Ministerio de Gobierno y Justicia, </w:t>
      </w:r>
      <w:r w:rsidRPr="00FD024D">
        <w:rPr>
          <w:rFonts w:ascii="Arial" w:hAnsi="Arial" w:cs="Arial"/>
          <w:sz w:val="24"/>
          <w:szCs w:val="24"/>
        </w:rPr>
        <w:t xml:space="preserve">gestione ante las autoridades judiciales correspondientes, la entrega en guarda a la Municipalidad de </w:t>
      </w:r>
      <w:proofErr w:type="spellStart"/>
      <w:r w:rsidRPr="00FD024D">
        <w:rPr>
          <w:rFonts w:ascii="Arial" w:hAnsi="Arial" w:cs="Arial"/>
          <w:sz w:val="24"/>
          <w:szCs w:val="24"/>
        </w:rPr>
        <w:t>Bovril</w:t>
      </w:r>
      <w:proofErr w:type="spellEnd"/>
      <w:r w:rsidRPr="00FD02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determinados</w:t>
      </w:r>
      <w:r w:rsidRPr="00FD024D">
        <w:rPr>
          <w:rFonts w:ascii="Arial" w:hAnsi="Arial" w:cs="Arial"/>
          <w:sz w:val="24"/>
          <w:szCs w:val="24"/>
        </w:rPr>
        <w:t xml:space="preserve"> vehículos </w:t>
      </w:r>
      <w:r>
        <w:rPr>
          <w:rFonts w:ascii="Arial" w:hAnsi="Arial" w:cs="Arial"/>
          <w:sz w:val="24"/>
          <w:szCs w:val="24"/>
        </w:rPr>
        <w:t>que</w:t>
      </w:r>
      <w:r w:rsidRPr="00FD024D">
        <w:rPr>
          <w:rFonts w:ascii="Arial" w:hAnsi="Arial" w:cs="Arial"/>
          <w:sz w:val="24"/>
          <w:szCs w:val="24"/>
        </w:rPr>
        <w:t xml:space="preserve"> se encuentran en depósito judicial, alojados en puestos camineros policiales</w:t>
      </w:r>
      <w:r>
        <w:rPr>
          <w:rFonts w:ascii="Arial" w:hAnsi="Arial" w:cs="Arial"/>
          <w:sz w:val="24"/>
          <w:szCs w:val="24"/>
        </w:rPr>
        <w:t xml:space="preserve">, a fin de que sean afectados al Área de Defensa Civil </w:t>
      </w:r>
      <w:r w:rsidRPr="00FD024D">
        <w:rPr>
          <w:rFonts w:ascii="Arial" w:hAnsi="Arial" w:cs="Arial"/>
          <w:sz w:val="24"/>
          <w:szCs w:val="24"/>
        </w:rPr>
        <w:t xml:space="preserve">local, para el combate </w:t>
      </w:r>
      <w:r>
        <w:rPr>
          <w:rFonts w:ascii="Arial" w:hAnsi="Arial" w:cs="Arial"/>
          <w:sz w:val="24"/>
          <w:szCs w:val="24"/>
        </w:rPr>
        <w:t>de</w:t>
      </w:r>
      <w:r w:rsidRPr="00FD024D">
        <w:rPr>
          <w:rFonts w:ascii="Arial" w:hAnsi="Arial" w:cs="Arial"/>
          <w:sz w:val="24"/>
          <w:szCs w:val="24"/>
        </w:rPr>
        <w:t xml:space="preserve"> incendios forestales.</w:t>
      </w:r>
      <w:r>
        <w:rPr>
          <w:rFonts w:ascii="Arial" w:hAnsi="Arial" w:cs="Arial"/>
          <w:sz w:val="24"/>
          <w:szCs w:val="24"/>
        </w:rPr>
        <w:t xml:space="preserve"> Los referidos vehículos se encuentran individualizados en los fundamentos que acompañan la presente Comunicación.</w:t>
      </w:r>
    </w:p>
    <w:p w:rsidR="004A139D" w:rsidRPr="004A0E09" w:rsidRDefault="004A139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A139D" w:rsidRPr="004A0E09" w:rsidRDefault="004A139D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9B4324">
        <w:rPr>
          <w:rFonts w:ascii="Arial" w:hAnsi="Arial"/>
          <w:b/>
          <w:sz w:val="24"/>
          <w:szCs w:val="24"/>
        </w:rPr>
        <w:t>14 de octubre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4A139D" w:rsidRPr="004A0E09" w:rsidRDefault="004A139D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F1DC7" w:rsidRDefault="00CF1DC7"/>
    <w:p w:rsidR="00CF1DC7" w:rsidRPr="0028254B" w:rsidRDefault="00CF1DC7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CF1DC7" w:rsidRPr="0028254B" w:rsidRDefault="00CF1DC7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CF1DC7" w:rsidRPr="0028254B" w:rsidRDefault="00CF1DC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F1DC7" w:rsidRPr="0028254B" w:rsidRDefault="00CF1DC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F1DC7" w:rsidRPr="0028254B" w:rsidRDefault="00CF1DC7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CF1DC7" w:rsidRPr="0028254B" w:rsidRDefault="00CF1DC7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CF1DC7" w:rsidRPr="0028254B" w:rsidRDefault="00CF1DC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F1DC7" w:rsidRPr="0028254B" w:rsidRDefault="00CF1DC7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CF1DC7" w:rsidRDefault="00CF1DC7"/>
    <w:p w:rsidR="004A139D" w:rsidRPr="004A0E09" w:rsidRDefault="004A139D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A139D" w:rsidRPr="004A0E09" w:rsidRDefault="004A139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A139D" w:rsidRPr="004A0E09" w:rsidRDefault="004A139D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4A139D" w:rsidRPr="004A0E09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C650F6" w:rsidRDefault="00C650F6" w:rsidP="0096093E">
      <w:bookmarkStart w:id="0" w:name="_GoBack"/>
      <w:bookmarkEnd w:id="0"/>
    </w:p>
    <w:sectPr w:rsidR="00C650F6" w:rsidSect="009B4324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59" w:rsidRDefault="00884F59" w:rsidP="004A139D">
      <w:pPr>
        <w:spacing w:after="0" w:line="240" w:lineRule="auto"/>
      </w:pPr>
      <w:r>
        <w:separator/>
      </w:r>
    </w:p>
  </w:endnote>
  <w:endnote w:type="continuationSeparator" w:id="0">
    <w:p w:rsidR="00884F59" w:rsidRDefault="00884F59" w:rsidP="004A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9245C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 w:rsidR="004A139D">
      <w:rPr>
        <w:rFonts w:ascii="Arial" w:hAnsi="Arial"/>
        <w:b/>
        <w:sz w:val="20"/>
        <w:lang w:val="es-MX"/>
      </w:rPr>
      <w:t>Genre</w:t>
    </w:r>
    <w:proofErr w:type="spellEnd"/>
    <w:r w:rsidR="004A139D">
      <w:rPr>
        <w:rFonts w:ascii="Arial" w:hAnsi="Arial"/>
        <w:b/>
        <w:sz w:val="20"/>
        <w:lang w:val="es-MX"/>
      </w:rPr>
      <w:t xml:space="preserve"> </w:t>
    </w:r>
    <w:proofErr w:type="spellStart"/>
    <w:r w:rsidR="004A139D">
      <w:rPr>
        <w:rFonts w:ascii="Arial" w:hAnsi="Arial"/>
        <w:b/>
        <w:sz w:val="20"/>
        <w:lang w:val="es-MX"/>
      </w:rPr>
      <w:t>Bert</w:t>
    </w:r>
    <w:proofErr w:type="spellEnd"/>
  </w:p>
  <w:p w:rsidR="00760196" w:rsidRDefault="009245C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31580A">
      <w:rPr>
        <w:rFonts w:ascii="Arial" w:hAnsi="Arial"/>
        <w:b/>
        <w:sz w:val="20"/>
        <w:lang w:val="es-MX"/>
      </w:rPr>
      <w:t>13.809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59" w:rsidRDefault="00884F59" w:rsidP="004A139D">
      <w:pPr>
        <w:spacing w:after="0" w:line="240" w:lineRule="auto"/>
      </w:pPr>
      <w:r>
        <w:separator/>
      </w:r>
    </w:p>
  </w:footnote>
  <w:footnote w:type="continuationSeparator" w:id="0">
    <w:p w:rsidR="00884F59" w:rsidRDefault="00884F59" w:rsidP="004A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196" w:rsidRDefault="00884F59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9D"/>
    <w:rsid w:val="00167CF3"/>
    <w:rsid w:val="0031580A"/>
    <w:rsid w:val="003616ED"/>
    <w:rsid w:val="004A139D"/>
    <w:rsid w:val="005F47C3"/>
    <w:rsid w:val="006752CF"/>
    <w:rsid w:val="00691A5F"/>
    <w:rsid w:val="006D286F"/>
    <w:rsid w:val="007A17CC"/>
    <w:rsid w:val="007B3862"/>
    <w:rsid w:val="0085238B"/>
    <w:rsid w:val="00884F59"/>
    <w:rsid w:val="0091406C"/>
    <w:rsid w:val="009245C4"/>
    <w:rsid w:val="00927C6E"/>
    <w:rsid w:val="0096093E"/>
    <w:rsid w:val="009B4324"/>
    <w:rsid w:val="009F655B"/>
    <w:rsid w:val="00A15CE2"/>
    <w:rsid w:val="00AE7015"/>
    <w:rsid w:val="00B31645"/>
    <w:rsid w:val="00B41D76"/>
    <w:rsid w:val="00BF667E"/>
    <w:rsid w:val="00C650F6"/>
    <w:rsid w:val="00C870A9"/>
    <w:rsid w:val="00CB01FC"/>
    <w:rsid w:val="00CD2FEE"/>
    <w:rsid w:val="00CF1DC7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7C91B-5F16-49AE-BB4B-F17E122B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A1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A1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A1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A1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A139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A139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2020-10-14T13:35:00Z</cp:lastPrinted>
  <dcterms:created xsi:type="dcterms:W3CDTF">2020-10-13T15:02:00Z</dcterms:created>
  <dcterms:modified xsi:type="dcterms:W3CDTF">2020-10-16T12:12:00Z</dcterms:modified>
</cp:coreProperties>
</file>