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75" w:rsidRDefault="00DF3D75">
      <w:pPr>
        <w:widowControl w:val="0"/>
        <w:spacing w:line="240" w:lineRule="auto"/>
        <w:ind w:left="1044"/>
        <w:rPr>
          <w:color w:val="000000"/>
        </w:rPr>
      </w:pPr>
      <w:r w:rsidRPr="00F45705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50.25pt;height:64.5pt;visibility:visible">
            <v:imagedata r:id="rId6" o:title=""/>
          </v:shape>
        </w:pict>
      </w:r>
    </w:p>
    <w:p w:rsidR="00DF3D75" w:rsidRDefault="00DF3D75">
      <w:pPr>
        <w:widowControl w:val="0"/>
        <w:spacing w:line="240" w:lineRule="auto"/>
        <w:ind w:left="1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HONORABLE CAMARA DE SENADORES </w:t>
      </w:r>
    </w:p>
    <w:p w:rsidR="00DF3D75" w:rsidRDefault="00DF3D75">
      <w:pPr>
        <w:widowControl w:val="0"/>
        <w:spacing w:before="29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ENTRE RIOS </w:t>
      </w:r>
    </w:p>
    <w:p w:rsidR="00DF3D75" w:rsidRDefault="00DF3D75">
      <w:pPr>
        <w:widowControl w:val="0"/>
        <w:spacing w:before="840" w:line="360" w:lineRule="auto"/>
        <w:ind w:left="618" w:right="67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 HONORABLE CÁMARA DE SENADORES DE LA PROVINCIA DE ENTRE RÍOS DECLARA: </w:t>
      </w:r>
    </w:p>
    <w:p w:rsidR="00DF3D75" w:rsidRDefault="00DF3D75">
      <w:pPr>
        <w:widowControl w:val="0"/>
        <w:spacing w:before="712" w:line="360" w:lineRule="auto"/>
        <w:ind w:left="11" w:right="-559" w:hanging="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Artículo 1º -</w:t>
      </w:r>
      <w:r>
        <w:rPr>
          <w:color w:val="000000"/>
          <w:sz w:val="24"/>
          <w:szCs w:val="24"/>
        </w:rPr>
        <w:t>Declárese de interés Educativo y Cultural de esta Honorable Cámara de  Senadores el aniversario de sus 1</w:t>
      </w:r>
      <w:r>
        <w:rPr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años de la Escuela </w:t>
      </w:r>
      <w:r>
        <w:rPr>
          <w:sz w:val="24"/>
          <w:szCs w:val="24"/>
        </w:rPr>
        <w:t>Nº 91</w:t>
      </w:r>
      <w:r>
        <w:rPr>
          <w:color w:val="000000"/>
          <w:sz w:val="24"/>
          <w:szCs w:val="24"/>
        </w:rPr>
        <w:t xml:space="preserve"> de la  Localidad </w:t>
      </w:r>
      <w:r>
        <w:rPr>
          <w:sz w:val="24"/>
          <w:szCs w:val="24"/>
        </w:rPr>
        <w:t>de Basavilbaso</w:t>
      </w:r>
      <w:r>
        <w:rPr>
          <w:color w:val="000000"/>
          <w:sz w:val="24"/>
          <w:szCs w:val="24"/>
        </w:rPr>
        <w:t xml:space="preserve">.  </w:t>
      </w:r>
    </w:p>
    <w:p w:rsidR="00DF3D75" w:rsidRDefault="00DF3D75">
      <w:pPr>
        <w:widowControl w:val="0"/>
        <w:spacing w:before="646" w:line="360" w:lineRule="auto"/>
        <w:ind w:left="8" w:right="-559" w:hanging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Artículo 2º - </w:t>
      </w:r>
      <w:r>
        <w:rPr>
          <w:color w:val="000000"/>
          <w:sz w:val="24"/>
          <w:szCs w:val="24"/>
        </w:rPr>
        <w:t xml:space="preserve">Comuníquese a la institución educativa de la Escuela N°  </w:t>
      </w:r>
      <w:r>
        <w:rPr>
          <w:sz w:val="24"/>
          <w:szCs w:val="24"/>
        </w:rPr>
        <w:t>91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la localidad de Basavilbaso.-</w:t>
      </w:r>
      <w:r>
        <w:rPr>
          <w:color w:val="000000"/>
          <w:sz w:val="24"/>
          <w:szCs w:val="24"/>
        </w:rPr>
        <w:t>.</w:t>
      </w:r>
    </w:p>
    <w:p w:rsidR="00DF3D75" w:rsidRDefault="00DF3D75">
      <w:pPr>
        <w:widowControl w:val="0"/>
        <w:spacing w:line="360" w:lineRule="auto"/>
        <w:ind w:left="1044" w:right="-559"/>
        <w:rPr>
          <w:color w:val="000000"/>
          <w:sz w:val="24"/>
          <w:szCs w:val="24"/>
        </w:rPr>
      </w:pPr>
    </w:p>
    <w:p w:rsidR="00DF3D75" w:rsidRDefault="00DF3D75">
      <w:pPr>
        <w:widowControl w:val="0"/>
        <w:spacing w:before="29" w:line="360" w:lineRule="auto"/>
        <w:ind w:right="-559"/>
        <w:rPr>
          <w:b/>
          <w:sz w:val="24"/>
          <w:szCs w:val="24"/>
        </w:rPr>
      </w:pPr>
    </w:p>
    <w:p w:rsidR="00DF3D75" w:rsidRDefault="00DF3D75">
      <w:pPr>
        <w:widowControl w:val="0"/>
        <w:spacing w:before="29" w:line="360" w:lineRule="auto"/>
        <w:ind w:right="-559"/>
        <w:rPr>
          <w:b/>
          <w:sz w:val="24"/>
          <w:szCs w:val="24"/>
        </w:rPr>
      </w:pPr>
    </w:p>
    <w:p w:rsidR="00DF3D75" w:rsidRDefault="00DF3D75">
      <w:pPr>
        <w:widowControl w:val="0"/>
        <w:spacing w:before="29" w:line="360" w:lineRule="auto"/>
        <w:ind w:right="-559"/>
        <w:rPr>
          <w:b/>
          <w:sz w:val="24"/>
          <w:szCs w:val="24"/>
        </w:rPr>
      </w:pPr>
    </w:p>
    <w:p w:rsidR="00DF3D75" w:rsidRDefault="00DF3D75">
      <w:pPr>
        <w:widowControl w:val="0"/>
        <w:spacing w:before="29" w:line="360" w:lineRule="auto"/>
        <w:ind w:right="-559"/>
        <w:rPr>
          <w:b/>
          <w:sz w:val="24"/>
          <w:szCs w:val="24"/>
        </w:rPr>
      </w:pPr>
    </w:p>
    <w:p w:rsidR="00DF3D75" w:rsidRDefault="00DF3D75">
      <w:pPr>
        <w:widowControl w:val="0"/>
        <w:spacing w:before="840" w:line="360" w:lineRule="auto"/>
        <w:ind w:right="-559"/>
        <w:jc w:val="center"/>
        <w:rPr>
          <w:b/>
          <w:color w:val="000000"/>
          <w:sz w:val="24"/>
          <w:szCs w:val="24"/>
          <w:u w:val="single"/>
        </w:rPr>
      </w:pPr>
    </w:p>
    <w:p w:rsidR="00DF3D75" w:rsidRDefault="00DF3D75">
      <w:pPr>
        <w:widowControl w:val="0"/>
        <w:spacing w:before="840" w:line="360" w:lineRule="auto"/>
        <w:ind w:right="-559"/>
        <w:jc w:val="center"/>
        <w:rPr>
          <w:b/>
          <w:color w:val="000000"/>
          <w:sz w:val="24"/>
          <w:szCs w:val="24"/>
          <w:u w:val="single"/>
        </w:rPr>
      </w:pPr>
    </w:p>
    <w:p w:rsidR="00DF3D75" w:rsidRDefault="00DF3D75">
      <w:pPr>
        <w:widowControl w:val="0"/>
        <w:spacing w:before="840" w:line="360" w:lineRule="auto"/>
        <w:ind w:right="-55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FUNDAMENTOS</w:t>
      </w:r>
      <w:r>
        <w:rPr>
          <w:b/>
          <w:color w:val="000000"/>
          <w:sz w:val="24"/>
          <w:szCs w:val="24"/>
        </w:rPr>
        <w:t xml:space="preserve"> </w:t>
      </w:r>
    </w:p>
    <w:p w:rsidR="00DF3D75" w:rsidRDefault="00DF3D75">
      <w:pPr>
        <w:widowControl w:val="0"/>
        <w:spacing w:before="550" w:line="360" w:lineRule="auto"/>
        <w:ind w:left="11" w:right="-5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Señora Presidenta: </w:t>
      </w:r>
    </w:p>
    <w:p w:rsidR="00DF3D75" w:rsidRDefault="00DF3D75">
      <w:pPr>
        <w:widowControl w:val="0"/>
        <w:spacing w:before="269" w:line="360" w:lineRule="auto"/>
        <w:ind w:left="17" w:right="-559" w:hanging="1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Visto la conmemoración del 1</w:t>
      </w:r>
      <w:r>
        <w:rPr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º aniversario de la </w:t>
      </w:r>
      <w:r>
        <w:rPr>
          <w:sz w:val="24"/>
          <w:szCs w:val="24"/>
        </w:rPr>
        <w:t xml:space="preserve">Escuela Nº 91 de </w:t>
      </w:r>
      <w:r>
        <w:rPr>
          <w:color w:val="000000"/>
          <w:sz w:val="24"/>
          <w:szCs w:val="24"/>
        </w:rPr>
        <w:t xml:space="preserve"> la Localidad de </w:t>
      </w:r>
      <w:r>
        <w:rPr>
          <w:sz w:val="24"/>
          <w:szCs w:val="24"/>
        </w:rPr>
        <w:t>Basovilbaso</w:t>
      </w:r>
      <w:r>
        <w:rPr>
          <w:color w:val="000000"/>
          <w:sz w:val="24"/>
          <w:szCs w:val="24"/>
        </w:rPr>
        <w:t>, que la creación de la misma data del 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Octubre de 19</w:t>
      </w:r>
      <w:r>
        <w:rPr>
          <w:sz w:val="24"/>
          <w:szCs w:val="24"/>
        </w:rPr>
        <w:t>20, la que inicialmente se iniciara como Escuela Nacional Nº 58.-</w:t>
      </w:r>
    </w:p>
    <w:p w:rsidR="00DF3D75" w:rsidRDefault="00DF3D75">
      <w:pPr>
        <w:widowControl w:val="0"/>
        <w:spacing w:before="269" w:line="360" w:lineRule="auto"/>
        <w:ind w:left="17" w:right="-559" w:hanging="12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Dado que es una Escuela que con el correr del tiempo, según lo relatará su historia desde el año</w:t>
      </w:r>
      <w:bookmarkStart w:id="0" w:name="_GoBack"/>
      <w:bookmarkEnd w:id="0"/>
      <w:r>
        <w:rPr>
          <w:color w:val="222222"/>
          <w:sz w:val="24"/>
          <w:szCs w:val="24"/>
          <w:highlight w:val="white"/>
        </w:rPr>
        <w:t xml:space="preserve"> 1920, logro realizar profunda labor educativa e instructiva, y adquirir sólido prestigio con el consiguiente arraigo popular. De una Escuela que supo y sabe impartir, a través de sus maestros; una enseñanza altamente patriótica</w:t>
      </w:r>
      <w:r>
        <w:rPr>
          <w:color w:val="000000"/>
          <w:sz w:val="24"/>
          <w:szCs w:val="24"/>
        </w:rPr>
        <w:t>.</w:t>
      </w:r>
    </w:p>
    <w:p w:rsidR="00DF3D75" w:rsidRDefault="00DF3D75">
      <w:pPr>
        <w:widowControl w:val="0"/>
        <w:spacing w:before="24" w:line="360" w:lineRule="auto"/>
        <w:ind w:left="9" w:right="-55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Que es de destacar el fuerte compromiso de la institución no solo con la comunidad  educativa, sino con la sociedad. Durante estos 1</w:t>
      </w:r>
      <w:r>
        <w:rPr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años han demostrado un encomiable compromiso con la  educación ya que es la única institución de educación primaria en la localidad,  creciendo permanentemente en pos del derecho a la educación de niñas y niños. Contando con un equipo de docentes, ordenanzas y directivos comprometidos,  como así también los </w:t>
      </w:r>
      <w:r>
        <w:rPr>
          <w:color w:val="050505"/>
          <w:sz w:val="24"/>
          <w:szCs w:val="24"/>
        </w:rPr>
        <w:t xml:space="preserve">alumnos, y familias </w:t>
      </w:r>
      <w:r>
        <w:rPr>
          <w:color w:val="000000"/>
          <w:sz w:val="24"/>
          <w:szCs w:val="24"/>
        </w:rPr>
        <w:t>brindado lo mejor de sí, y orgullosos de  pertenecer a la querida escuela.</w:t>
      </w:r>
      <w:r>
        <w:rPr>
          <w:sz w:val="24"/>
          <w:szCs w:val="24"/>
        </w:rPr>
        <w:t xml:space="preserve"> </w:t>
      </w:r>
    </w:p>
    <w:p w:rsidR="00DF3D75" w:rsidRDefault="00DF3D75">
      <w:pPr>
        <w:widowControl w:val="0"/>
        <w:spacing w:before="24" w:line="360" w:lineRule="auto"/>
        <w:ind w:left="9" w:right="-559"/>
        <w:jc w:val="both"/>
        <w:rPr>
          <w:sz w:val="24"/>
          <w:szCs w:val="24"/>
        </w:rPr>
      </w:pPr>
    </w:p>
    <w:p w:rsidR="00DF3D75" w:rsidRDefault="00DF3D75">
      <w:pPr>
        <w:widowControl w:val="0"/>
        <w:spacing w:before="24" w:line="360" w:lineRule="auto"/>
        <w:ind w:left="9" w:right="-55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 por los motivos expuestos, Señora Presidenta, que solicito a mis pares la</w:t>
      </w:r>
      <w:r>
        <w:rPr>
          <w:sz w:val="24"/>
          <w:szCs w:val="24"/>
        </w:rPr>
        <w:t xml:space="preserve"> aprobación del presente proyecto de declaración.-</w:t>
      </w:r>
    </w:p>
    <w:p w:rsidR="00DF3D75" w:rsidRDefault="00DF3D75">
      <w:pPr>
        <w:widowControl w:val="0"/>
        <w:spacing w:before="304" w:line="458" w:lineRule="auto"/>
        <w:ind w:left="8" w:firstLine="732"/>
        <w:rPr>
          <w:sz w:val="24"/>
          <w:szCs w:val="24"/>
        </w:rPr>
      </w:pPr>
    </w:p>
    <w:sectPr w:rsidR="00DF3D75" w:rsidSect="003E6968">
      <w:headerReference w:type="default" r:id="rId7"/>
      <w:pgSz w:w="12240" w:h="15840"/>
      <w:pgMar w:top="2268" w:right="1701" w:bottom="1134" w:left="1701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75" w:rsidRDefault="00DF3D75">
      <w:pPr>
        <w:spacing w:line="240" w:lineRule="auto"/>
      </w:pPr>
      <w:r>
        <w:separator/>
      </w:r>
    </w:p>
  </w:endnote>
  <w:endnote w:type="continuationSeparator" w:id="0">
    <w:p w:rsidR="00DF3D75" w:rsidRDefault="00DF3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75" w:rsidRDefault="00DF3D75">
      <w:pPr>
        <w:spacing w:line="240" w:lineRule="auto"/>
      </w:pPr>
      <w:r>
        <w:separator/>
      </w:r>
    </w:p>
  </w:footnote>
  <w:footnote w:type="continuationSeparator" w:id="0">
    <w:p w:rsidR="00DF3D75" w:rsidRDefault="00DF3D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75" w:rsidRDefault="00DF3D7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906"/>
    <w:rsid w:val="003E6968"/>
    <w:rsid w:val="004444F7"/>
    <w:rsid w:val="006354A9"/>
    <w:rsid w:val="007B4906"/>
    <w:rsid w:val="00836F1C"/>
    <w:rsid w:val="00DF3D75"/>
    <w:rsid w:val="00F45705"/>
    <w:rsid w:val="00FC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F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444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4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4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4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4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4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2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2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22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22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229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4444F7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444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72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44F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87229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E6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6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255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Jonathan Mattig</dc:creator>
  <cp:keywords/>
  <dc:description/>
  <cp:lastModifiedBy>usuario</cp:lastModifiedBy>
  <cp:revision>2</cp:revision>
  <cp:lastPrinted>2020-10-15T12:50:00Z</cp:lastPrinted>
  <dcterms:created xsi:type="dcterms:W3CDTF">2020-10-15T12:53:00Z</dcterms:created>
  <dcterms:modified xsi:type="dcterms:W3CDTF">2020-10-15T12:53:00Z</dcterms:modified>
</cp:coreProperties>
</file>