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7080" w:rsidRPr="00BB11F1" w:rsidRDefault="00367080" w:rsidP="00BB11F1">
      <w:pPr>
        <w:pStyle w:val="Textoindependiente2"/>
        <w:ind w:right="328"/>
        <w:jc w:val="center"/>
        <w:rPr>
          <w:rFonts w:ascii="Arial" w:hAnsi="Arial" w:cs="Arial"/>
          <w:b/>
          <w:bCs/>
        </w:rPr>
      </w:pPr>
      <w:r w:rsidRPr="00BB11F1">
        <w:rPr>
          <w:rFonts w:ascii="Arial" w:hAnsi="Arial" w:cs="Arial"/>
          <w:b/>
          <w:bCs/>
        </w:rPr>
        <w:t>EL HONORABLE SENADO DE LA PROVINCIA DE ENTRE RÍOS</w:t>
      </w:r>
    </w:p>
    <w:p w:rsidR="00367080" w:rsidRPr="00BB11F1" w:rsidRDefault="00367080" w:rsidP="00BB11F1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367080" w:rsidRPr="00BB11F1" w:rsidRDefault="00367080" w:rsidP="00BB11F1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BB11F1">
        <w:rPr>
          <w:rFonts w:ascii="Arial" w:hAnsi="Arial"/>
          <w:b/>
          <w:sz w:val="24"/>
          <w:szCs w:val="24"/>
        </w:rPr>
        <w:t xml:space="preserve">R E S U E L V </w:t>
      </w:r>
      <w:proofErr w:type="gramStart"/>
      <w:r w:rsidRPr="00BB11F1">
        <w:rPr>
          <w:rFonts w:ascii="Arial" w:hAnsi="Arial"/>
          <w:b/>
          <w:sz w:val="24"/>
          <w:szCs w:val="24"/>
        </w:rPr>
        <w:t>E :</w:t>
      </w:r>
      <w:proofErr w:type="gramEnd"/>
    </w:p>
    <w:p w:rsidR="00367080" w:rsidRPr="00BB11F1" w:rsidRDefault="00367080" w:rsidP="00BB11F1">
      <w:pPr>
        <w:spacing w:after="0" w:line="240" w:lineRule="auto"/>
        <w:rPr>
          <w:rFonts w:ascii="Arial" w:hAnsi="Arial"/>
          <w:sz w:val="24"/>
          <w:szCs w:val="24"/>
        </w:rPr>
      </w:pPr>
    </w:p>
    <w:p w:rsidR="00367080" w:rsidRPr="00BB11F1" w:rsidRDefault="00367080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367080" w:rsidRPr="00BB11F1" w:rsidRDefault="00367080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367080" w:rsidRPr="00BB11F1" w:rsidRDefault="00367080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367080" w:rsidRPr="00367080" w:rsidRDefault="00367080" w:rsidP="00367080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es-AR"/>
        </w:rPr>
      </w:pPr>
      <w:r w:rsidRPr="00BB11F1">
        <w:rPr>
          <w:rFonts w:ascii="Arial" w:hAnsi="Arial"/>
          <w:b/>
          <w:sz w:val="24"/>
          <w:szCs w:val="24"/>
          <w:u w:val="single"/>
        </w:rPr>
        <w:t>ARTICULO 1°.-</w:t>
      </w:r>
      <w:r w:rsidRPr="00BB11F1">
        <w:rPr>
          <w:rFonts w:ascii="Arial" w:hAnsi="Arial"/>
          <w:sz w:val="24"/>
          <w:szCs w:val="24"/>
        </w:rPr>
        <w:t xml:space="preserve"> Prestar el Acuerdo Constitucional solicitado por el Poder Ejecutivo para nombrar</w:t>
      </w:r>
      <w:r w:rsidRPr="00367080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  <w:lang w:val="es-ES" w:eastAsia="es-AR"/>
        </w:rPr>
        <w:t xml:space="preserve"> Vocal de Cámara de Casación Penal de la ciudad de Concordia</w:t>
      </w:r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es-AR"/>
        </w:rPr>
        <w:t xml:space="preserve">, a la </w:t>
      </w:r>
      <w:r w:rsidRPr="00367080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es-AR"/>
        </w:rPr>
        <w:t>Dra.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es-AR"/>
        </w:rPr>
        <w:t xml:space="preserve"> </w:t>
      </w:r>
      <w:r w:rsidRPr="00367080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es-ES" w:eastAsia="es-AR"/>
        </w:rPr>
        <w:t>María del Luján GIORGIO</w:t>
      </w:r>
      <w:r w:rsidRPr="00367080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  <w:lang w:eastAsia="es-AR"/>
        </w:rPr>
        <w:t>,</w:t>
      </w:r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es-AR"/>
        </w:rPr>
        <w:t xml:space="preserve"> </w:t>
      </w:r>
      <w:r w:rsidRPr="00367080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es-AR"/>
        </w:rPr>
        <w:t>D.N.I. Nº 20.457.695</w:t>
      </w:r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es-AR"/>
        </w:rPr>
        <w:t xml:space="preserve">, </w:t>
      </w:r>
      <w:r w:rsidRPr="00367080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es-AR"/>
        </w:rPr>
        <w:t>clase 1968</w:t>
      </w:r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es-AR"/>
        </w:rPr>
        <w:t>.</w:t>
      </w:r>
    </w:p>
    <w:p w:rsidR="00367080" w:rsidRPr="00BB11F1" w:rsidRDefault="00367080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367080" w:rsidRPr="00BB11F1" w:rsidRDefault="00367080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367080" w:rsidRPr="00BB11F1" w:rsidRDefault="00367080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r w:rsidRPr="00BB11F1">
        <w:rPr>
          <w:rFonts w:ascii="Arial" w:hAnsi="Arial"/>
          <w:b/>
          <w:sz w:val="24"/>
          <w:szCs w:val="24"/>
          <w:u w:val="single"/>
        </w:rPr>
        <w:t xml:space="preserve">ARTICULO 2°.- </w:t>
      </w:r>
      <w:r w:rsidRPr="00BB11F1">
        <w:rPr>
          <w:rFonts w:ascii="Arial" w:hAnsi="Arial"/>
          <w:sz w:val="24"/>
          <w:szCs w:val="24"/>
        </w:rPr>
        <w:t>Comuníquese, etcétera.</w:t>
      </w:r>
    </w:p>
    <w:p w:rsidR="00367080" w:rsidRPr="00BB11F1" w:rsidRDefault="00367080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367080" w:rsidRPr="00BB11F1" w:rsidRDefault="00367080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367080" w:rsidRPr="00BB11F1" w:rsidRDefault="00367080" w:rsidP="00BB11F1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BB11F1">
        <w:rPr>
          <w:rFonts w:ascii="Arial" w:hAnsi="Arial"/>
          <w:b/>
          <w:sz w:val="24"/>
          <w:szCs w:val="24"/>
        </w:rPr>
        <w:t xml:space="preserve">PARANÁ, SALA DE SESIONES, </w:t>
      </w:r>
      <w:r w:rsidR="003B582C">
        <w:rPr>
          <w:rFonts w:ascii="Arial" w:hAnsi="Arial"/>
          <w:b/>
          <w:sz w:val="24"/>
          <w:szCs w:val="24"/>
        </w:rPr>
        <w:t>21 de abril de 2021</w:t>
      </w:r>
      <w:r w:rsidRPr="00BB11F1">
        <w:rPr>
          <w:rFonts w:ascii="Arial" w:hAnsi="Arial"/>
          <w:b/>
          <w:sz w:val="24"/>
          <w:szCs w:val="24"/>
        </w:rPr>
        <w:t>.</w:t>
      </w:r>
    </w:p>
    <w:p w:rsidR="003B582C" w:rsidRDefault="003B582C"/>
    <w:p w:rsidR="003B582C" w:rsidRPr="0028254B" w:rsidRDefault="003B582C" w:rsidP="0001778F">
      <w:pPr>
        <w:spacing w:after="0" w:line="240" w:lineRule="auto"/>
        <w:ind w:left="495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</w:t>
      </w:r>
      <w:r w:rsidRPr="0028254B">
        <w:rPr>
          <w:rFonts w:ascii="Arial" w:hAnsi="Arial" w:cs="Arial"/>
          <w:b/>
        </w:rPr>
        <w:t xml:space="preserve">Lic. María Laura </w:t>
      </w:r>
      <w:proofErr w:type="spellStart"/>
      <w:r>
        <w:rPr>
          <w:rFonts w:ascii="Arial" w:hAnsi="Arial" w:cs="Arial"/>
          <w:b/>
        </w:rPr>
        <w:t>STRATTA</w:t>
      </w:r>
      <w:proofErr w:type="spellEnd"/>
      <w:r w:rsidRPr="0028254B">
        <w:rPr>
          <w:rFonts w:ascii="Arial" w:hAnsi="Arial" w:cs="Arial"/>
          <w:b/>
        </w:rPr>
        <w:t xml:space="preserve"> </w:t>
      </w:r>
    </w:p>
    <w:p w:rsidR="003B582C" w:rsidRPr="0028254B" w:rsidRDefault="003B582C" w:rsidP="00697826">
      <w:pPr>
        <w:spacing w:after="0" w:line="240" w:lineRule="auto"/>
        <w:ind w:left="2124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Presidenta</w:t>
      </w:r>
      <w:r w:rsidRPr="0028254B">
        <w:rPr>
          <w:rFonts w:ascii="Arial" w:hAnsi="Arial" w:cs="Arial"/>
          <w:b/>
        </w:rPr>
        <w:t xml:space="preserve"> H. C. de Senadores</w:t>
      </w:r>
    </w:p>
    <w:p w:rsidR="003B582C" w:rsidRPr="0028254B" w:rsidRDefault="003B582C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3B582C" w:rsidRPr="0028254B" w:rsidRDefault="003B582C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3B582C" w:rsidRPr="0028254B" w:rsidRDefault="003B582C" w:rsidP="00697826">
      <w:pPr>
        <w:spacing w:after="0" w:line="240" w:lineRule="auto"/>
        <w:ind w:left="708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  <w:t xml:space="preserve">    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Dr. Lautaro </w:t>
      </w:r>
      <w:r>
        <w:rPr>
          <w:rFonts w:ascii="Arial" w:hAnsi="Arial" w:cs="Arial"/>
          <w:b/>
        </w:rPr>
        <w:t>SCHIAVONI</w:t>
      </w:r>
    </w:p>
    <w:p w:rsidR="003B582C" w:rsidRPr="0028254B" w:rsidRDefault="003B582C" w:rsidP="00697826">
      <w:pPr>
        <w:spacing w:after="0" w:line="240" w:lineRule="auto"/>
        <w:ind w:left="1416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</w:t>
      </w:r>
      <w:r w:rsidRPr="0028254B">
        <w:rPr>
          <w:rFonts w:ascii="Arial" w:hAnsi="Arial" w:cs="Arial"/>
          <w:b/>
        </w:rPr>
        <w:t>Secretario H. C. de Senadores</w:t>
      </w:r>
    </w:p>
    <w:p w:rsidR="003B582C" w:rsidRPr="0028254B" w:rsidRDefault="003B582C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3B582C" w:rsidRPr="0028254B" w:rsidRDefault="003B582C" w:rsidP="00697826">
      <w:pPr>
        <w:spacing w:after="0" w:line="240" w:lineRule="auto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>ES COPIA AUTENTICA</w:t>
      </w:r>
    </w:p>
    <w:p w:rsidR="003B582C" w:rsidRDefault="003B582C"/>
    <w:p w:rsidR="00367080" w:rsidRPr="00BB11F1" w:rsidRDefault="00367080" w:rsidP="00BB11F1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367080" w:rsidRPr="00BB11F1" w:rsidRDefault="00367080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  <w:sectPr w:rsidR="00367080" w:rsidRPr="00BB11F1">
          <w:headerReference w:type="default" r:id="rId6"/>
          <w:footerReference w:type="default" r:id="rId7"/>
          <w:pgSz w:w="11907" w:h="16840" w:code="9"/>
          <w:pgMar w:top="3402" w:right="851" w:bottom="1701" w:left="2268" w:header="720" w:footer="1134" w:gutter="0"/>
          <w:cols w:space="720"/>
        </w:sectPr>
      </w:pPr>
      <w:bookmarkStart w:id="0" w:name="_GoBack"/>
      <w:bookmarkEnd w:id="0"/>
    </w:p>
    <w:p w:rsidR="00367080" w:rsidRPr="00BB11F1" w:rsidRDefault="00367080" w:rsidP="00BB11F1">
      <w:pPr>
        <w:spacing w:after="0" w:line="240" w:lineRule="auto"/>
        <w:rPr>
          <w:rFonts w:ascii="Arial" w:hAnsi="Arial"/>
          <w:sz w:val="24"/>
          <w:szCs w:val="24"/>
        </w:rPr>
      </w:pPr>
    </w:p>
    <w:sectPr w:rsidR="00367080" w:rsidRPr="00BB11F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23BF" w:rsidRDefault="00D023BF" w:rsidP="00367080">
      <w:pPr>
        <w:spacing w:after="0" w:line="240" w:lineRule="auto"/>
      </w:pPr>
      <w:r>
        <w:separator/>
      </w:r>
    </w:p>
  </w:endnote>
  <w:endnote w:type="continuationSeparator" w:id="0">
    <w:p w:rsidR="00D023BF" w:rsidRDefault="00D023BF" w:rsidP="003670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48FC" w:rsidRDefault="00FC7B81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</w:t>
    </w:r>
    <w:r w:rsidR="00367080">
      <w:rPr>
        <w:rFonts w:ascii="Arial" w:hAnsi="Arial"/>
        <w:b/>
        <w:sz w:val="20"/>
        <w:lang w:val="es-MX"/>
      </w:rPr>
      <w:t xml:space="preserve"> 13.862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23BF" w:rsidRDefault="00D023BF" w:rsidP="00367080">
      <w:pPr>
        <w:spacing w:after="0" w:line="240" w:lineRule="auto"/>
      </w:pPr>
      <w:r>
        <w:separator/>
      </w:r>
    </w:p>
  </w:footnote>
  <w:footnote w:type="continuationSeparator" w:id="0">
    <w:p w:rsidR="00D023BF" w:rsidRDefault="00D023BF" w:rsidP="003670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48FC" w:rsidRDefault="00D023BF">
    <w:pPr>
      <w:pStyle w:val="Encabezado"/>
      <w:jc w:val="right"/>
      <w:rPr>
        <w:rFonts w:ascii="Arial" w:hAnsi="Arial"/>
        <w:b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080"/>
    <w:rsid w:val="00154617"/>
    <w:rsid w:val="00167CF3"/>
    <w:rsid w:val="003616ED"/>
    <w:rsid w:val="00367080"/>
    <w:rsid w:val="003B582C"/>
    <w:rsid w:val="005F47C3"/>
    <w:rsid w:val="006752CF"/>
    <w:rsid w:val="00691A5F"/>
    <w:rsid w:val="006D286F"/>
    <w:rsid w:val="00780C1B"/>
    <w:rsid w:val="007A17CC"/>
    <w:rsid w:val="007B3862"/>
    <w:rsid w:val="007C0266"/>
    <w:rsid w:val="0085238B"/>
    <w:rsid w:val="0091406C"/>
    <w:rsid w:val="00927C6E"/>
    <w:rsid w:val="009F655B"/>
    <w:rsid w:val="00A15CE2"/>
    <w:rsid w:val="00B31645"/>
    <w:rsid w:val="00B41D76"/>
    <w:rsid w:val="00B7033C"/>
    <w:rsid w:val="00C650F6"/>
    <w:rsid w:val="00C870A9"/>
    <w:rsid w:val="00CB01FC"/>
    <w:rsid w:val="00CF5CC6"/>
    <w:rsid w:val="00D023BF"/>
    <w:rsid w:val="00D028EC"/>
    <w:rsid w:val="00D74047"/>
    <w:rsid w:val="00DF60F9"/>
    <w:rsid w:val="00E4572C"/>
    <w:rsid w:val="00E60AAC"/>
    <w:rsid w:val="00E976CC"/>
    <w:rsid w:val="00EA5CD5"/>
    <w:rsid w:val="00FC7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5619F6-427F-4640-B493-FC08F6B7E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367080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367080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367080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367080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2">
    <w:name w:val="Body Text 2"/>
    <w:basedOn w:val="Normal"/>
    <w:link w:val="Textoindependiente2Car"/>
    <w:rsid w:val="00367080"/>
    <w:pPr>
      <w:tabs>
        <w:tab w:val="left" w:leader="dot" w:pos="7106"/>
      </w:tabs>
      <w:spacing w:after="0" w:line="240" w:lineRule="auto"/>
      <w:ind w:right="1948"/>
      <w:jc w:val="both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367080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367080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367080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B58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B58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senado</cp:lastModifiedBy>
  <cp:revision>2</cp:revision>
  <cp:lastPrinted>2021-04-21T11:58:00Z</cp:lastPrinted>
  <dcterms:created xsi:type="dcterms:W3CDTF">2021-04-22T12:28:00Z</dcterms:created>
  <dcterms:modified xsi:type="dcterms:W3CDTF">2021-04-22T12:28:00Z</dcterms:modified>
</cp:coreProperties>
</file>