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F50" w:rsidRDefault="00BE3F50" w:rsidP="00F70344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BE3F50" w:rsidRDefault="00BE3F50" w:rsidP="00F70344">
      <w:pPr>
        <w:jc w:val="center"/>
        <w:rPr>
          <w:rFonts w:ascii="Arial" w:hAnsi="Arial"/>
          <w:b/>
        </w:rPr>
      </w:pPr>
    </w:p>
    <w:p w:rsidR="00BE3F50" w:rsidRPr="00AF2FE9" w:rsidRDefault="00BE3F50" w:rsidP="00F7034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AF2FE9">
        <w:rPr>
          <w:rFonts w:ascii="Arial" w:hAnsi="Arial"/>
          <w:b/>
          <w:sz w:val="24"/>
          <w:szCs w:val="24"/>
        </w:rPr>
        <w:t xml:space="preserve">L E </w:t>
      </w:r>
      <w:proofErr w:type="gramStart"/>
      <w:r w:rsidRPr="00AF2FE9">
        <w:rPr>
          <w:rFonts w:ascii="Arial" w:hAnsi="Arial"/>
          <w:b/>
          <w:sz w:val="24"/>
          <w:szCs w:val="24"/>
        </w:rPr>
        <w:t>Y :</w:t>
      </w:r>
      <w:proofErr w:type="gramEnd"/>
    </w:p>
    <w:p w:rsidR="00BE3F50" w:rsidRPr="003255FD" w:rsidRDefault="00BE3F50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E3F50" w:rsidRPr="003255FD" w:rsidRDefault="00BE3F50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E3F50" w:rsidRPr="003255FD" w:rsidRDefault="00BE3F50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E3F50" w:rsidRDefault="00BE3F50" w:rsidP="00BE3F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ARTÍ</w:t>
      </w:r>
      <w:r w:rsidRPr="003255FD">
        <w:rPr>
          <w:rFonts w:ascii="Arial" w:hAnsi="Arial" w:cs="Arial"/>
          <w:b/>
          <w:sz w:val="24"/>
          <w:szCs w:val="24"/>
          <w:u w:val="single"/>
        </w:rPr>
        <w:t>CULO 1°.-</w:t>
      </w:r>
      <w:r w:rsidRPr="003255FD">
        <w:rPr>
          <w:rFonts w:ascii="Arial" w:hAnsi="Arial" w:cs="Arial"/>
          <w:bCs/>
          <w:sz w:val="24"/>
          <w:szCs w:val="24"/>
        </w:rPr>
        <w:t xml:space="preserve"> </w:t>
      </w:r>
      <w:r w:rsidRPr="00BE3F50">
        <w:rPr>
          <w:rFonts w:ascii="Arial" w:hAnsi="Arial" w:cs="Arial"/>
          <w:b/>
          <w:sz w:val="24"/>
          <w:szCs w:val="24"/>
        </w:rPr>
        <w:t>Obligatoriedad.</w:t>
      </w:r>
      <w:r w:rsidRPr="00BE3F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3F50">
        <w:rPr>
          <w:rFonts w:ascii="Arial" w:hAnsi="Arial" w:cs="Arial"/>
          <w:sz w:val="24"/>
          <w:szCs w:val="24"/>
        </w:rPr>
        <w:t>Incorpórase</w:t>
      </w:r>
      <w:proofErr w:type="spellEnd"/>
      <w:r w:rsidRPr="00BE3F50">
        <w:rPr>
          <w:rFonts w:ascii="Arial" w:hAnsi="Arial" w:cs="Arial"/>
          <w:sz w:val="24"/>
          <w:szCs w:val="24"/>
        </w:rPr>
        <w:t xml:space="preserve"> de manera obligatoria, la enseñanza de la “Maniobra de Heimlich” a la </w:t>
      </w:r>
      <w:proofErr w:type="spellStart"/>
      <w:r w:rsidRPr="00BE3F50">
        <w:rPr>
          <w:rFonts w:ascii="Arial" w:hAnsi="Arial" w:cs="Arial"/>
          <w:sz w:val="24"/>
          <w:szCs w:val="24"/>
        </w:rPr>
        <w:t>currícula</w:t>
      </w:r>
      <w:proofErr w:type="spellEnd"/>
      <w:r w:rsidRPr="00BE3F50">
        <w:rPr>
          <w:rFonts w:ascii="Arial" w:hAnsi="Arial" w:cs="Arial"/>
          <w:sz w:val="24"/>
          <w:szCs w:val="24"/>
        </w:rPr>
        <w:t xml:space="preserve"> escolar del Nivel Secundario para quinto y sexto año, en todas las instituciones educativas de Entre Ríos, sean de gestión estatal, privada o pública de gestión privada; en sexto y séptimo año de las Escuelas de Enseñanza Técnica y Escuelas de Enseñanza Agrotécnica. La capacitación en la “Maniobra de Heimlich” será obligatoria también para el personal docente de todos los niveles de</w:t>
      </w:r>
      <w:r>
        <w:rPr>
          <w:rFonts w:ascii="Arial" w:hAnsi="Arial" w:cs="Arial"/>
          <w:sz w:val="24"/>
          <w:szCs w:val="24"/>
        </w:rPr>
        <w:t>l sistema educativo provincial.</w:t>
      </w:r>
    </w:p>
    <w:p w:rsidR="00BE3F50" w:rsidRPr="00BE3F50" w:rsidRDefault="00BE3F50" w:rsidP="00BE3F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3F50" w:rsidRDefault="00BE3F50" w:rsidP="00BE3F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F50">
        <w:rPr>
          <w:rFonts w:ascii="Arial" w:hAnsi="Arial" w:cs="Arial"/>
          <w:b/>
          <w:sz w:val="24"/>
          <w:szCs w:val="24"/>
          <w:u w:val="single"/>
        </w:rPr>
        <w:t>ARTÍCULO 2°.-</w:t>
      </w:r>
      <w:r w:rsidRPr="00BE3F50">
        <w:rPr>
          <w:rFonts w:ascii="Arial" w:hAnsi="Arial" w:cs="Arial"/>
          <w:sz w:val="24"/>
          <w:szCs w:val="24"/>
        </w:rPr>
        <w:t xml:space="preserve"> </w:t>
      </w:r>
      <w:r w:rsidRPr="00BE3F50">
        <w:rPr>
          <w:rFonts w:ascii="Arial" w:hAnsi="Arial" w:cs="Arial"/>
          <w:b/>
          <w:sz w:val="24"/>
          <w:szCs w:val="24"/>
        </w:rPr>
        <w:t>Objetivo.</w:t>
      </w:r>
      <w:r w:rsidRPr="00BE3F50">
        <w:rPr>
          <w:rFonts w:ascii="Arial" w:hAnsi="Arial" w:cs="Arial"/>
          <w:sz w:val="24"/>
          <w:szCs w:val="24"/>
        </w:rPr>
        <w:t xml:space="preserve"> La presente ley tiene por finalidad capacitar estudiantes de quinto y sexto año de secundaria de la provincia de Entre Ríos, de sexto y séptimo año de Escuelas de Enseñanza Técnica y de Escuelas de Enseñanza Agrotécnica y docentes del sistema educativo provincial, en la “Maniobra de Heimlich”. Entiéndase por “Maniobra de Heimlich”, a la técnica de compresión abdominal, utilizada como procedimiento de primeros auxilios para desobstruir el conducto respiratorio, normalmente bloqueado por un trozo de alimento o cualquier otro objeto.</w:t>
      </w:r>
    </w:p>
    <w:p w:rsidR="00BE3F50" w:rsidRPr="00BE3F50" w:rsidRDefault="00BE3F50" w:rsidP="00BE3F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3F50" w:rsidRPr="00BE3F50" w:rsidRDefault="00BE3F50" w:rsidP="00BE3F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F50">
        <w:rPr>
          <w:rFonts w:ascii="Arial" w:hAnsi="Arial" w:cs="Arial"/>
          <w:b/>
          <w:sz w:val="24"/>
          <w:szCs w:val="24"/>
          <w:u w:val="single"/>
        </w:rPr>
        <w:t>ARTÍCULO 3°.-</w:t>
      </w:r>
      <w:r w:rsidRPr="00BE3F50">
        <w:rPr>
          <w:rFonts w:ascii="Arial" w:hAnsi="Arial" w:cs="Arial"/>
          <w:sz w:val="24"/>
          <w:szCs w:val="24"/>
        </w:rPr>
        <w:t xml:space="preserve"> </w:t>
      </w:r>
      <w:r w:rsidRPr="00BE3F50">
        <w:rPr>
          <w:rFonts w:ascii="Arial" w:hAnsi="Arial" w:cs="Arial"/>
          <w:b/>
          <w:sz w:val="24"/>
          <w:szCs w:val="24"/>
        </w:rPr>
        <w:t>Autoridad de aplicación</w:t>
      </w:r>
      <w:r w:rsidRPr="00BE3F50">
        <w:rPr>
          <w:rFonts w:ascii="Arial" w:hAnsi="Arial" w:cs="Arial"/>
          <w:sz w:val="24"/>
          <w:szCs w:val="24"/>
        </w:rPr>
        <w:t xml:space="preserve">. Funcionará en el ámbito del Consejo General de Educación y tendrá como misión los siguientes aspectos: </w:t>
      </w:r>
    </w:p>
    <w:p w:rsidR="00BE3F50" w:rsidRPr="00BE3F50" w:rsidRDefault="00BE3F50" w:rsidP="00BE3F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F50">
        <w:rPr>
          <w:rFonts w:ascii="Arial" w:hAnsi="Arial" w:cs="Arial"/>
          <w:sz w:val="24"/>
          <w:szCs w:val="24"/>
        </w:rPr>
        <w:t xml:space="preserve">a. Formular los contenidos y el programa de capacitación. </w:t>
      </w:r>
    </w:p>
    <w:p w:rsidR="00BE3F50" w:rsidRPr="00BE3F50" w:rsidRDefault="00BE3F50" w:rsidP="00BE3F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3F50">
        <w:rPr>
          <w:rFonts w:ascii="Arial" w:hAnsi="Arial" w:cs="Arial"/>
          <w:sz w:val="24"/>
          <w:szCs w:val="24"/>
        </w:rPr>
        <w:t>b. Difundir la práctica en los establecimientos educativos alcanzados por la presente.</w:t>
      </w:r>
    </w:p>
    <w:p w:rsidR="00BE3F50" w:rsidRPr="00BE3F50" w:rsidRDefault="00BE3F50" w:rsidP="00BE3F5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E3F50" w:rsidRPr="00BE3F50" w:rsidRDefault="00BE3F50" w:rsidP="00BE3F5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E3F50">
        <w:rPr>
          <w:rFonts w:ascii="Arial" w:hAnsi="Arial" w:cs="Arial"/>
          <w:b/>
          <w:sz w:val="24"/>
          <w:szCs w:val="24"/>
          <w:u w:val="single"/>
        </w:rPr>
        <w:t xml:space="preserve">ARTICULO 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BE3F50">
        <w:rPr>
          <w:rFonts w:ascii="Arial" w:hAnsi="Arial" w:cs="Arial"/>
          <w:b/>
          <w:sz w:val="24"/>
          <w:szCs w:val="24"/>
          <w:u w:val="single"/>
        </w:rPr>
        <w:t>°.-</w:t>
      </w:r>
      <w:r w:rsidRPr="00BE3F50">
        <w:rPr>
          <w:rFonts w:ascii="Arial" w:hAnsi="Arial" w:cs="Arial"/>
          <w:sz w:val="24"/>
          <w:szCs w:val="24"/>
        </w:rPr>
        <w:t xml:space="preserve"> Comuníquese, etcétera.</w:t>
      </w:r>
    </w:p>
    <w:p w:rsidR="00BE3F50" w:rsidRPr="00BE3F50" w:rsidRDefault="00BE3F50" w:rsidP="00BE3F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F50" w:rsidRPr="003255FD" w:rsidRDefault="00BE3F50" w:rsidP="003255FD">
      <w:pPr>
        <w:pStyle w:val="L1"/>
      </w:pPr>
      <w:r w:rsidRPr="003255FD">
        <w:t xml:space="preserve">PARANÁ, SALA DE SESIONES, </w:t>
      </w:r>
      <w:r w:rsidR="00A850DF" w:rsidRPr="00A850DF">
        <w:t>5 de mayo de 2021</w:t>
      </w:r>
      <w:r w:rsidRPr="003255FD">
        <w:t>.</w:t>
      </w:r>
    </w:p>
    <w:p w:rsidR="00C554B9" w:rsidRDefault="00C554B9"/>
    <w:p w:rsidR="00C554B9" w:rsidRPr="0028254B" w:rsidRDefault="00C554B9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C554B9" w:rsidRPr="0028254B" w:rsidRDefault="00C554B9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C554B9" w:rsidRPr="0028254B" w:rsidRDefault="00C554B9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C554B9" w:rsidRPr="0028254B" w:rsidRDefault="00C554B9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C554B9" w:rsidRPr="0028254B" w:rsidRDefault="00C554B9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C554B9" w:rsidRPr="0028254B" w:rsidRDefault="00C554B9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C554B9" w:rsidRPr="0028254B" w:rsidRDefault="00C554B9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C554B9" w:rsidRPr="0028254B" w:rsidRDefault="00C554B9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C554B9" w:rsidRDefault="00C554B9"/>
    <w:p w:rsidR="00BE3F50" w:rsidRPr="003255FD" w:rsidRDefault="00BE3F50" w:rsidP="003255FD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BE3F50" w:rsidRPr="003255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DBB" w:rsidRDefault="001D3DBB" w:rsidP="00BE3F50">
      <w:pPr>
        <w:spacing w:after="0" w:line="240" w:lineRule="auto"/>
      </w:pPr>
      <w:r>
        <w:separator/>
      </w:r>
    </w:p>
  </w:endnote>
  <w:endnote w:type="continuationSeparator" w:id="0">
    <w:p w:rsidR="001D3DBB" w:rsidRDefault="001D3DBB" w:rsidP="00BE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DBB" w:rsidRDefault="001D3DBB" w:rsidP="00BE3F50">
      <w:pPr>
        <w:spacing w:after="0" w:line="240" w:lineRule="auto"/>
      </w:pPr>
      <w:r>
        <w:separator/>
      </w:r>
    </w:p>
  </w:footnote>
  <w:footnote w:type="continuationSeparator" w:id="0">
    <w:p w:rsidR="001D3DBB" w:rsidRDefault="001D3DBB" w:rsidP="00BE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F50" w:rsidRPr="00BE3F50" w:rsidRDefault="00BE3F50" w:rsidP="00BE3F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50"/>
    <w:rsid w:val="00154617"/>
    <w:rsid w:val="00167CF3"/>
    <w:rsid w:val="001D3DBB"/>
    <w:rsid w:val="002624FC"/>
    <w:rsid w:val="003616ED"/>
    <w:rsid w:val="004D154D"/>
    <w:rsid w:val="005F47C3"/>
    <w:rsid w:val="006752CF"/>
    <w:rsid w:val="00691A5F"/>
    <w:rsid w:val="006D286F"/>
    <w:rsid w:val="00780C1B"/>
    <w:rsid w:val="007A17CC"/>
    <w:rsid w:val="007B3862"/>
    <w:rsid w:val="007C0266"/>
    <w:rsid w:val="0085238B"/>
    <w:rsid w:val="0091406C"/>
    <w:rsid w:val="00927C6E"/>
    <w:rsid w:val="009F655B"/>
    <w:rsid w:val="00A15CE2"/>
    <w:rsid w:val="00A850DF"/>
    <w:rsid w:val="00AB27FD"/>
    <w:rsid w:val="00B31645"/>
    <w:rsid w:val="00B35C6A"/>
    <w:rsid w:val="00B41D76"/>
    <w:rsid w:val="00BE3F50"/>
    <w:rsid w:val="00C554B9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EC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E60EA-A4A7-4ED4-9B3E-265E773A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E3F5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E3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E3F5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E3F50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BE3F50"/>
  </w:style>
  <w:style w:type="paragraph" w:customStyle="1" w:styleId="L1">
    <w:name w:val="L1"/>
    <w:basedOn w:val="Encabezado"/>
    <w:autoRedefine/>
    <w:rsid w:val="00BE3F50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BE3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F50"/>
  </w:style>
  <w:style w:type="paragraph" w:styleId="Textodeglobo">
    <w:name w:val="Balloon Text"/>
    <w:basedOn w:val="Normal"/>
    <w:link w:val="TextodegloboCar"/>
    <w:uiPriority w:val="99"/>
    <w:semiHidden/>
    <w:unhideWhenUsed/>
    <w:rsid w:val="00C55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2021-05-05T14:08:00Z</cp:lastPrinted>
  <dcterms:created xsi:type="dcterms:W3CDTF">2021-04-28T14:07:00Z</dcterms:created>
  <dcterms:modified xsi:type="dcterms:W3CDTF">2021-05-06T14:33:00Z</dcterms:modified>
</cp:coreProperties>
</file>