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8F" w:rsidRDefault="0064338F" w:rsidP="0064338F">
      <w:pPr>
        <w:shd w:val="clear" w:color="auto" w:fill="FFFFFF"/>
        <w:tabs>
          <w:tab w:val="left" w:pos="9214"/>
          <w:tab w:val="left" w:pos="9356"/>
          <w:tab w:val="left" w:pos="9457"/>
          <w:tab w:val="left" w:pos="9639"/>
        </w:tabs>
        <w:ind w:left="709"/>
        <w:jc w:val="both"/>
        <w:rPr>
          <w:rFonts w:ascii="Times New Roman" w:hAnsi="Times New Roman" w:cs="Times New Roman"/>
          <w:b/>
          <w:sz w:val="24"/>
          <w:szCs w:val="24"/>
        </w:rPr>
      </w:pPr>
    </w:p>
    <w:p w:rsidR="00E24CCD" w:rsidRDefault="00E24CCD" w:rsidP="0064338F">
      <w:pPr>
        <w:shd w:val="clear" w:color="auto" w:fill="FFFFFF"/>
        <w:tabs>
          <w:tab w:val="left" w:pos="9214"/>
          <w:tab w:val="left" w:pos="9356"/>
          <w:tab w:val="left" w:pos="9457"/>
          <w:tab w:val="left" w:pos="9639"/>
        </w:tabs>
        <w:ind w:left="709"/>
        <w:jc w:val="both"/>
        <w:rPr>
          <w:rFonts w:ascii="Times New Roman" w:hAnsi="Times New Roman" w:cs="Times New Roman"/>
          <w:b/>
          <w:sz w:val="24"/>
          <w:szCs w:val="24"/>
        </w:rPr>
      </w:pPr>
      <w:r w:rsidRPr="00E24CCD">
        <w:rPr>
          <w:rFonts w:ascii="Times New Roman" w:hAnsi="Times New Roman" w:cs="Times New Roman"/>
          <w:b/>
          <w:sz w:val="24"/>
          <w:szCs w:val="24"/>
        </w:rPr>
        <w:t>HONORABLE SENADO:</w:t>
      </w:r>
    </w:p>
    <w:p w:rsidR="0064338F" w:rsidRPr="00E24CCD" w:rsidRDefault="0064338F" w:rsidP="0064338F">
      <w:pPr>
        <w:shd w:val="clear" w:color="auto" w:fill="FFFFFF"/>
        <w:tabs>
          <w:tab w:val="left" w:pos="9214"/>
          <w:tab w:val="left" w:pos="9356"/>
          <w:tab w:val="left" w:pos="9457"/>
          <w:tab w:val="left" w:pos="9639"/>
        </w:tabs>
        <w:ind w:left="709"/>
        <w:jc w:val="both"/>
        <w:rPr>
          <w:rFonts w:ascii="Times New Roman" w:hAnsi="Times New Roman" w:cs="Times New Roman"/>
          <w:b/>
          <w:sz w:val="24"/>
          <w:szCs w:val="24"/>
        </w:rPr>
      </w:pPr>
    </w:p>
    <w:p w:rsidR="00E24CCD" w:rsidRPr="00E24CCD" w:rsidRDefault="00E24CCD" w:rsidP="0064338F">
      <w:pPr>
        <w:tabs>
          <w:tab w:val="left" w:pos="9214"/>
          <w:tab w:val="left" w:pos="9356"/>
          <w:tab w:val="left" w:pos="9457"/>
          <w:tab w:val="left" w:pos="9639"/>
        </w:tabs>
        <w:ind w:left="709" w:firstLine="2693"/>
        <w:jc w:val="both"/>
        <w:rPr>
          <w:rFonts w:ascii="Times New Roman" w:hAnsi="Times New Roman" w:cs="Times New Roman"/>
          <w:sz w:val="24"/>
          <w:szCs w:val="24"/>
        </w:rPr>
      </w:pPr>
      <w:r w:rsidRPr="00E24CCD">
        <w:rPr>
          <w:rFonts w:ascii="Times New Roman" w:hAnsi="Times New Roman" w:cs="Times New Roman"/>
          <w:sz w:val="24"/>
          <w:szCs w:val="24"/>
        </w:rPr>
        <w:t xml:space="preserve">Vuestra </w:t>
      </w:r>
      <w:r w:rsidRPr="00E24CCD">
        <w:rPr>
          <w:rFonts w:ascii="Times New Roman" w:hAnsi="Times New Roman" w:cs="Times New Roman"/>
          <w:b/>
          <w:sz w:val="24"/>
          <w:szCs w:val="24"/>
        </w:rPr>
        <w:t>Comisión de Educación, Ciencia y Tecnología</w:t>
      </w:r>
      <w:r w:rsidRPr="00E24CCD">
        <w:rPr>
          <w:rFonts w:ascii="Times New Roman" w:hAnsi="Times New Roman" w:cs="Times New Roman"/>
          <w:sz w:val="24"/>
          <w:szCs w:val="24"/>
        </w:rPr>
        <w:t xml:space="preserve">, </w:t>
      </w:r>
      <w:proofErr w:type="gramStart"/>
      <w:r w:rsidRPr="00E24CCD">
        <w:rPr>
          <w:rFonts w:ascii="Times New Roman" w:hAnsi="Times New Roman" w:cs="Times New Roman"/>
          <w:sz w:val="24"/>
          <w:szCs w:val="24"/>
        </w:rPr>
        <w:t>ha</w:t>
      </w:r>
      <w:proofErr w:type="gramEnd"/>
      <w:r w:rsidRPr="00E24CCD">
        <w:rPr>
          <w:rFonts w:ascii="Times New Roman" w:hAnsi="Times New Roman" w:cs="Times New Roman"/>
          <w:sz w:val="24"/>
          <w:szCs w:val="24"/>
        </w:rPr>
        <w:t xml:space="preserve"> considerado el Proyecto de Ley contenido en el </w:t>
      </w:r>
      <w:r w:rsidRPr="00E24CCD">
        <w:rPr>
          <w:rFonts w:ascii="Times New Roman" w:hAnsi="Times New Roman" w:cs="Times New Roman"/>
          <w:b/>
          <w:bCs/>
          <w:sz w:val="24"/>
          <w:szCs w:val="24"/>
        </w:rPr>
        <w:t>Expediente N° 13.944</w:t>
      </w:r>
      <w:r w:rsidRPr="00E24CCD">
        <w:rPr>
          <w:rFonts w:ascii="Times New Roman" w:hAnsi="Times New Roman" w:cs="Times New Roman"/>
          <w:bCs/>
          <w:sz w:val="24"/>
          <w:szCs w:val="24"/>
        </w:rPr>
        <w:t>, autoría</w:t>
      </w:r>
      <w:r w:rsidRPr="00E24CCD">
        <w:rPr>
          <w:rFonts w:ascii="Times New Roman" w:hAnsi="Times New Roman" w:cs="Times New Roman"/>
          <w:b/>
          <w:bCs/>
          <w:sz w:val="24"/>
          <w:szCs w:val="24"/>
        </w:rPr>
        <w:t xml:space="preserve"> </w:t>
      </w:r>
      <w:r w:rsidRPr="00E24CCD">
        <w:rPr>
          <w:rFonts w:ascii="Times New Roman" w:hAnsi="Times New Roman" w:cs="Times New Roman"/>
          <w:sz w:val="24"/>
          <w:szCs w:val="24"/>
        </w:rPr>
        <w:t xml:space="preserve">de los Senadores </w:t>
      </w:r>
      <w:r w:rsidRPr="007115C8">
        <w:rPr>
          <w:rFonts w:ascii="Times New Roman" w:hAnsi="Times New Roman" w:cs="Times New Roman"/>
          <w:b/>
          <w:sz w:val="24"/>
          <w:szCs w:val="24"/>
        </w:rPr>
        <w:t>Gay</w:t>
      </w:r>
      <w:r w:rsidRPr="00E24CCD">
        <w:rPr>
          <w:rFonts w:ascii="Times New Roman" w:hAnsi="Times New Roman" w:cs="Times New Roman"/>
          <w:sz w:val="24"/>
          <w:szCs w:val="24"/>
        </w:rPr>
        <w:t xml:space="preserve"> y </w:t>
      </w:r>
      <w:r w:rsidR="00B25E6A">
        <w:rPr>
          <w:rFonts w:ascii="Times New Roman" w:hAnsi="Times New Roman" w:cs="Times New Roman"/>
          <w:b/>
          <w:sz w:val="24"/>
          <w:szCs w:val="24"/>
        </w:rPr>
        <w:t>Santa Cruz</w:t>
      </w:r>
      <w:bookmarkStart w:id="0" w:name="_GoBack"/>
      <w:bookmarkEnd w:id="0"/>
      <w:r w:rsidRPr="00E24CCD">
        <w:rPr>
          <w:rFonts w:ascii="Times New Roman" w:hAnsi="Times New Roman" w:cs="Times New Roman"/>
          <w:sz w:val="24"/>
          <w:szCs w:val="24"/>
        </w:rPr>
        <w:t xml:space="preserve"> y de las Senadoras </w:t>
      </w:r>
      <w:proofErr w:type="spellStart"/>
      <w:r w:rsidRPr="007115C8">
        <w:rPr>
          <w:rFonts w:ascii="Times New Roman" w:hAnsi="Times New Roman" w:cs="Times New Roman"/>
          <w:b/>
          <w:sz w:val="24"/>
          <w:szCs w:val="24"/>
        </w:rPr>
        <w:t>Maidana</w:t>
      </w:r>
      <w:proofErr w:type="spellEnd"/>
      <w:r w:rsidRPr="007115C8">
        <w:rPr>
          <w:rFonts w:ascii="Times New Roman" w:hAnsi="Times New Roman" w:cs="Times New Roman"/>
          <w:b/>
          <w:sz w:val="24"/>
          <w:szCs w:val="24"/>
        </w:rPr>
        <w:t>, Miranda y González,</w:t>
      </w:r>
      <w:r w:rsidRPr="00E24CCD">
        <w:rPr>
          <w:rFonts w:ascii="Times New Roman" w:hAnsi="Times New Roman" w:cs="Times New Roman"/>
          <w:sz w:val="24"/>
          <w:szCs w:val="24"/>
        </w:rPr>
        <w:t xml:space="preserve"> </w:t>
      </w:r>
      <w:r w:rsidRPr="00E24CCD">
        <w:rPr>
          <w:rFonts w:ascii="Times New Roman" w:hAnsi="Times New Roman" w:cs="Times New Roman"/>
          <w:sz w:val="24"/>
          <w:szCs w:val="24"/>
          <w:shd w:val="clear" w:color="auto" w:fill="FFFFFF"/>
        </w:rPr>
        <w:t>mediante el cual</w:t>
      </w:r>
      <w:r w:rsidRPr="00E24CCD">
        <w:rPr>
          <w:rFonts w:ascii="Times New Roman" w:hAnsi="Times New Roman" w:cs="Times New Roman"/>
          <w:color w:val="333333"/>
          <w:sz w:val="24"/>
          <w:szCs w:val="24"/>
          <w:shd w:val="clear" w:color="auto" w:fill="FFFFFF"/>
        </w:rPr>
        <w:t xml:space="preserve"> </w:t>
      </w:r>
      <w:r w:rsidRPr="00E24CCD">
        <w:rPr>
          <w:rFonts w:ascii="Times New Roman" w:hAnsi="Times New Roman" w:cs="Times New Roman"/>
          <w:sz w:val="24"/>
          <w:szCs w:val="24"/>
          <w:shd w:val="clear" w:color="auto" w:fill="FFFFFF"/>
        </w:rPr>
        <w:t>se establ</w:t>
      </w:r>
      <w:r w:rsidR="009D3F27">
        <w:rPr>
          <w:rFonts w:ascii="Times New Roman" w:hAnsi="Times New Roman" w:cs="Times New Roman"/>
          <w:sz w:val="24"/>
          <w:szCs w:val="24"/>
          <w:shd w:val="clear" w:color="auto" w:fill="FFFFFF"/>
        </w:rPr>
        <w:t>ece la obligatoriedad de incorporar</w:t>
      </w:r>
      <w:r w:rsidRPr="00E24CCD">
        <w:rPr>
          <w:rFonts w:ascii="Times New Roman" w:hAnsi="Times New Roman" w:cs="Times New Roman"/>
          <w:sz w:val="24"/>
          <w:szCs w:val="24"/>
          <w:shd w:val="clear" w:color="auto" w:fill="FFFFFF"/>
        </w:rPr>
        <w:t xml:space="preserve"> </w:t>
      </w:r>
      <w:r w:rsidR="009D3F27" w:rsidRPr="00E24CCD">
        <w:rPr>
          <w:rFonts w:ascii="Times New Roman" w:hAnsi="Times New Roman" w:cs="Times New Roman"/>
          <w:sz w:val="24"/>
          <w:szCs w:val="24"/>
          <w:shd w:val="clear" w:color="auto" w:fill="FFFFFF"/>
        </w:rPr>
        <w:t xml:space="preserve">la utilización de juguetes inclusivos </w:t>
      </w:r>
      <w:r w:rsidRPr="00E24CCD">
        <w:rPr>
          <w:rFonts w:ascii="Times New Roman" w:hAnsi="Times New Roman" w:cs="Times New Roman"/>
          <w:sz w:val="24"/>
          <w:szCs w:val="24"/>
          <w:shd w:val="clear" w:color="auto" w:fill="FFFFFF"/>
        </w:rPr>
        <w:t>en el Nivel Inicial</w:t>
      </w:r>
      <w:r w:rsidR="009D3F27">
        <w:rPr>
          <w:rFonts w:ascii="Times New Roman" w:hAnsi="Times New Roman" w:cs="Times New Roman"/>
          <w:sz w:val="24"/>
          <w:szCs w:val="24"/>
          <w:shd w:val="clear" w:color="auto" w:fill="FFFFFF"/>
        </w:rPr>
        <w:t xml:space="preserve"> de</w:t>
      </w:r>
      <w:r w:rsidRPr="00E24CCD">
        <w:rPr>
          <w:rFonts w:ascii="Times New Roman" w:hAnsi="Times New Roman" w:cs="Times New Roman"/>
          <w:sz w:val="24"/>
          <w:szCs w:val="24"/>
          <w:shd w:val="clear" w:color="auto" w:fill="FFFFFF"/>
        </w:rPr>
        <w:t xml:space="preserve"> los Establecimientos </w:t>
      </w:r>
      <w:r w:rsidR="009D3F27">
        <w:rPr>
          <w:rFonts w:ascii="Times New Roman" w:hAnsi="Times New Roman" w:cs="Times New Roman"/>
          <w:sz w:val="24"/>
          <w:szCs w:val="24"/>
          <w:shd w:val="clear" w:color="auto" w:fill="FFFFFF"/>
        </w:rPr>
        <w:t>Educativos</w:t>
      </w:r>
      <w:r w:rsidR="00BB4E8E">
        <w:rPr>
          <w:rFonts w:ascii="Times New Roman" w:hAnsi="Times New Roman" w:cs="Times New Roman"/>
          <w:sz w:val="24"/>
          <w:szCs w:val="24"/>
        </w:rPr>
        <w:t xml:space="preserve">. </w:t>
      </w:r>
      <w:r w:rsidR="009D3F27">
        <w:rPr>
          <w:rFonts w:ascii="Times New Roman" w:hAnsi="Times New Roman" w:cs="Times New Roman"/>
          <w:sz w:val="24"/>
          <w:szCs w:val="24"/>
        </w:rPr>
        <w:t>El cumplimiento de la misma será paulatino y progresivo, atento a la disponibilidad de recursos de cada institución</w:t>
      </w:r>
      <w:r w:rsidR="00DE73A2">
        <w:rPr>
          <w:rFonts w:ascii="Times New Roman" w:hAnsi="Times New Roman" w:cs="Times New Roman"/>
          <w:sz w:val="24"/>
          <w:szCs w:val="24"/>
        </w:rPr>
        <w:t>. El</w:t>
      </w:r>
      <w:r w:rsidR="00C379F0">
        <w:rPr>
          <w:rFonts w:ascii="Times New Roman" w:hAnsi="Times New Roman" w:cs="Times New Roman"/>
          <w:sz w:val="24"/>
          <w:szCs w:val="24"/>
        </w:rPr>
        <w:t xml:space="preserve"> texto es</w:t>
      </w:r>
      <w:r w:rsidRPr="00E24CCD">
        <w:rPr>
          <w:rFonts w:ascii="Times New Roman" w:hAnsi="Times New Roman" w:cs="Times New Roman"/>
          <w:sz w:val="24"/>
          <w:szCs w:val="24"/>
        </w:rPr>
        <w:t xml:space="preserve"> aprobado en reunión de Comisión realizada el día 29 de junio del año 2021, en la modalidad establecida por la Resolución Nº 026 HCS -141º Período Legislativo-, contando con el asentimiento de las Senadoras González, Miranda y </w:t>
      </w:r>
      <w:proofErr w:type="spellStart"/>
      <w:r w:rsidRPr="00E24CCD">
        <w:rPr>
          <w:rFonts w:ascii="Times New Roman" w:hAnsi="Times New Roman" w:cs="Times New Roman"/>
          <w:sz w:val="24"/>
          <w:szCs w:val="24"/>
        </w:rPr>
        <w:t>Maidana</w:t>
      </w:r>
      <w:proofErr w:type="spellEnd"/>
      <w:r w:rsidRPr="00E24CCD">
        <w:rPr>
          <w:rFonts w:ascii="Times New Roman" w:hAnsi="Times New Roman" w:cs="Times New Roman"/>
          <w:sz w:val="24"/>
          <w:szCs w:val="24"/>
        </w:rPr>
        <w:t xml:space="preserve"> y de los Senadores </w:t>
      </w:r>
      <w:proofErr w:type="spellStart"/>
      <w:r w:rsidRPr="00E24CCD">
        <w:rPr>
          <w:rFonts w:ascii="Times New Roman" w:hAnsi="Times New Roman" w:cs="Times New Roman"/>
          <w:sz w:val="24"/>
          <w:szCs w:val="24"/>
        </w:rPr>
        <w:t>Maradey</w:t>
      </w:r>
      <w:proofErr w:type="spellEnd"/>
      <w:r w:rsidRPr="00E24CCD">
        <w:rPr>
          <w:rFonts w:ascii="Times New Roman" w:hAnsi="Times New Roman" w:cs="Times New Roman"/>
          <w:sz w:val="24"/>
          <w:szCs w:val="24"/>
        </w:rPr>
        <w:t xml:space="preserve">, </w:t>
      </w:r>
      <w:proofErr w:type="spellStart"/>
      <w:r w:rsidRPr="00E24CCD">
        <w:rPr>
          <w:rFonts w:ascii="Times New Roman" w:hAnsi="Times New Roman" w:cs="Times New Roman"/>
          <w:sz w:val="24"/>
          <w:szCs w:val="24"/>
        </w:rPr>
        <w:t>Morchio</w:t>
      </w:r>
      <w:proofErr w:type="spellEnd"/>
      <w:r w:rsidRPr="00E24CCD">
        <w:rPr>
          <w:rFonts w:ascii="Times New Roman" w:hAnsi="Times New Roman" w:cs="Times New Roman"/>
          <w:sz w:val="24"/>
          <w:szCs w:val="24"/>
        </w:rPr>
        <w:t xml:space="preserve"> y Migueles, y que ante la imposibilidad de rubricar personalmente el presente dictamen, la Secretaria Adjunta de Comisiones, Dra. Silvana Sartori, actúa como fedataria de la adhesión al siguiente texto normativo por parte de los integrantes de la Comisión en cantidad suficiente para darle validez, y por las razones que dará su miembro informante, aconseja su aprobación con las modificaciones introducidas.</w:t>
      </w:r>
    </w:p>
    <w:p w:rsidR="00E24CCD" w:rsidRDefault="00E24CCD" w:rsidP="0064338F">
      <w:pPr>
        <w:pStyle w:val="Textoindependiente"/>
        <w:spacing w:line="360" w:lineRule="auto"/>
        <w:ind w:left="709"/>
        <w:rPr>
          <w:rFonts w:ascii="Times New Roman" w:hAnsi="Times New Roman" w:cs="Times New Roman"/>
          <w:spacing w:val="-6"/>
          <w:lang w:val="es-AR"/>
        </w:rPr>
      </w:pPr>
    </w:p>
    <w:p w:rsidR="0064338F" w:rsidRPr="00E24CCD" w:rsidRDefault="0064338F" w:rsidP="0064338F">
      <w:pPr>
        <w:pStyle w:val="Textoindependiente"/>
        <w:spacing w:line="360" w:lineRule="auto"/>
        <w:ind w:left="709"/>
        <w:rPr>
          <w:rFonts w:ascii="Times New Roman" w:hAnsi="Times New Roman" w:cs="Times New Roman"/>
          <w:spacing w:val="-6"/>
          <w:lang w:val="es-AR"/>
        </w:rPr>
      </w:pPr>
    </w:p>
    <w:p w:rsidR="00E24CCD" w:rsidRPr="00E24CCD" w:rsidRDefault="00E24CCD" w:rsidP="0064338F">
      <w:pPr>
        <w:pStyle w:val="Textoindependiente"/>
        <w:spacing w:line="360" w:lineRule="auto"/>
        <w:ind w:left="709"/>
        <w:rPr>
          <w:rFonts w:ascii="Times New Roman" w:hAnsi="Times New Roman" w:cs="Times New Roman"/>
          <w:spacing w:val="-6"/>
        </w:rPr>
      </w:pPr>
    </w:p>
    <w:p w:rsidR="00E24CCD" w:rsidRPr="00E24CCD" w:rsidRDefault="00E24CCD" w:rsidP="0064338F">
      <w:pPr>
        <w:pStyle w:val="Textoindependiente"/>
        <w:spacing w:line="360" w:lineRule="auto"/>
        <w:ind w:left="709"/>
        <w:jc w:val="center"/>
        <w:rPr>
          <w:rFonts w:ascii="Times New Roman" w:hAnsi="Times New Roman" w:cs="Times New Roman"/>
          <w:spacing w:val="-6"/>
        </w:rPr>
      </w:pPr>
      <w:r w:rsidRPr="00E24CCD">
        <w:rPr>
          <w:rFonts w:ascii="Times New Roman" w:hAnsi="Times New Roman" w:cs="Times New Roman"/>
          <w:spacing w:val="-6"/>
        </w:rPr>
        <w:t>LA LEGISLATURA DE LA PROVINCIA DE ENTRE RÍOS SANCIONA</w:t>
      </w:r>
    </w:p>
    <w:p w:rsidR="00E24CCD" w:rsidRPr="00E24CCD" w:rsidRDefault="00E24CCD" w:rsidP="0064338F">
      <w:pPr>
        <w:pStyle w:val="Textoindependiente"/>
        <w:spacing w:line="360" w:lineRule="auto"/>
        <w:ind w:left="709"/>
        <w:jc w:val="center"/>
        <w:rPr>
          <w:rFonts w:ascii="Times New Roman" w:hAnsi="Times New Roman" w:cs="Times New Roman"/>
          <w:spacing w:val="-6"/>
        </w:rPr>
      </w:pPr>
      <w:r w:rsidRPr="00E24CCD">
        <w:rPr>
          <w:rFonts w:ascii="Times New Roman" w:hAnsi="Times New Roman" w:cs="Times New Roman"/>
          <w:spacing w:val="-6"/>
        </w:rPr>
        <w:t>CON FUERZA DE</w:t>
      </w:r>
    </w:p>
    <w:p w:rsidR="009A28F2" w:rsidRDefault="00E24CCD" w:rsidP="0064338F">
      <w:pPr>
        <w:spacing w:line="360" w:lineRule="auto"/>
        <w:ind w:left="709"/>
        <w:jc w:val="center"/>
        <w:rPr>
          <w:rFonts w:ascii="Times New Roman" w:hAnsi="Times New Roman" w:cs="Times New Roman"/>
          <w:b/>
          <w:sz w:val="24"/>
          <w:szCs w:val="24"/>
        </w:rPr>
      </w:pPr>
      <w:r w:rsidRPr="00E24CCD">
        <w:rPr>
          <w:rFonts w:ascii="Times New Roman" w:hAnsi="Times New Roman" w:cs="Times New Roman"/>
          <w:b/>
          <w:sz w:val="24"/>
          <w:szCs w:val="24"/>
        </w:rPr>
        <w:t>L E Y:</w:t>
      </w:r>
    </w:p>
    <w:p w:rsidR="0064338F" w:rsidRPr="0064338F" w:rsidRDefault="0064338F" w:rsidP="0064338F">
      <w:pPr>
        <w:spacing w:line="360" w:lineRule="auto"/>
        <w:ind w:left="709"/>
        <w:jc w:val="center"/>
        <w:rPr>
          <w:rFonts w:ascii="Times New Roman" w:hAnsi="Times New Roman" w:cs="Times New Roman"/>
          <w:b/>
          <w:sz w:val="24"/>
          <w:szCs w:val="24"/>
        </w:rPr>
      </w:pPr>
    </w:p>
    <w:p w:rsidR="00E24CCD" w:rsidRDefault="00E24CCD" w:rsidP="0064338F">
      <w:pPr>
        <w:ind w:left="709"/>
        <w:jc w:val="both"/>
        <w:rPr>
          <w:rFonts w:ascii="Times New Roman" w:hAnsi="Times New Roman" w:cs="Times New Roman"/>
          <w:sz w:val="24"/>
          <w:szCs w:val="24"/>
        </w:rPr>
      </w:pPr>
      <w:r w:rsidRPr="00166927">
        <w:rPr>
          <w:rFonts w:ascii="Times New Roman" w:hAnsi="Times New Roman" w:cs="Times New Roman"/>
          <w:b/>
          <w:sz w:val="24"/>
          <w:szCs w:val="24"/>
        </w:rPr>
        <w:t>ARTÍCULO 1°:</w:t>
      </w:r>
      <w:r w:rsidRPr="00E24CCD">
        <w:rPr>
          <w:rFonts w:ascii="Times New Roman" w:hAnsi="Times New Roman" w:cs="Times New Roman"/>
          <w:sz w:val="24"/>
          <w:szCs w:val="24"/>
        </w:rPr>
        <w:t xml:space="preserve"> </w:t>
      </w:r>
      <w:proofErr w:type="spellStart"/>
      <w:r w:rsidRPr="00E24CCD">
        <w:rPr>
          <w:rFonts w:ascii="Times New Roman" w:hAnsi="Times New Roman" w:cs="Times New Roman"/>
          <w:sz w:val="24"/>
          <w:szCs w:val="24"/>
        </w:rPr>
        <w:t>Establé</w:t>
      </w:r>
      <w:r w:rsidR="009D3F27">
        <w:rPr>
          <w:rFonts w:ascii="Times New Roman" w:hAnsi="Times New Roman" w:cs="Times New Roman"/>
          <w:sz w:val="24"/>
          <w:szCs w:val="24"/>
        </w:rPr>
        <w:t>ce</w:t>
      </w:r>
      <w:r w:rsidR="0085643F">
        <w:rPr>
          <w:rFonts w:ascii="Times New Roman" w:hAnsi="Times New Roman" w:cs="Times New Roman"/>
          <w:sz w:val="24"/>
          <w:szCs w:val="24"/>
        </w:rPr>
        <w:t>se</w:t>
      </w:r>
      <w:proofErr w:type="spellEnd"/>
      <w:r w:rsidR="0085643F">
        <w:rPr>
          <w:rFonts w:ascii="Times New Roman" w:hAnsi="Times New Roman" w:cs="Times New Roman"/>
          <w:sz w:val="24"/>
          <w:szCs w:val="24"/>
        </w:rPr>
        <w:t xml:space="preserve"> la obligatoriedad de incluir,</w:t>
      </w:r>
      <w:r w:rsidRPr="00E24CCD">
        <w:rPr>
          <w:rFonts w:ascii="Times New Roman" w:hAnsi="Times New Roman" w:cs="Times New Roman"/>
          <w:sz w:val="24"/>
          <w:szCs w:val="24"/>
        </w:rPr>
        <w:t xml:space="preserve"> en el nivel inicial en los establecimientos </w:t>
      </w:r>
      <w:r w:rsidR="009D3F27">
        <w:rPr>
          <w:rFonts w:ascii="Times New Roman" w:hAnsi="Times New Roman" w:cs="Times New Roman"/>
          <w:sz w:val="24"/>
          <w:szCs w:val="24"/>
        </w:rPr>
        <w:t xml:space="preserve">educativos </w:t>
      </w:r>
      <w:r w:rsidRPr="00E24CCD">
        <w:rPr>
          <w:rFonts w:ascii="Times New Roman" w:hAnsi="Times New Roman" w:cs="Times New Roman"/>
          <w:sz w:val="24"/>
          <w:szCs w:val="24"/>
        </w:rPr>
        <w:t xml:space="preserve">de gestión pública y privada, la utilización de juguetes inclusivos. </w:t>
      </w:r>
    </w:p>
    <w:p w:rsidR="00E24CCD" w:rsidRDefault="00E24CCD" w:rsidP="0064338F">
      <w:pPr>
        <w:ind w:left="709"/>
        <w:jc w:val="both"/>
        <w:rPr>
          <w:rFonts w:ascii="Times New Roman" w:hAnsi="Times New Roman" w:cs="Times New Roman"/>
          <w:sz w:val="24"/>
          <w:szCs w:val="24"/>
        </w:rPr>
      </w:pPr>
      <w:r w:rsidRPr="00166927">
        <w:rPr>
          <w:rFonts w:ascii="Times New Roman" w:hAnsi="Times New Roman" w:cs="Times New Roman"/>
          <w:b/>
          <w:sz w:val="24"/>
          <w:szCs w:val="24"/>
        </w:rPr>
        <w:t>ARTÍCULO 2°:</w:t>
      </w:r>
      <w:r w:rsidR="009D3F27">
        <w:rPr>
          <w:rFonts w:ascii="Times New Roman" w:hAnsi="Times New Roman" w:cs="Times New Roman"/>
          <w:sz w:val="24"/>
          <w:szCs w:val="24"/>
        </w:rPr>
        <w:t xml:space="preserve"> El objet</w:t>
      </w:r>
      <w:r w:rsidRPr="00E24CCD">
        <w:rPr>
          <w:rFonts w:ascii="Times New Roman" w:hAnsi="Times New Roman" w:cs="Times New Roman"/>
          <w:sz w:val="24"/>
          <w:szCs w:val="24"/>
        </w:rPr>
        <w:t>o de la presente ley es inculcar desde el juego y en la más temprana infancia el respeto por las diferencias, naturalizar la inclusión y por ende la preve</w:t>
      </w:r>
      <w:r w:rsidR="009D3F27">
        <w:rPr>
          <w:rFonts w:ascii="Times New Roman" w:hAnsi="Times New Roman" w:cs="Times New Roman"/>
          <w:sz w:val="24"/>
          <w:szCs w:val="24"/>
        </w:rPr>
        <w:t>nción de actos discriminatorios.</w:t>
      </w:r>
      <w:r w:rsidRPr="00E24CCD">
        <w:rPr>
          <w:rFonts w:ascii="Times New Roman" w:hAnsi="Times New Roman" w:cs="Times New Roman"/>
          <w:sz w:val="24"/>
          <w:szCs w:val="24"/>
        </w:rPr>
        <w:t xml:space="preserve"> </w:t>
      </w:r>
    </w:p>
    <w:p w:rsidR="00E24CCD" w:rsidRDefault="00E24CCD" w:rsidP="0064338F">
      <w:pPr>
        <w:ind w:left="709"/>
        <w:jc w:val="both"/>
        <w:rPr>
          <w:rFonts w:ascii="Times New Roman" w:hAnsi="Times New Roman" w:cs="Times New Roman"/>
          <w:sz w:val="24"/>
          <w:szCs w:val="24"/>
        </w:rPr>
      </w:pPr>
      <w:r w:rsidRPr="00166927">
        <w:rPr>
          <w:rFonts w:ascii="Times New Roman" w:hAnsi="Times New Roman" w:cs="Times New Roman"/>
          <w:b/>
          <w:sz w:val="24"/>
          <w:szCs w:val="24"/>
        </w:rPr>
        <w:t>ARTÍCULO 3°:</w:t>
      </w:r>
      <w:r w:rsidR="009D3F27">
        <w:rPr>
          <w:rFonts w:ascii="Times New Roman" w:hAnsi="Times New Roman" w:cs="Times New Roman"/>
          <w:sz w:val="24"/>
          <w:szCs w:val="24"/>
        </w:rPr>
        <w:t xml:space="preserve"> </w:t>
      </w:r>
      <w:proofErr w:type="spellStart"/>
      <w:r w:rsidR="009D3F27">
        <w:rPr>
          <w:rFonts w:ascii="Times New Roman" w:hAnsi="Times New Roman" w:cs="Times New Roman"/>
          <w:sz w:val="24"/>
          <w:szCs w:val="24"/>
        </w:rPr>
        <w:t>Facú</w:t>
      </w:r>
      <w:r w:rsidR="00166927">
        <w:rPr>
          <w:rFonts w:ascii="Times New Roman" w:hAnsi="Times New Roman" w:cs="Times New Roman"/>
          <w:sz w:val="24"/>
          <w:szCs w:val="24"/>
        </w:rPr>
        <w:t>lta</w:t>
      </w:r>
      <w:r w:rsidRPr="00E24CCD">
        <w:rPr>
          <w:rFonts w:ascii="Times New Roman" w:hAnsi="Times New Roman" w:cs="Times New Roman"/>
          <w:sz w:val="24"/>
          <w:szCs w:val="24"/>
        </w:rPr>
        <w:t>se</w:t>
      </w:r>
      <w:proofErr w:type="spellEnd"/>
      <w:r w:rsidRPr="00E24CCD">
        <w:rPr>
          <w:rFonts w:ascii="Times New Roman" w:hAnsi="Times New Roman" w:cs="Times New Roman"/>
          <w:sz w:val="24"/>
          <w:szCs w:val="24"/>
        </w:rPr>
        <w:t xml:space="preserve"> al Consejo General de Educación a los fines de establecer por vía reglamentaria cuales son considerados juguetes inclusivos, y la aplicación progresiv</w:t>
      </w:r>
      <w:r w:rsidR="009D3F27">
        <w:rPr>
          <w:rFonts w:ascii="Times New Roman" w:hAnsi="Times New Roman" w:cs="Times New Roman"/>
          <w:sz w:val="24"/>
          <w:szCs w:val="24"/>
        </w:rPr>
        <w:t>a y paulatina de la presente</w:t>
      </w:r>
      <w:r w:rsidRPr="00E24CCD">
        <w:rPr>
          <w:rFonts w:ascii="Times New Roman" w:hAnsi="Times New Roman" w:cs="Times New Roman"/>
          <w:sz w:val="24"/>
          <w:szCs w:val="24"/>
        </w:rPr>
        <w:t xml:space="preserve"> en función de las posibilidades presupuestarias de las instituciones. </w:t>
      </w:r>
    </w:p>
    <w:p w:rsidR="0064338F" w:rsidRDefault="0064338F" w:rsidP="0064338F">
      <w:pPr>
        <w:ind w:left="709"/>
        <w:jc w:val="both"/>
        <w:rPr>
          <w:rFonts w:ascii="Times New Roman" w:hAnsi="Times New Roman" w:cs="Times New Roman"/>
          <w:b/>
          <w:sz w:val="24"/>
          <w:szCs w:val="24"/>
        </w:rPr>
      </w:pPr>
    </w:p>
    <w:p w:rsidR="00E24CCD" w:rsidRPr="00E24CCD" w:rsidRDefault="0064338F" w:rsidP="0064338F">
      <w:pPr>
        <w:ind w:left="709"/>
        <w:jc w:val="both"/>
        <w:rPr>
          <w:rFonts w:ascii="Times New Roman" w:hAnsi="Times New Roman" w:cs="Times New Roman"/>
          <w:sz w:val="24"/>
          <w:szCs w:val="24"/>
        </w:rPr>
      </w:pPr>
      <w:r w:rsidRPr="0064338F">
        <w:rPr>
          <w:rFonts w:ascii="Times New Roman" w:hAnsi="Times New Roman" w:cs="Times New Roman"/>
          <w:b/>
          <w:sz w:val="24"/>
          <w:szCs w:val="24"/>
        </w:rPr>
        <w:t>ARTÍCULO 4°</w:t>
      </w:r>
      <w:r w:rsidR="00E24CCD" w:rsidRPr="0064338F">
        <w:rPr>
          <w:rFonts w:ascii="Times New Roman" w:hAnsi="Times New Roman" w:cs="Times New Roman"/>
          <w:b/>
          <w:sz w:val="24"/>
          <w:szCs w:val="24"/>
        </w:rPr>
        <w:t>:</w:t>
      </w:r>
      <w:r w:rsidR="00E24CCD" w:rsidRPr="00E24CCD">
        <w:rPr>
          <w:rFonts w:ascii="Times New Roman" w:hAnsi="Times New Roman" w:cs="Times New Roman"/>
          <w:sz w:val="24"/>
          <w:szCs w:val="24"/>
        </w:rPr>
        <w:t xml:space="preserve"> Comuníquese, etc.</w:t>
      </w:r>
    </w:p>
    <w:p w:rsidR="00E24CCD" w:rsidRPr="00E24CCD" w:rsidRDefault="0064338F" w:rsidP="007115C8">
      <w:pPr>
        <w:ind w:left="709"/>
        <w:jc w:val="right"/>
        <w:rPr>
          <w:rFonts w:ascii="Times New Roman" w:hAnsi="Times New Roman" w:cs="Times New Roman"/>
          <w:sz w:val="24"/>
          <w:szCs w:val="24"/>
        </w:rPr>
      </w:pPr>
      <w:r>
        <w:rPr>
          <w:rFonts w:ascii="Times New Roman" w:hAnsi="Times New Roman" w:cs="Times New Roman"/>
          <w:sz w:val="24"/>
          <w:szCs w:val="24"/>
        </w:rPr>
        <w:t xml:space="preserve">Sala de Comisiones, Paraná, 29 </w:t>
      </w:r>
      <w:r w:rsidR="00E24CCD" w:rsidRPr="00E24CCD">
        <w:rPr>
          <w:rFonts w:ascii="Times New Roman" w:hAnsi="Times New Roman" w:cs="Times New Roman"/>
          <w:sz w:val="24"/>
          <w:szCs w:val="24"/>
        </w:rPr>
        <w:t>de abril de 2021</w:t>
      </w:r>
    </w:p>
    <w:p w:rsidR="00E24CCD" w:rsidRPr="00E24CCD" w:rsidRDefault="00E24CCD" w:rsidP="0064338F">
      <w:pPr>
        <w:spacing w:after="0" w:line="240" w:lineRule="auto"/>
        <w:ind w:left="709"/>
        <w:jc w:val="both"/>
        <w:rPr>
          <w:rFonts w:ascii="Times New Roman" w:hAnsi="Times New Roman" w:cs="Times New Roman"/>
          <w:b/>
          <w:sz w:val="24"/>
          <w:szCs w:val="24"/>
        </w:rPr>
      </w:pPr>
    </w:p>
    <w:p w:rsidR="00E24CCD" w:rsidRPr="00E24CCD" w:rsidRDefault="00E24CCD" w:rsidP="0064338F">
      <w:pPr>
        <w:spacing w:after="0" w:line="240" w:lineRule="auto"/>
        <w:ind w:left="709"/>
        <w:jc w:val="both"/>
        <w:rPr>
          <w:rFonts w:ascii="Times New Roman" w:hAnsi="Times New Roman" w:cs="Times New Roman"/>
          <w:b/>
          <w:sz w:val="24"/>
          <w:szCs w:val="24"/>
        </w:rPr>
      </w:pPr>
      <w:r w:rsidRPr="00E24CCD">
        <w:rPr>
          <w:rFonts w:ascii="Times New Roman" w:hAnsi="Times New Roman" w:cs="Times New Roman"/>
          <w:b/>
          <w:sz w:val="24"/>
          <w:szCs w:val="24"/>
        </w:rPr>
        <w:t xml:space="preserve">GONZÁLEZ, </w:t>
      </w:r>
      <w:r w:rsidRPr="00E24CCD">
        <w:rPr>
          <w:rFonts w:ascii="Times New Roman" w:hAnsi="Times New Roman" w:cs="Times New Roman"/>
          <w:sz w:val="24"/>
          <w:szCs w:val="24"/>
        </w:rPr>
        <w:t xml:space="preserve">Ester </w:t>
      </w:r>
      <w:r w:rsidRPr="00E24CCD">
        <w:rPr>
          <w:rFonts w:ascii="Times New Roman" w:hAnsi="Times New Roman" w:cs="Times New Roman"/>
          <w:sz w:val="24"/>
          <w:szCs w:val="24"/>
        </w:rPr>
        <w:tab/>
      </w:r>
      <w:r w:rsidR="0064338F">
        <w:rPr>
          <w:rFonts w:ascii="Times New Roman" w:hAnsi="Times New Roman" w:cs="Times New Roman"/>
          <w:b/>
          <w:sz w:val="24"/>
          <w:szCs w:val="24"/>
        </w:rPr>
        <w:tab/>
      </w:r>
      <w:r w:rsidR="0064338F">
        <w:rPr>
          <w:rFonts w:ascii="Times New Roman" w:hAnsi="Times New Roman" w:cs="Times New Roman"/>
          <w:b/>
          <w:sz w:val="24"/>
          <w:szCs w:val="24"/>
        </w:rPr>
        <w:tab/>
      </w:r>
      <w:r w:rsidR="0064338F">
        <w:rPr>
          <w:rFonts w:ascii="Times New Roman" w:hAnsi="Times New Roman" w:cs="Times New Roman"/>
          <w:b/>
          <w:sz w:val="24"/>
          <w:szCs w:val="24"/>
        </w:rPr>
        <w:tab/>
      </w:r>
      <w:r w:rsidR="0064338F">
        <w:rPr>
          <w:rFonts w:ascii="Times New Roman" w:hAnsi="Times New Roman" w:cs="Times New Roman"/>
          <w:b/>
          <w:sz w:val="24"/>
          <w:szCs w:val="24"/>
        </w:rPr>
        <w:tab/>
      </w:r>
      <w:r w:rsidRPr="00E24CCD">
        <w:rPr>
          <w:rFonts w:ascii="Times New Roman" w:hAnsi="Times New Roman" w:cs="Times New Roman"/>
          <w:b/>
          <w:sz w:val="24"/>
          <w:szCs w:val="24"/>
        </w:rPr>
        <w:t xml:space="preserve">MARADEY, </w:t>
      </w:r>
      <w:r w:rsidRPr="00E24CCD">
        <w:rPr>
          <w:rFonts w:ascii="Times New Roman" w:hAnsi="Times New Roman" w:cs="Times New Roman"/>
          <w:sz w:val="24"/>
          <w:szCs w:val="24"/>
        </w:rPr>
        <w:t>Jorge Francisco</w:t>
      </w:r>
    </w:p>
    <w:p w:rsidR="00E24CCD" w:rsidRPr="00E24CCD" w:rsidRDefault="00E24CCD" w:rsidP="0064338F">
      <w:pPr>
        <w:spacing w:after="0" w:line="240" w:lineRule="auto"/>
        <w:ind w:left="709"/>
        <w:jc w:val="both"/>
        <w:rPr>
          <w:rFonts w:ascii="Times New Roman" w:hAnsi="Times New Roman" w:cs="Times New Roman"/>
          <w:sz w:val="24"/>
          <w:szCs w:val="24"/>
        </w:rPr>
      </w:pPr>
      <w:r w:rsidRPr="00E24CCD">
        <w:rPr>
          <w:rFonts w:ascii="Times New Roman" w:hAnsi="Times New Roman" w:cs="Times New Roman"/>
          <w:b/>
          <w:sz w:val="24"/>
          <w:szCs w:val="24"/>
        </w:rPr>
        <w:t>FUERTES</w:t>
      </w:r>
      <w:r w:rsidR="0064338F">
        <w:rPr>
          <w:rFonts w:ascii="Times New Roman" w:hAnsi="Times New Roman" w:cs="Times New Roman"/>
          <w:sz w:val="24"/>
          <w:szCs w:val="24"/>
        </w:rPr>
        <w:t>, Adrián Federico</w:t>
      </w:r>
      <w:r w:rsidR="0064338F">
        <w:rPr>
          <w:rFonts w:ascii="Times New Roman" w:hAnsi="Times New Roman" w:cs="Times New Roman"/>
          <w:sz w:val="24"/>
          <w:szCs w:val="24"/>
        </w:rPr>
        <w:tab/>
      </w:r>
      <w:r w:rsidR="0064338F">
        <w:rPr>
          <w:rFonts w:ascii="Times New Roman" w:hAnsi="Times New Roman" w:cs="Times New Roman"/>
          <w:sz w:val="24"/>
          <w:szCs w:val="24"/>
        </w:rPr>
        <w:tab/>
      </w:r>
      <w:r w:rsidR="0064338F">
        <w:rPr>
          <w:rFonts w:ascii="Times New Roman" w:hAnsi="Times New Roman" w:cs="Times New Roman"/>
          <w:sz w:val="24"/>
          <w:szCs w:val="24"/>
        </w:rPr>
        <w:tab/>
      </w:r>
      <w:r w:rsidR="0064338F">
        <w:rPr>
          <w:rFonts w:ascii="Times New Roman" w:hAnsi="Times New Roman" w:cs="Times New Roman"/>
          <w:sz w:val="24"/>
          <w:szCs w:val="24"/>
        </w:rPr>
        <w:tab/>
      </w:r>
      <w:r w:rsidRPr="00E24CCD">
        <w:rPr>
          <w:rFonts w:ascii="Times New Roman" w:hAnsi="Times New Roman" w:cs="Times New Roman"/>
          <w:b/>
          <w:sz w:val="24"/>
          <w:szCs w:val="24"/>
        </w:rPr>
        <w:t>MAIDANA,</w:t>
      </w:r>
      <w:r w:rsidRPr="00E24CCD">
        <w:rPr>
          <w:rFonts w:ascii="Times New Roman" w:hAnsi="Times New Roman" w:cs="Times New Roman"/>
          <w:sz w:val="24"/>
          <w:szCs w:val="24"/>
        </w:rPr>
        <w:t xml:space="preserve"> Flavia Gisela</w:t>
      </w:r>
    </w:p>
    <w:p w:rsidR="00E24CCD" w:rsidRPr="00E24CCD" w:rsidRDefault="00E24CCD" w:rsidP="0064338F">
      <w:pPr>
        <w:spacing w:after="0" w:line="240" w:lineRule="auto"/>
        <w:ind w:left="709"/>
        <w:jc w:val="both"/>
        <w:rPr>
          <w:rFonts w:ascii="Times New Roman" w:hAnsi="Times New Roman" w:cs="Times New Roman"/>
          <w:sz w:val="24"/>
          <w:szCs w:val="24"/>
        </w:rPr>
      </w:pPr>
      <w:r w:rsidRPr="00E24CCD">
        <w:rPr>
          <w:rFonts w:ascii="Times New Roman" w:hAnsi="Times New Roman" w:cs="Times New Roman"/>
          <w:b/>
          <w:sz w:val="24"/>
          <w:szCs w:val="24"/>
        </w:rPr>
        <w:t>MIGUELES</w:t>
      </w:r>
      <w:r w:rsidR="0064338F">
        <w:rPr>
          <w:rFonts w:ascii="Times New Roman" w:hAnsi="Times New Roman" w:cs="Times New Roman"/>
          <w:sz w:val="24"/>
          <w:szCs w:val="24"/>
        </w:rPr>
        <w:t>, Omar Eduardo</w:t>
      </w:r>
      <w:r w:rsidR="0064338F">
        <w:rPr>
          <w:rFonts w:ascii="Times New Roman" w:hAnsi="Times New Roman" w:cs="Times New Roman"/>
          <w:sz w:val="24"/>
          <w:szCs w:val="24"/>
        </w:rPr>
        <w:tab/>
      </w:r>
      <w:r w:rsidR="0064338F">
        <w:rPr>
          <w:rFonts w:ascii="Times New Roman" w:hAnsi="Times New Roman" w:cs="Times New Roman"/>
          <w:sz w:val="24"/>
          <w:szCs w:val="24"/>
        </w:rPr>
        <w:tab/>
      </w:r>
      <w:r w:rsidR="0064338F">
        <w:rPr>
          <w:rFonts w:ascii="Times New Roman" w:hAnsi="Times New Roman" w:cs="Times New Roman"/>
          <w:sz w:val="24"/>
          <w:szCs w:val="24"/>
        </w:rPr>
        <w:tab/>
      </w:r>
      <w:r w:rsidRPr="00E24CCD">
        <w:rPr>
          <w:rFonts w:ascii="Times New Roman" w:hAnsi="Times New Roman" w:cs="Times New Roman"/>
          <w:b/>
          <w:sz w:val="24"/>
          <w:szCs w:val="24"/>
        </w:rPr>
        <w:t>MIRANDA</w:t>
      </w:r>
      <w:r w:rsidRPr="00E24CCD">
        <w:rPr>
          <w:rFonts w:ascii="Times New Roman" w:hAnsi="Times New Roman" w:cs="Times New Roman"/>
          <w:sz w:val="24"/>
          <w:szCs w:val="24"/>
        </w:rPr>
        <w:t>, Nancy Susana</w:t>
      </w:r>
    </w:p>
    <w:p w:rsidR="00E24CCD" w:rsidRDefault="00E24CCD" w:rsidP="0064338F">
      <w:pPr>
        <w:spacing w:after="0" w:line="240" w:lineRule="auto"/>
        <w:ind w:left="709"/>
        <w:jc w:val="both"/>
        <w:rPr>
          <w:rFonts w:ascii="Times New Roman" w:hAnsi="Times New Roman" w:cs="Times New Roman"/>
          <w:sz w:val="24"/>
          <w:szCs w:val="24"/>
        </w:rPr>
      </w:pPr>
      <w:r w:rsidRPr="00E24CCD">
        <w:rPr>
          <w:rFonts w:ascii="Times New Roman" w:hAnsi="Times New Roman" w:cs="Times New Roman"/>
          <w:b/>
          <w:sz w:val="24"/>
          <w:szCs w:val="24"/>
        </w:rPr>
        <w:t>MORCHIO</w:t>
      </w:r>
      <w:r w:rsidRPr="00E24CCD">
        <w:rPr>
          <w:rFonts w:ascii="Times New Roman" w:hAnsi="Times New Roman" w:cs="Times New Roman"/>
          <w:sz w:val="24"/>
          <w:szCs w:val="24"/>
        </w:rPr>
        <w:t xml:space="preserve">, Francisco Alejandro </w:t>
      </w:r>
      <w:r w:rsidR="0064338F">
        <w:rPr>
          <w:rFonts w:ascii="Times New Roman" w:hAnsi="Times New Roman" w:cs="Times New Roman"/>
          <w:sz w:val="24"/>
          <w:szCs w:val="24"/>
        </w:rPr>
        <w:tab/>
      </w:r>
      <w:r w:rsidR="0064338F">
        <w:rPr>
          <w:rFonts w:ascii="Times New Roman" w:hAnsi="Times New Roman" w:cs="Times New Roman"/>
          <w:sz w:val="24"/>
          <w:szCs w:val="24"/>
        </w:rPr>
        <w:tab/>
      </w:r>
      <w:r w:rsidR="0064338F">
        <w:rPr>
          <w:rFonts w:ascii="Times New Roman" w:hAnsi="Times New Roman" w:cs="Times New Roman"/>
          <w:sz w:val="24"/>
          <w:szCs w:val="24"/>
        </w:rPr>
        <w:tab/>
      </w:r>
      <w:r w:rsidR="0064338F" w:rsidRPr="0064338F">
        <w:rPr>
          <w:rFonts w:ascii="Times New Roman" w:hAnsi="Times New Roman" w:cs="Times New Roman"/>
          <w:b/>
          <w:sz w:val="24"/>
          <w:szCs w:val="24"/>
        </w:rPr>
        <w:t>FUERTES</w:t>
      </w:r>
      <w:r w:rsidR="0064338F">
        <w:rPr>
          <w:rFonts w:ascii="Times New Roman" w:hAnsi="Times New Roman" w:cs="Times New Roman"/>
          <w:sz w:val="24"/>
          <w:szCs w:val="24"/>
        </w:rPr>
        <w:t xml:space="preserve">, Adrián </w:t>
      </w:r>
    </w:p>
    <w:p w:rsidR="0064338F" w:rsidRPr="00E24CCD" w:rsidRDefault="0064338F" w:rsidP="0064338F">
      <w:pPr>
        <w:spacing w:after="0" w:line="24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BAGNAT, </w:t>
      </w:r>
      <w:r w:rsidRPr="0064338F">
        <w:rPr>
          <w:rFonts w:ascii="Times New Roman" w:hAnsi="Times New Roman" w:cs="Times New Roman"/>
          <w:sz w:val="24"/>
          <w:szCs w:val="24"/>
        </w:rPr>
        <w:t>Gastón</w:t>
      </w:r>
    </w:p>
    <w:p w:rsidR="00E24CCD" w:rsidRPr="00E24CCD" w:rsidRDefault="00E24CCD" w:rsidP="0064338F">
      <w:pPr>
        <w:spacing w:after="0" w:line="240" w:lineRule="auto"/>
        <w:ind w:left="709"/>
        <w:jc w:val="both"/>
        <w:rPr>
          <w:rFonts w:ascii="Times New Roman" w:hAnsi="Times New Roman" w:cs="Times New Roman"/>
          <w:sz w:val="24"/>
          <w:szCs w:val="24"/>
        </w:rPr>
      </w:pPr>
    </w:p>
    <w:p w:rsidR="00E24CCD" w:rsidRPr="00E24CCD" w:rsidRDefault="00E24CCD" w:rsidP="0064338F">
      <w:pPr>
        <w:spacing w:after="100" w:afterAutospacing="1" w:line="240" w:lineRule="auto"/>
        <w:ind w:left="709"/>
        <w:jc w:val="both"/>
        <w:rPr>
          <w:rFonts w:ascii="Times New Roman" w:hAnsi="Times New Roman" w:cs="Times New Roman"/>
          <w:sz w:val="24"/>
          <w:szCs w:val="24"/>
        </w:rPr>
      </w:pPr>
      <w:r w:rsidRPr="00E24CCD">
        <w:rPr>
          <w:rFonts w:ascii="Times New Roman" w:hAnsi="Times New Roman" w:cs="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Pr="00E24CCD">
        <w:rPr>
          <w:rFonts w:ascii="Times New Roman" w:hAnsi="Times New Roman" w:cs="Times New Roman"/>
          <w:b/>
          <w:sz w:val="24"/>
          <w:szCs w:val="24"/>
        </w:rPr>
        <w:t>Comisión de Educación, Ciencia y Tecnología</w:t>
      </w:r>
      <w:r w:rsidRPr="00E24CCD">
        <w:rPr>
          <w:rFonts w:ascii="Times New Roman" w:hAnsi="Times New Roman" w:cs="Times New Roman"/>
          <w:sz w:val="24"/>
          <w:szCs w:val="24"/>
        </w:rPr>
        <w:t xml:space="preserve">, realizada el día </w:t>
      </w:r>
      <w:r w:rsidR="0064338F">
        <w:rPr>
          <w:rFonts w:ascii="Times New Roman" w:hAnsi="Times New Roman" w:cs="Times New Roman"/>
          <w:sz w:val="24"/>
          <w:szCs w:val="24"/>
        </w:rPr>
        <w:t xml:space="preserve">29 de junio </w:t>
      </w:r>
      <w:r w:rsidRPr="00E24CCD">
        <w:rPr>
          <w:rFonts w:ascii="Times New Roman" w:hAnsi="Times New Roman" w:cs="Times New Roman"/>
          <w:sz w:val="24"/>
          <w:szCs w:val="24"/>
        </w:rPr>
        <w:t xml:space="preserve">de 2021, contando con el asentimiento de las Senadoras González, Miranda y </w:t>
      </w:r>
      <w:proofErr w:type="spellStart"/>
      <w:r w:rsidRPr="00E24CCD">
        <w:rPr>
          <w:rFonts w:ascii="Times New Roman" w:hAnsi="Times New Roman" w:cs="Times New Roman"/>
          <w:sz w:val="24"/>
          <w:szCs w:val="24"/>
        </w:rPr>
        <w:t>Maidana</w:t>
      </w:r>
      <w:proofErr w:type="spellEnd"/>
      <w:r w:rsidRPr="00E24CCD">
        <w:rPr>
          <w:rFonts w:ascii="Times New Roman" w:hAnsi="Times New Roman" w:cs="Times New Roman"/>
          <w:sz w:val="24"/>
          <w:szCs w:val="24"/>
        </w:rPr>
        <w:t xml:space="preserve"> y de los Senadores </w:t>
      </w:r>
      <w:proofErr w:type="spellStart"/>
      <w:r w:rsidRPr="00E24CCD">
        <w:rPr>
          <w:rFonts w:ascii="Times New Roman" w:hAnsi="Times New Roman" w:cs="Times New Roman"/>
          <w:sz w:val="24"/>
          <w:szCs w:val="24"/>
        </w:rPr>
        <w:t>Maradey</w:t>
      </w:r>
      <w:proofErr w:type="spellEnd"/>
      <w:r w:rsidRPr="00E24CCD">
        <w:rPr>
          <w:rFonts w:ascii="Times New Roman" w:hAnsi="Times New Roman" w:cs="Times New Roman"/>
          <w:sz w:val="24"/>
          <w:szCs w:val="24"/>
        </w:rPr>
        <w:t xml:space="preserve">, </w:t>
      </w:r>
      <w:proofErr w:type="spellStart"/>
      <w:r w:rsidRPr="00E24CCD">
        <w:rPr>
          <w:rFonts w:ascii="Times New Roman" w:hAnsi="Times New Roman" w:cs="Times New Roman"/>
          <w:sz w:val="24"/>
          <w:szCs w:val="24"/>
        </w:rPr>
        <w:t>Morchio</w:t>
      </w:r>
      <w:proofErr w:type="spellEnd"/>
      <w:r w:rsidRPr="00E24CCD">
        <w:rPr>
          <w:rFonts w:ascii="Times New Roman" w:hAnsi="Times New Roman" w:cs="Times New Roman"/>
          <w:sz w:val="24"/>
          <w:szCs w:val="24"/>
        </w:rPr>
        <w:t xml:space="preserve"> y Migueles.</w:t>
      </w:r>
    </w:p>
    <w:p w:rsidR="00E24CCD" w:rsidRPr="00E24CCD" w:rsidRDefault="00E24CCD" w:rsidP="0064338F">
      <w:pPr>
        <w:ind w:left="709"/>
        <w:jc w:val="both"/>
        <w:rPr>
          <w:rFonts w:ascii="Times New Roman" w:hAnsi="Times New Roman" w:cs="Times New Roman"/>
          <w:sz w:val="24"/>
          <w:szCs w:val="24"/>
        </w:rPr>
      </w:pPr>
    </w:p>
    <w:sectPr w:rsidR="00E24CCD" w:rsidRPr="00E24CCD" w:rsidSect="0064338F">
      <w:pgSz w:w="11906" w:h="16838"/>
      <w:pgMar w:top="294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CD"/>
    <w:rsid w:val="00166927"/>
    <w:rsid w:val="001D449E"/>
    <w:rsid w:val="0064338F"/>
    <w:rsid w:val="007115C8"/>
    <w:rsid w:val="007C4F60"/>
    <w:rsid w:val="0085643F"/>
    <w:rsid w:val="009A28F2"/>
    <w:rsid w:val="009D3F27"/>
    <w:rsid w:val="00B25E6A"/>
    <w:rsid w:val="00BB4E8E"/>
    <w:rsid w:val="00C379F0"/>
    <w:rsid w:val="00CF0EE7"/>
    <w:rsid w:val="00DE73A2"/>
    <w:rsid w:val="00E24C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D00A8-3E7B-414E-97CD-ABC02F5F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CD"/>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24CC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E24CCD"/>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DE73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73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405</Words>
  <Characters>2230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8</cp:revision>
  <cp:lastPrinted>2021-06-30T14:14:00Z</cp:lastPrinted>
  <dcterms:created xsi:type="dcterms:W3CDTF">2021-06-29T15:14:00Z</dcterms:created>
  <dcterms:modified xsi:type="dcterms:W3CDTF">2021-07-28T11:24:00Z</dcterms:modified>
</cp:coreProperties>
</file>