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52B" w:rsidRPr="00D36333" w:rsidRDefault="00D6152B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6152B" w:rsidRPr="00D36333" w:rsidRDefault="00D6152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6152B" w:rsidRPr="00D36333" w:rsidRDefault="00D6152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6152B" w:rsidRPr="00D36333" w:rsidRDefault="00D6152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6152B" w:rsidRPr="00D36333" w:rsidRDefault="00D6152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152B" w:rsidRDefault="00D6152B" w:rsidP="00D61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D6152B">
        <w:rPr>
          <w:rFonts w:ascii="Arial" w:hAnsi="Arial" w:cs="Arial"/>
          <w:sz w:val="24"/>
          <w:szCs w:val="24"/>
        </w:rPr>
        <w:t>nterés el ciclo de charlas, las “Nuevas Modalidades de Trabajo Pos Pandemia” con Perspectiva de Género</w:t>
      </w:r>
      <w:r>
        <w:rPr>
          <w:rFonts w:ascii="Arial" w:hAnsi="Arial" w:cs="Arial"/>
          <w:sz w:val="24"/>
          <w:szCs w:val="24"/>
        </w:rPr>
        <w:t>,</w:t>
      </w:r>
      <w:r w:rsidRPr="00D6152B">
        <w:rPr>
          <w:rFonts w:ascii="Arial" w:hAnsi="Arial" w:cs="Arial"/>
          <w:sz w:val="24"/>
          <w:szCs w:val="24"/>
        </w:rPr>
        <w:t xml:space="preserve"> organizado por la Secretaría de la Mujer de la Confederación General del Trabajo (CGT) Regional Concordia</w:t>
      </w:r>
      <w:r>
        <w:rPr>
          <w:rFonts w:ascii="Arial" w:hAnsi="Arial" w:cs="Arial"/>
          <w:sz w:val="24"/>
          <w:szCs w:val="24"/>
        </w:rPr>
        <w:t>.</w:t>
      </w:r>
    </w:p>
    <w:p w:rsidR="00D6152B" w:rsidRPr="00D6152B" w:rsidRDefault="00D6152B" w:rsidP="00D61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152B" w:rsidRPr="00D6152B" w:rsidRDefault="00D6152B" w:rsidP="00D615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152B">
        <w:rPr>
          <w:rFonts w:ascii="Arial" w:hAnsi="Arial" w:cs="Arial"/>
          <w:b/>
          <w:sz w:val="24"/>
          <w:szCs w:val="24"/>
          <w:u w:val="single"/>
        </w:rPr>
        <w:t>SEGUNDO:</w:t>
      </w:r>
      <w:r w:rsidRPr="00D6152B">
        <w:rPr>
          <w:rFonts w:ascii="Arial" w:hAnsi="Arial" w:cs="Arial"/>
          <w:sz w:val="24"/>
          <w:szCs w:val="24"/>
        </w:rPr>
        <w:t xml:space="preserve"> Comuníquese a la Secretaría de la Mujer de la Confederación General del Trabajo (CGT) Regional Concordia</w:t>
      </w:r>
      <w:r>
        <w:rPr>
          <w:rFonts w:ascii="Arial" w:hAnsi="Arial" w:cs="Arial"/>
          <w:sz w:val="24"/>
          <w:szCs w:val="24"/>
        </w:rPr>
        <w:t>.</w:t>
      </w:r>
    </w:p>
    <w:p w:rsidR="00D6152B" w:rsidRPr="00D36333" w:rsidRDefault="00D6152B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6152B" w:rsidRPr="00D36333" w:rsidRDefault="00D6152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152B" w:rsidRPr="00D36333" w:rsidRDefault="00D6152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julio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6152B" w:rsidRPr="00D36333" w:rsidRDefault="00D6152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9434E" w:rsidRDefault="0069434E" w:rsidP="0069434E"/>
    <w:p w:rsidR="0069434E" w:rsidRPr="0028254B" w:rsidRDefault="0069434E" w:rsidP="0069434E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69434E" w:rsidRPr="0028254B" w:rsidRDefault="0069434E" w:rsidP="0069434E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69434E" w:rsidRPr="0028254B" w:rsidRDefault="0069434E" w:rsidP="0069434E">
      <w:pPr>
        <w:spacing w:after="0" w:line="240" w:lineRule="auto"/>
        <w:jc w:val="both"/>
        <w:rPr>
          <w:rFonts w:ascii="Arial" w:hAnsi="Arial" w:cs="Arial"/>
          <w:b/>
        </w:rPr>
      </w:pPr>
    </w:p>
    <w:p w:rsidR="0069434E" w:rsidRPr="0028254B" w:rsidRDefault="0069434E" w:rsidP="0069434E">
      <w:pPr>
        <w:spacing w:after="0" w:line="240" w:lineRule="auto"/>
        <w:jc w:val="both"/>
        <w:rPr>
          <w:rFonts w:ascii="Arial" w:hAnsi="Arial" w:cs="Arial"/>
          <w:b/>
        </w:rPr>
      </w:pPr>
    </w:p>
    <w:p w:rsidR="0069434E" w:rsidRPr="0028254B" w:rsidRDefault="0069434E" w:rsidP="0069434E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69434E" w:rsidRPr="0028254B" w:rsidRDefault="0069434E" w:rsidP="0069434E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69434E" w:rsidRPr="0028254B" w:rsidRDefault="0069434E" w:rsidP="0069434E">
      <w:pPr>
        <w:spacing w:after="0" w:line="240" w:lineRule="auto"/>
        <w:jc w:val="both"/>
        <w:rPr>
          <w:rFonts w:ascii="Arial" w:hAnsi="Arial" w:cs="Arial"/>
          <w:b/>
        </w:rPr>
      </w:pPr>
    </w:p>
    <w:p w:rsidR="0069434E" w:rsidRPr="0028254B" w:rsidRDefault="0069434E" w:rsidP="0069434E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69434E" w:rsidRDefault="0069434E"/>
    <w:p w:rsidR="00D6152B" w:rsidRPr="00D36333" w:rsidRDefault="00D6152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152B" w:rsidRPr="00D36333" w:rsidRDefault="00D6152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6152B" w:rsidRPr="00D36333" w:rsidRDefault="00D6152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D6152B" w:rsidRPr="00D36333">
          <w:headerReference w:type="default" r:id="rId7"/>
          <w:footerReference w:type="default" r:id="rId8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D6152B" w:rsidRPr="00D36333" w:rsidRDefault="00D6152B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D6152B" w:rsidRPr="00D36333" w:rsidSect="00D6152B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B9F" w:rsidRDefault="00EE6B9F" w:rsidP="00D6152B">
      <w:pPr>
        <w:spacing w:after="0" w:line="240" w:lineRule="auto"/>
      </w:pPr>
      <w:r>
        <w:separator/>
      </w:r>
    </w:p>
  </w:endnote>
  <w:endnote w:type="continuationSeparator" w:id="0">
    <w:p w:rsidR="00EE6B9F" w:rsidRDefault="00EE6B9F" w:rsidP="00D61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57316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D6152B"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1D7C2A" w:rsidRDefault="0057316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D6152B">
      <w:rPr>
        <w:rFonts w:ascii="Arial" w:hAnsi="Arial"/>
        <w:b/>
        <w:sz w:val="20"/>
        <w:lang w:val="es-MX"/>
      </w:rPr>
      <w:t>14.082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B9F" w:rsidRDefault="00EE6B9F" w:rsidP="00D6152B">
      <w:pPr>
        <w:spacing w:after="0" w:line="240" w:lineRule="auto"/>
      </w:pPr>
      <w:r>
        <w:separator/>
      </w:r>
    </w:p>
  </w:footnote>
  <w:footnote w:type="continuationSeparator" w:id="0">
    <w:p w:rsidR="00EE6B9F" w:rsidRDefault="00EE6B9F" w:rsidP="00D61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E6B9F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2B"/>
    <w:rsid w:val="00154617"/>
    <w:rsid w:val="00167CF3"/>
    <w:rsid w:val="001E5E03"/>
    <w:rsid w:val="002A58D4"/>
    <w:rsid w:val="003616ED"/>
    <w:rsid w:val="0057316F"/>
    <w:rsid w:val="005F47C3"/>
    <w:rsid w:val="006752CF"/>
    <w:rsid w:val="00691A5F"/>
    <w:rsid w:val="0069434E"/>
    <w:rsid w:val="006D286F"/>
    <w:rsid w:val="00780C1B"/>
    <w:rsid w:val="007A17CC"/>
    <w:rsid w:val="007B3862"/>
    <w:rsid w:val="007B7980"/>
    <w:rsid w:val="007C0266"/>
    <w:rsid w:val="0085238B"/>
    <w:rsid w:val="0091406C"/>
    <w:rsid w:val="00927C6E"/>
    <w:rsid w:val="009F655B"/>
    <w:rsid w:val="00A15CE2"/>
    <w:rsid w:val="00A91A19"/>
    <w:rsid w:val="00B00C09"/>
    <w:rsid w:val="00B31645"/>
    <w:rsid w:val="00B35C6A"/>
    <w:rsid w:val="00B41D76"/>
    <w:rsid w:val="00C650F6"/>
    <w:rsid w:val="00C870A9"/>
    <w:rsid w:val="00CB01FC"/>
    <w:rsid w:val="00CF5CC6"/>
    <w:rsid w:val="00D028EC"/>
    <w:rsid w:val="00D6152B"/>
    <w:rsid w:val="00D74047"/>
    <w:rsid w:val="00DF60F9"/>
    <w:rsid w:val="00E4572C"/>
    <w:rsid w:val="00E60AAC"/>
    <w:rsid w:val="00EA5CD5"/>
    <w:rsid w:val="00EE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496B8-E4B5-4A6D-9708-8900FE7B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6152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615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6152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615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6152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6152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D6152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D6152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4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4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849D2-5AB6-490C-BAD2-9E8F10242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2021-07-28T15:15:00Z</cp:lastPrinted>
  <dcterms:created xsi:type="dcterms:W3CDTF">2021-07-28T12:33:00Z</dcterms:created>
  <dcterms:modified xsi:type="dcterms:W3CDTF">2021-07-29T14:04:00Z</dcterms:modified>
</cp:coreProperties>
</file>