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0AB" w:rsidRPr="00F73198" w:rsidRDefault="004440AB" w:rsidP="004440AB">
      <w:pPr>
        <w:spacing w:line="360" w:lineRule="auto"/>
        <w:jc w:val="center"/>
        <w:rPr>
          <w:rFonts w:ascii="Arial" w:hAnsi="Arial" w:cs="Arial"/>
          <w:b/>
          <w:sz w:val="28"/>
          <w:szCs w:val="28"/>
        </w:rPr>
      </w:pPr>
      <w:r w:rsidRPr="00F73198">
        <w:rPr>
          <w:rFonts w:ascii="Arial" w:hAnsi="Arial" w:cs="Arial"/>
          <w:b/>
          <w:sz w:val="28"/>
          <w:szCs w:val="28"/>
        </w:rPr>
        <w:t xml:space="preserve">Proyecto de </w:t>
      </w:r>
      <w:r w:rsidR="00F73198" w:rsidRPr="00F73198">
        <w:rPr>
          <w:rFonts w:ascii="Arial" w:hAnsi="Arial" w:cs="Arial"/>
          <w:b/>
          <w:sz w:val="28"/>
          <w:szCs w:val="28"/>
        </w:rPr>
        <w:t>D</w:t>
      </w:r>
      <w:r w:rsidR="003C3647" w:rsidRPr="00F73198">
        <w:rPr>
          <w:rFonts w:ascii="Arial" w:hAnsi="Arial" w:cs="Arial"/>
          <w:b/>
          <w:sz w:val="28"/>
          <w:szCs w:val="28"/>
        </w:rPr>
        <w:t>eclaración</w:t>
      </w:r>
    </w:p>
    <w:p w:rsidR="004440AB" w:rsidRPr="004440AB" w:rsidRDefault="004440AB" w:rsidP="004440AB">
      <w:pPr>
        <w:spacing w:line="360" w:lineRule="auto"/>
        <w:rPr>
          <w:rFonts w:ascii="Arial" w:hAnsi="Arial" w:cs="Arial"/>
          <w:b/>
          <w:sz w:val="24"/>
          <w:szCs w:val="24"/>
        </w:rPr>
      </w:pPr>
      <w:r w:rsidRPr="004440AB">
        <w:rPr>
          <w:rFonts w:ascii="Arial" w:hAnsi="Arial" w:cs="Arial"/>
          <w:b/>
          <w:sz w:val="24"/>
          <w:szCs w:val="24"/>
        </w:rPr>
        <w:t>Fundamentos</w:t>
      </w:r>
    </w:p>
    <w:p w:rsidR="002726A9" w:rsidRPr="002726A9" w:rsidRDefault="004440AB" w:rsidP="002726A9">
      <w:pPr>
        <w:pStyle w:val="Ttulo2"/>
        <w:shd w:val="clear" w:color="auto" w:fill="FFFFFF"/>
        <w:spacing w:before="100" w:beforeAutospacing="1" w:after="100" w:afterAutospacing="1" w:line="360" w:lineRule="auto"/>
        <w:jc w:val="both"/>
        <w:rPr>
          <w:rFonts w:ascii="Arial" w:hAnsi="Arial" w:cs="Arial"/>
          <w:bCs/>
          <w:iCs/>
          <w:color w:val="000000"/>
          <w:sz w:val="24"/>
          <w:szCs w:val="24"/>
          <w:shd w:val="clear" w:color="auto" w:fill="FFFFFF"/>
          <w:lang w:val="es-ES" w:eastAsia="es-ES"/>
        </w:rPr>
      </w:pPr>
      <w:r w:rsidRPr="002726A9">
        <w:rPr>
          <w:rFonts w:ascii="Arial" w:hAnsi="Arial" w:cs="Arial"/>
          <w:sz w:val="24"/>
          <w:szCs w:val="24"/>
        </w:rPr>
        <w:tab/>
      </w:r>
      <w:r w:rsidR="002726A9">
        <w:rPr>
          <w:rFonts w:ascii="Arial" w:hAnsi="Arial" w:cs="Arial"/>
          <w:iCs/>
          <w:color w:val="auto"/>
          <w:sz w:val="24"/>
          <w:szCs w:val="24"/>
          <w:lang w:val="es-ES" w:eastAsia="es-ES"/>
        </w:rPr>
        <w:t>En 2021 se con</w:t>
      </w:r>
      <w:r w:rsidR="002726A9" w:rsidRPr="002726A9">
        <w:rPr>
          <w:rFonts w:ascii="Arial" w:hAnsi="Arial" w:cs="Arial"/>
          <w:iCs/>
          <w:color w:val="auto"/>
          <w:sz w:val="24"/>
          <w:szCs w:val="24"/>
          <w:lang w:val="es-ES" w:eastAsia="es-ES"/>
        </w:rPr>
        <w:t>memora el 700 aniversario de la muerte de Dante Alighieri, extraordinario poeta,</w:t>
      </w:r>
      <w:r w:rsidR="002726A9" w:rsidRPr="002726A9">
        <w:rPr>
          <w:rFonts w:ascii="Arial" w:hAnsi="Arial" w:cs="Arial"/>
          <w:bCs/>
          <w:iCs/>
          <w:color w:val="auto"/>
          <w:sz w:val="24"/>
          <w:szCs w:val="24"/>
          <w:shd w:val="clear" w:color="auto" w:fill="FFFFFF"/>
          <w:lang w:val="es-ES" w:eastAsia="es-ES"/>
        </w:rPr>
        <w:t xml:space="preserve"> escritor y hombre político, padre de la lengua italiana y autor de la Divina Comedia, una de las obras fundamentales de la transición del pensamiento medieval al renacentista y una de las obras maestras de la literatura mundial, que reúne </w:t>
      </w:r>
      <w:r w:rsidR="002726A9" w:rsidRPr="002726A9">
        <w:rPr>
          <w:rFonts w:ascii="Arial" w:hAnsi="Arial" w:cs="Arial"/>
          <w:bCs/>
          <w:iCs/>
          <w:color w:val="000000"/>
          <w:sz w:val="24"/>
          <w:szCs w:val="24"/>
          <w:shd w:val="clear" w:color="auto" w:fill="FFFFFF"/>
          <w:lang w:val="es-ES" w:eastAsia="es-ES"/>
        </w:rPr>
        <w:t>toda la miseria, la esperanza y la gloria del ser humano.</w:t>
      </w:r>
    </w:p>
    <w:p w:rsidR="002726A9" w:rsidRPr="002726A9" w:rsidRDefault="002726A9" w:rsidP="002726A9">
      <w:pPr>
        <w:keepNext/>
        <w:shd w:val="clear" w:color="auto" w:fill="FFFFFF"/>
        <w:spacing w:before="100" w:beforeAutospacing="1" w:after="100" w:afterAutospacing="1" w:line="360" w:lineRule="auto"/>
        <w:jc w:val="both"/>
        <w:outlineLvl w:val="1"/>
        <w:rPr>
          <w:rFonts w:ascii="Arial" w:eastAsiaTheme="majorEastAsia" w:hAnsi="Arial" w:cs="Arial"/>
          <w:bCs/>
          <w:iCs/>
          <w:sz w:val="24"/>
          <w:szCs w:val="24"/>
          <w:lang w:val="es-ES" w:eastAsia="es-ES"/>
        </w:rPr>
      </w:pPr>
      <w:r w:rsidRPr="002726A9">
        <w:rPr>
          <w:rFonts w:ascii="Arial" w:eastAsiaTheme="majorEastAsia" w:hAnsi="Arial" w:cs="Arial"/>
          <w:bCs/>
          <w:iCs/>
          <w:sz w:val="24"/>
          <w:szCs w:val="24"/>
          <w:lang w:val="es-ES" w:eastAsia="es-ES"/>
        </w:rPr>
        <w:t xml:space="preserve">Una de las instituciones dedicadas a la difusión de la lengua y cultura italianas en el mundo, es precisamente la </w:t>
      </w:r>
      <w:proofErr w:type="spellStart"/>
      <w:r w:rsidRPr="002726A9">
        <w:rPr>
          <w:rFonts w:ascii="Arial" w:eastAsiaTheme="majorEastAsia" w:hAnsi="Arial" w:cs="Arial"/>
          <w:bCs/>
          <w:iCs/>
          <w:sz w:val="24"/>
          <w:szCs w:val="24"/>
          <w:lang w:val="es-ES" w:eastAsia="es-ES"/>
        </w:rPr>
        <w:t>Società</w:t>
      </w:r>
      <w:proofErr w:type="spellEnd"/>
      <w:r w:rsidRPr="002726A9">
        <w:rPr>
          <w:rFonts w:ascii="Arial" w:eastAsiaTheme="majorEastAsia" w:hAnsi="Arial" w:cs="Arial"/>
          <w:bCs/>
          <w:iCs/>
          <w:sz w:val="24"/>
          <w:szCs w:val="24"/>
          <w:lang w:val="es-ES" w:eastAsia="es-ES"/>
        </w:rPr>
        <w:t xml:space="preserve"> Dante Alighieri, cuyo nombre es un homenaje al </w:t>
      </w:r>
      <w:proofErr w:type="spellStart"/>
      <w:r w:rsidRPr="002726A9">
        <w:rPr>
          <w:rFonts w:ascii="Arial" w:eastAsiaTheme="majorEastAsia" w:hAnsi="Arial" w:cs="Arial"/>
          <w:bCs/>
          <w:iCs/>
          <w:sz w:val="24"/>
          <w:szCs w:val="24"/>
          <w:lang w:val="es-ES" w:eastAsia="es-ES"/>
        </w:rPr>
        <w:t>Sommo</w:t>
      </w:r>
      <w:proofErr w:type="spellEnd"/>
      <w:r w:rsidRPr="002726A9">
        <w:rPr>
          <w:rFonts w:ascii="Arial" w:eastAsiaTheme="majorEastAsia" w:hAnsi="Arial" w:cs="Arial"/>
          <w:bCs/>
          <w:iCs/>
          <w:sz w:val="24"/>
          <w:szCs w:val="24"/>
          <w:lang w:val="es-ES" w:eastAsia="es-ES"/>
        </w:rPr>
        <w:t xml:space="preserve"> Poeta que contribuyó, entre otras cosas, a la creación del Italiano  al optar por el “</w:t>
      </w:r>
      <w:proofErr w:type="spellStart"/>
      <w:r w:rsidRPr="002726A9">
        <w:rPr>
          <w:rFonts w:ascii="Arial" w:eastAsiaTheme="majorEastAsia" w:hAnsi="Arial" w:cs="Arial"/>
          <w:bCs/>
          <w:iCs/>
          <w:sz w:val="24"/>
          <w:szCs w:val="24"/>
          <w:lang w:val="es-ES" w:eastAsia="es-ES"/>
        </w:rPr>
        <w:t>volgare</w:t>
      </w:r>
      <w:proofErr w:type="spellEnd"/>
      <w:r w:rsidRPr="002726A9">
        <w:rPr>
          <w:rFonts w:ascii="Arial" w:eastAsiaTheme="majorEastAsia" w:hAnsi="Arial" w:cs="Arial"/>
          <w:bCs/>
          <w:iCs/>
          <w:sz w:val="24"/>
          <w:szCs w:val="24"/>
          <w:lang w:val="es-ES" w:eastAsia="es-ES"/>
        </w:rPr>
        <w:t>” toscano en vez del latín para escribir su Comedia.</w:t>
      </w:r>
    </w:p>
    <w:p w:rsidR="002726A9" w:rsidRPr="002726A9" w:rsidRDefault="002726A9" w:rsidP="002726A9">
      <w:pPr>
        <w:spacing w:before="100" w:beforeAutospacing="1" w:after="100" w:afterAutospacing="1" w:line="360" w:lineRule="auto"/>
        <w:jc w:val="both"/>
        <w:rPr>
          <w:rFonts w:ascii="Arial" w:eastAsia="Times New Roman" w:hAnsi="Arial" w:cs="Arial"/>
          <w:sz w:val="24"/>
          <w:szCs w:val="24"/>
          <w:lang w:val="es-ES" w:eastAsia="es-ES"/>
        </w:rPr>
      </w:pPr>
      <w:r w:rsidRPr="002726A9">
        <w:rPr>
          <w:rFonts w:ascii="Arial" w:eastAsia="Times New Roman" w:hAnsi="Arial" w:cs="Arial"/>
          <w:sz w:val="24"/>
          <w:szCs w:val="24"/>
          <w:lang w:val="es-ES" w:eastAsia="es-ES"/>
        </w:rPr>
        <w:t xml:space="preserve">La </w:t>
      </w:r>
      <w:proofErr w:type="spellStart"/>
      <w:r w:rsidRPr="002726A9">
        <w:rPr>
          <w:rFonts w:ascii="Arial" w:eastAsia="Times New Roman" w:hAnsi="Arial" w:cs="Arial"/>
          <w:sz w:val="24"/>
          <w:szCs w:val="24"/>
          <w:lang w:val="es-ES" w:eastAsia="es-ES"/>
        </w:rPr>
        <w:t>Società</w:t>
      </w:r>
      <w:proofErr w:type="spellEnd"/>
      <w:r w:rsidRPr="002726A9">
        <w:rPr>
          <w:rFonts w:ascii="Arial" w:eastAsia="Times New Roman" w:hAnsi="Arial" w:cs="Arial"/>
          <w:sz w:val="24"/>
          <w:szCs w:val="24"/>
          <w:lang w:val="es-ES" w:eastAsia="es-ES"/>
        </w:rPr>
        <w:t xml:space="preserve"> Dante Alighieri, con sede central en Roma, constituida como Ente moral con decreto Nº 347 del 18 de julio de 1893, es una institución que desde hace más de 100 años tiene la tarea de difundir y promover la lengua y cultura italianas en el mundo y ejerce un rol de importancia fundamental en la tarea de mostrar el italiano como una lengua que permite acceder  en todas las áreas : literaria, artística, económica, científica, a un conjunto de conocimientos muy importantes para la formación del hombre del siglo XXI.</w:t>
      </w:r>
    </w:p>
    <w:p w:rsidR="002726A9" w:rsidRDefault="002726A9" w:rsidP="002726A9">
      <w:pPr>
        <w:shd w:val="clear" w:color="auto" w:fill="FFFFFF"/>
        <w:spacing w:before="100" w:beforeAutospacing="1" w:after="100" w:afterAutospacing="1" w:line="360" w:lineRule="auto"/>
        <w:jc w:val="both"/>
        <w:outlineLvl w:val="2"/>
        <w:rPr>
          <w:rFonts w:ascii="Arial" w:eastAsia="Times New Roman" w:hAnsi="Arial" w:cs="Arial"/>
          <w:bCs/>
          <w:color w:val="111111"/>
          <w:sz w:val="24"/>
          <w:szCs w:val="24"/>
          <w:lang w:val="es-ES" w:eastAsia="es-ES"/>
        </w:rPr>
      </w:pPr>
      <w:r w:rsidRPr="002726A9">
        <w:rPr>
          <w:rFonts w:ascii="Arial" w:eastAsia="Times New Roman" w:hAnsi="Arial" w:cs="Arial"/>
          <w:sz w:val="24"/>
          <w:szCs w:val="24"/>
          <w:lang w:val="es-ES" w:eastAsia="es-ES"/>
        </w:rPr>
        <w:t>La Sociedad funciona mediante numerosas sedes (“</w:t>
      </w:r>
      <w:proofErr w:type="spellStart"/>
      <w:r w:rsidRPr="002726A9">
        <w:rPr>
          <w:rFonts w:ascii="Arial" w:eastAsia="Times New Roman" w:hAnsi="Arial" w:cs="Arial"/>
          <w:sz w:val="24"/>
          <w:szCs w:val="24"/>
          <w:lang w:val="es-ES" w:eastAsia="es-ES"/>
        </w:rPr>
        <w:t>Comitati</w:t>
      </w:r>
      <w:proofErr w:type="spellEnd"/>
      <w:r w:rsidRPr="002726A9">
        <w:rPr>
          <w:rFonts w:ascii="Arial" w:eastAsia="Times New Roman" w:hAnsi="Arial" w:cs="Arial"/>
          <w:sz w:val="24"/>
          <w:szCs w:val="24"/>
          <w:lang w:val="es-ES" w:eastAsia="es-ES"/>
        </w:rPr>
        <w:t>”) distribuidas en distintos continentes, una de estas sedes</w:t>
      </w:r>
      <w:r w:rsidRPr="002726A9">
        <w:rPr>
          <w:rFonts w:ascii="Arial" w:eastAsia="Times New Roman" w:hAnsi="Arial" w:cs="Arial"/>
          <w:bCs/>
          <w:color w:val="111111"/>
          <w:sz w:val="24"/>
          <w:szCs w:val="24"/>
          <w:lang w:val="es-ES" w:eastAsia="es-ES"/>
        </w:rPr>
        <w:t xml:space="preserve"> es la Asociación Dante Alighieri </w:t>
      </w:r>
      <w:proofErr w:type="spellStart"/>
      <w:r w:rsidRPr="002726A9">
        <w:rPr>
          <w:rFonts w:ascii="Arial" w:eastAsia="Times New Roman" w:hAnsi="Arial" w:cs="Arial"/>
          <w:bCs/>
          <w:color w:val="111111"/>
          <w:sz w:val="24"/>
          <w:szCs w:val="24"/>
          <w:lang w:val="es-ES" w:eastAsia="es-ES"/>
        </w:rPr>
        <w:t>Comitato</w:t>
      </w:r>
      <w:proofErr w:type="spellEnd"/>
      <w:r w:rsidRPr="002726A9">
        <w:rPr>
          <w:rFonts w:ascii="Arial" w:eastAsia="Times New Roman" w:hAnsi="Arial" w:cs="Arial"/>
          <w:bCs/>
          <w:color w:val="111111"/>
          <w:sz w:val="24"/>
          <w:szCs w:val="24"/>
          <w:lang w:val="es-ES" w:eastAsia="es-ES"/>
        </w:rPr>
        <w:t xml:space="preserve"> di Paraná nacida el 27 de agosto de 1939 y que  es la más antigua institución dedicada a la</w:t>
      </w:r>
      <w:r w:rsidRPr="002726A9">
        <w:rPr>
          <w:rFonts w:ascii="Arial" w:eastAsia="Times New Roman" w:hAnsi="Arial" w:cs="Arial"/>
          <w:sz w:val="24"/>
          <w:szCs w:val="24"/>
          <w:lang w:val="es-ES" w:eastAsia="es-ES"/>
        </w:rPr>
        <w:t xml:space="preserve"> </w:t>
      </w:r>
      <w:r w:rsidRPr="002726A9">
        <w:rPr>
          <w:rFonts w:ascii="Arial" w:eastAsia="Times New Roman" w:hAnsi="Arial" w:cs="Arial"/>
          <w:bCs/>
          <w:color w:val="111111"/>
          <w:sz w:val="24"/>
          <w:szCs w:val="24"/>
          <w:lang w:val="es-ES" w:eastAsia="es-ES"/>
        </w:rPr>
        <w:t xml:space="preserve">enseñanza de una lengua extranjera en la ciudad de Paraná. La misión de los distintos </w:t>
      </w:r>
      <w:proofErr w:type="spellStart"/>
      <w:r w:rsidRPr="002726A9">
        <w:rPr>
          <w:rFonts w:ascii="Arial" w:eastAsia="Times New Roman" w:hAnsi="Arial" w:cs="Arial"/>
          <w:bCs/>
          <w:color w:val="111111"/>
          <w:sz w:val="24"/>
          <w:szCs w:val="24"/>
          <w:lang w:val="es-ES" w:eastAsia="es-ES"/>
        </w:rPr>
        <w:t>Comitati</w:t>
      </w:r>
      <w:proofErr w:type="spellEnd"/>
      <w:r w:rsidRPr="002726A9">
        <w:rPr>
          <w:rFonts w:ascii="Arial" w:eastAsia="Times New Roman" w:hAnsi="Arial" w:cs="Arial"/>
          <w:bCs/>
          <w:color w:val="111111"/>
          <w:sz w:val="24"/>
          <w:szCs w:val="24"/>
          <w:lang w:val="es-ES" w:eastAsia="es-ES"/>
        </w:rPr>
        <w:t xml:space="preserve"> Dante en la Argentina y en el mundo es </w:t>
      </w:r>
      <w:r w:rsidRPr="002726A9">
        <w:rPr>
          <w:rFonts w:ascii="Arial" w:eastAsia="Times New Roman" w:hAnsi="Arial" w:cs="Arial"/>
          <w:sz w:val="24"/>
          <w:szCs w:val="24"/>
          <w:lang w:val="es-ES" w:eastAsia="es-ES"/>
        </w:rPr>
        <w:t xml:space="preserve"> representar la imagen de una lengua y una cultura que para algunos significa  el descubrimiento de una rica historia cultural y  para otros, además,  la búsqueda de </w:t>
      </w:r>
      <w:r w:rsidRPr="002726A9">
        <w:rPr>
          <w:rFonts w:ascii="Arial" w:eastAsia="Times New Roman" w:hAnsi="Arial" w:cs="Arial"/>
          <w:sz w:val="24"/>
          <w:szCs w:val="24"/>
          <w:lang w:val="es-ES" w:eastAsia="es-ES"/>
        </w:rPr>
        <w:lastRenderedPageBreak/>
        <w:t>las propias raíces,  búsqueda que está  muy relacionada con la esencia de los argentinos porque e</w:t>
      </w:r>
      <w:r w:rsidRPr="002726A9">
        <w:rPr>
          <w:rFonts w:ascii="Arial" w:eastAsia="Times New Roman" w:hAnsi="Arial" w:cs="Arial"/>
          <w:bCs/>
          <w:color w:val="111111"/>
          <w:sz w:val="24"/>
          <w:szCs w:val="24"/>
          <w:lang w:val="es-ES" w:eastAsia="es-ES"/>
        </w:rPr>
        <w:t>s indudable la influencia que los italianos han tenido en nuestra cultura y en nuestros modos de ser a partir de su llegada en distintos períodos históricos a nuestro país.</w:t>
      </w:r>
    </w:p>
    <w:p w:rsidR="002726A9" w:rsidRDefault="002726A9" w:rsidP="002726A9">
      <w:pPr>
        <w:shd w:val="clear" w:color="auto" w:fill="FFFFFF"/>
        <w:spacing w:before="100" w:beforeAutospacing="1" w:after="100" w:afterAutospacing="1" w:line="360" w:lineRule="auto"/>
        <w:jc w:val="both"/>
        <w:outlineLvl w:val="2"/>
        <w:rPr>
          <w:rFonts w:ascii="Arial" w:eastAsia="Times New Roman" w:hAnsi="Arial" w:cs="Arial"/>
          <w:bCs/>
          <w:color w:val="111111"/>
          <w:sz w:val="24"/>
          <w:szCs w:val="24"/>
          <w:lang w:val="es-ES" w:eastAsia="es-ES"/>
        </w:rPr>
      </w:pPr>
    </w:p>
    <w:p w:rsidR="002726A9" w:rsidRDefault="002726A9" w:rsidP="002726A9">
      <w:pPr>
        <w:shd w:val="clear" w:color="auto" w:fill="FFFFFF"/>
        <w:spacing w:before="100" w:beforeAutospacing="1" w:after="100" w:afterAutospacing="1" w:line="360" w:lineRule="auto"/>
        <w:jc w:val="both"/>
        <w:outlineLvl w:val="2"/>
        <w:rPr>
          <w:rFonts w:ascii="Arial" w:eastAsia="Times New Roman" w:hAnsi="Arial" w:cs="Arial"/>
          <w:bCs/>
          <w:color w:val="111111"/>
          <w:sz w:val="24"/>
          <w:szCs w:val="24"/>
          <w:lang w:val="es-ES" w:eastAsia="es-ES"/>
        </w:rPr>
      </w:pPr>
      <w:r>
        <w:rPr>
          <w:rFonts w:ascii="Arial" w:eastAsia="Times New Roman" w:hAnsi="Arial" w:cs="Arial"/>
          <w:bCs/>
          <w:color w:val="111111"/>
          <w:sz w:val="24"/>
          <w:szCs w:val="24"/>
          <w:lang w:val="es-ES" w:eastAsia="es-ES"/>
        </w:rPr>
        <w:t>METODOLOGIA:</w:t>
      </w:r>
    </w:p>
    <w:p w:rsidR="002726A9" w:rsidRPr="002726A9" w:rsidRDefault="002726A9" w:rsidP="002726A9">
      <w:pPr>
        <w:shd w:val="clear" w:color="auto" w:fill="FFFFFF"/>
        <w:spacing w:before="100" w:beforeAutospacing="1" w:after="100" w:afterAutospacing="1" w:line="360" w:lineRule="auto"/>
        <w:jc w:val="both"/>
        <w:outlineLvl w:val="2"/>
        <w:rPr>
          <w:rFonts w:ascii="Arial" w:eastAsia="Times New Roman" w:hAnsi="Arial" w:cs="Arial"/>
          <w:bCs/>
          <w:color w:val="111111"/>
          <w:sz w:val="24"/>
          <w:szCs w:val="24"/>
          <w:lang w:val="es-ES" w:eastAsia="es-ES"/>
        </w:rPr>
      </w:pPr>
      <w:r>
        <w:rPr>
          <w:rFonts w:ascii="Arial" w:eastAsia="Times New Roman" w:hAnsi="Arial" w:cs="Arial"/>
          <w:bCs/>
          <w:color w:val="111111"/>
          <w:sz w:val="24"/>
          <w:szCs w:val="24"/>
          <w:lang w:val="es-ES" w:eastAsia="es-ES"/>
        </w:rPr>
        <w:tab/>
      </w:r>
      <w:r w:rsidRPr="002726A9">
        <w:rPr>
          <w:rFonts w:ascii="Arial" w:eastAsia="Times New Roman" w:hAnsi="Arial" w:cs="Arial"/>
          <w:bCs/>
          <w:color w:val="111111"/>
          <w:sz w:val="24"/>
          <w:szCs w:val="24"/>
          <w:lang w:val="es-ES" w:eastAsia="es-ES"/>
        </w:rPr>
        <w:t xml:space="preserve">Está previsto que el 14 de septiembre, fecha del fallecimiento de Dante, a las 17, hora argentina, se haga un evento en el que participarán de manera virtual, oradores, entre ellos especialistas en lengua italiana, profesores, conductores de la Tv italiana, </w:t>
      </w:r>
      <w:proofErr w:type="spellStart"/>
      <w:r w:rsidRPr="002726A9">
        <w:rPr>
          <w:rFonts w:ascii="Arial" w:eastAsia="Times New Roman" w:hAnsi="Arial" w:cs="Arial"/>
          <w:bCs/>
          <w:color w:val="111111"/>
          <w:sz w:val="24"/>
          <w:szCs w:val="24"/>
          <w:lang w:val="es-ES" w:eastAsia="es-ES"/>
        </w:rPr>
        <w:t>Rai</w:t>
      </w:r>
      <w:proofErr w:type="spellEnd"/>
      <w:r w:rsidRPr="002726A9">
        <w:rPr>
          <w:rFonts w:ascii="Arial" w:eastAsia="Times New Roman" w:hAnsi="Arial" w:cs="Arial"/>
          <w:bCs/>
          <w:color w:val="111111"/>
          <w:sz w:val="24"/>
          <w:szCs w:val="24"/>
          <w:lang w:val="es-ES" w:eastAsia="es-ES"/>
        </w:rPr>
        <w:t xml:space="preserve"> Italia, autoridades argentinas, representantes italianos y de la comunidad italiana y también del Vaticano,</w:t>
      </w:r>
    </w:p>
    <w:p w:rsidR="002726A9" w:rsidRPr="002726A9" w:rsidRDefault="002726A9" w:rsidP="002726A9">
      <w:pPr>
        <w:shd w:val="clear" w:color="auto" w:fill="FFFFFF"/>
        <w:spacing w:before="100" w:beforeAutospacing="1" w:after="100" w:afterAutospacing="1" w:line="360" w:lineRule="auto"/>
        <w:jc w:val="both"/>
        <w:outlineLvl w:val="2"/>
        <w:rPr>
          <w:rFonts w:ascii="Arial" w:eastAsia="Times New Roman" w:hAnsi="Arial" w:cs="Arial"/>
          <w:bCs/>
          <w:color w:val="111111"/>
          <w:sz w:val="24"/>
          <w:szCs w:val="24"/>
          <w:lang w:val="es-ES" w:eastAsia="es-ES"/>
        </w:rPr>
      </w:pPr>
      <w:r w:rsidRPr="002726A9">
        <w:rPr>
          <w:rFonts w:ascii="Arial" w:eastAsia="Times New Roman" w:hAnsi="Arial" w:cs="Arial"/>
          <w:bCs/>
          <w:color w:val="111111"/>
          <w:sz w:val="24"/>
          <w:szCs w:val="24"/>
          <w:lang w:val="es-ES" w:eastAsia="es-ES"/>
        </w:rPr>
        <w:t xml:space="preserve">Este acto está organizado por la UCA Paraná, Facultad Santa Teresa de Ávila y la Asociación Cultural y Recreativa Familias Sicilianas con sede en Paraná, con la colaboración de la Asociación Dante Alighieri, </w:t>
      </w:r>
      <w:proofErr w:type="spellStart"/>
      <w:r w:rsidRPr="002726A9">
        <w:rPr>
          <w:rFonts w:ascii="Arial" w:eastAsia="Times New Roman" w:hAnsi="Arial" w:cs="Arial"/>
          <w:bCs/>
          <w:color w:val="111111"/>
          <w:sz w:val="24"/>
          <w:szCs w:val="24"/>
          <w:lang w:val="es-ES" w:eastAsia="es-ES"/>
        </w:rPr>
        <w:t>Comitato</w:t>
      </w:r>
      <w:proofErr w:type="spellEnd"/>
      <w:r w:rsidRPr="002726A9">
        <w:rPr>
          <w:rFonts w:ascii="Arial" w:eastAsia="Times New Roman" w:hAnsi="Arial" w:cs="Arial"/>
          <w:bCs/>
          <w:color w:val="111111"/>
          <w:sz w:val="24"/>
          <w:szCs w:val="24"/>
          <w:lang w:val="es-ES" w:eastAsia="es-ES"/>
        </w:rPr>
        <w:t xml:space="preserve"> di Paraná.</w:t>
      </w:r>
    </w:p>
    <w:p w:rsidR="002726A9" w:rsidRDefault="002726A9" w:rsidP="00E1411C">
      <w:pPr>
        <w:pStyle w:val="NormalWeb"/>
        <w:shd w:val="clear" w:color="auto" w:fill="FFFFFF"/>
        <w:spacing w:before="0" w:beforeAutospacing="0" w:line="360" w:lineRule="auto"/>
        <w:jc w:val="both"/>
        <w:rPr>
          <w:rFonts w:ascii="Arial" w:hAnsi="Arial" w:cs="Arial"/>
        </w:rPr>
      </w:pPr>
    </w:p>
    <w:p w:rsidR="00F73198" w:rsidRDefault="00F73198" w:rsidP="00F73198">
      <w:pPr>
        <w:spacing w:line="360" w:lineRule="auto"/>
        <w:jc w:val="right"/>
        <w:rPr>
          <w:rFonts w:ascii="Arial" w:hAnsi="Arial" w:cs="Arial"/>
          <w:sz w:val="24"/>
          <w:szCs w:val="24"/>
        </w:rPr>
      </w:pPr>
      <w:r w:rsidRPr="001850FD">
        <w:rPr>
          <w:rFonts w:ascii="Arial" w:hAnsi="Arial" w:cs="Arial"/>
          <w:noProof/>
          <w:sz w:val="24"/>
          <w:szCs w:val="24"/>
          <w:lang w:val="es-MX" w:eastAsia="es-MX"/>
        </w:rPr>
        <w:drawing>
          <wp:inline distT="0" distB="0" distL="0" distR="0" wp14:anchorId="065BD161" wp14:editId="0B7C2094">
            <wp:extent cx="1943735" cy="857250"/>
            <wp:effectExtent l="0" t="0" r="0" b="0"/>
            <wp:docPr id="4" name="Imagen 4" descr="C:\Users\Senadores\Documents\luis\firma digitalizada JCK_Mesa de trabaj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res\Documents\luis\firma digitalizada JCK_Mesa de trabajo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4418" cy="857551"/>
                    </a:xfrm>
                    <a:prstGeom prst="rect">
                      <a:avLst/>
                    </a:prstGeom>
                    <a:noFill/>
                    <a:ln>
                      <a:noFill/>
                    </a:ln>
                  </pic:spPr>
                </pic:pic>
              </a:graphicData>
            </a:graphic>
          </wp:inline>
        </w:drawing>
      </w:r>
    </w:p>
    <w:p w:rsidR="00F73198" w:rsidRDefault="00F73198" w:rsidP="00F73198">
      <w:pPr>
        <w:jc w:val="right"/>
        <w:rPr>
          <w:rFonts w:ascii="Arial" w:hAnsi="Arial" w:cs="Arial"/>
          <w:sz w:val="24"/>
          <w:szCs w:val="24"/>
        </w:rPr>
      </w:pPr>
      <w:r>
        <w:rPr>
          <w:rFonts w:ascii="Arial" w:hAnsi="Arial" w:cs="Arial"/>
          <w:sz w:val="24"/>
          <w:szCs w:val="24"/>
        </w:rPr>
        <w:t>JUAN CARLOS KLOSS</w:t>
      </w:r>
    </w:p>
    <w:p w:rsidR="00F73198" w:rsidRPr="004440AB" w:rsidRDefault="00F73198" w:rsidP="00F73198">
      <w:pPr>
        <w:spacing w:line="360" w:lineRule="auto"/>
        <w:jc w:val="right"/>
        <w:rPr>
          <w:rFonts w:ascii="Arial" w:hAnsi="Arial" w:cs="Arial"/>
          <w:sz w:val="24"/>
          <w:szCs w:val="24"/>
        </w:rPr>
      </w:pPr>
      <w:r>
        <w:rPr>
          <w:rFonts w:ascii="Arial" w:hAnsi="Arial" w:cs="Arial"/>
          <w:sz w:val="24"/>
          <w:szCs w:val="24"/>
        </w:rPr>
        <w:t>SENADOR DPTO. PARANA</w:t>
      </w:r>
    </w:p>
    <w:p w:rsidR="00E1411C" w:rsidRDefault="00E1411C" w:rsidP="00B53DED">
      <w:pPr>
        <w:spacing w:line="360" w:lineRule="auto"/>
        <w:rPr>
          <w:rFonts w:ascii="Arial" w:hAnsi="Arial" w:cs="Arial"/>
          <w:sz w:val="24"/>
          <w:szCs w:val="24"/>
        </w:rPr>
      </w:pPr>
      <w:bookmarkStart w:id="0" w:name="_GoBack"/>
      <w:bookmarkEnd w:id="0"/>
    </w:p>
    <w:p w:rsidR="00E1411C" w:rsidRDefault="00E1411C" w:rsidP="00F73198">
      <w:pPr>
        <w:spacing w:line="360" w:lineRule="auto"/>
        <w:jc w:val="right"/>
        <w:rPr>
          <w:rFonts w:ascii="Arial" w:hAnsi="Arial" w:cs="Arial"/>
          <w:sz w:val="24"/>
          <w:szCs w:val="24"/>
        </w:rPr>
      </w:pPr>
    </w:p>
    <w:p w:rsidR="00EB6057" w:rsidRPr="00EF064D" w:rsidRDefault="00EB6057" w:rsidP="00DE7C72">
      <w:pPr>
        <w:rPr>
          <w:rFonts w:ascii="Arial" w:hAnsi="Arial" w:cs="Arial"/>
          <w:b/>
          <w:sz w:val="24"/>
          <w:szCs w:val="24"/>
        </w:rPr>
      </w:pPr>
      <w:r w:rsidRPr="00EF064D">
        <w:rPr>
          <w:rFonts w:ascii="Arial" w:hAnsi="Arial" w:cs="Arial"/>
          <w:b/>
          <w:sz w:val="24"/>
          <w:szCs w:val="24"/>
        </w:rPr>
        <w:lastRenderedPageBreak/>
        <w:t>LA HONORABLE CÁMARA DE SENADORES DE LA PROVINCIA DE ENTRE RÍOS</w:t>
      </w:r>
    </w:p>
    <w:p w:rsidR="00EB6057" w:rsidRPr="00EF064D" w:rsidRDefault="00EB6057" w:rsidP="00EB6057">
      <w:pPr>
        <w:jc w:val="center"/>
        <w:rPr>
          <w:rFonts w:ascii="Arial" w:hAnsi="Arial" w:cs="Arial"/>
          <w:b/>
          <w:sz w:val="24"/>
          <w:szCs w:val="24"/>
        </w:rPr>
      </w:pPr>
      <w:r w:rsidRPr="00EF064D">
        <w:rPr>
          <w:rFonts w:ascii="Arial" w:hAnsi="Arial" w:cs="Arial"/>
          <w:b/>
          <w:sz w:val="24"/>
          <w:szCs w:val="24"/>
        </w:rPr>
        <w:t>DECLARA:</w:t>
      </w:r>
    </w:p>
    <w:p w:rsidR="0056139F" w:rsidRPr="0056139F" w:rsidRDefault="00EB6057" w:rsidP="0056139F">
      <w:pPr>
        <w:spacing w:line="360" w:lineRule="auto"/>
        <w:jc w:val="both"/>
        <w:rPr>
          <w:rFonts w:ascii="Arial" w:hAnsi="Arial" w:cs="Arial"/>
          <w:sz w:val="24"/>
          <w:szCs w:val="24"/>
        </w:rPr>
      </w:pPr>
      <w:r w:rsidRPr="00EF064D">
        <w:rPr>
          <w:rFonts w:ascii="Arial" w:hAnsi="Arial" w:cs="Arial"/>
          <w:b/>
          <w:sz w:val="24"/>
          <w:szCs w:val="24"/>
        </w:rPr>
        <w:t>Artículo 1°-</w:t>
      </w:r>
      <w:r w:rsidRPr="00EF064D">
        <w:rPr>
          <w:rFonts w:ascii="Arial" w:hAnsi="Arial" w:cs="Arial"/>
          <w:sz w:val="24"/>
          <w:szCs w:val="24"/>
        </w:rPr>
        <w:t xml:space="preserve"> </w:t>
      </w:r>
      <w:r w:rsidR="0056139F" w:rsidRPr="0056139F">
        <w:rPr>
          <w:rFonts w:ascii="Arial" w:hAnsi="Arial" w:cs="Arial"/>
          <w:sz w:val="24"/>
          <w:szCs w:val="24"/>
        </w:rPr>
        <w:t>D</w:t>
      </w:r>
      <w:r w:rsidR="0056139F" w:rsidRPr="0056139F">
        <w:rPr>
          <w:rFonts w:ascii="Arial" w:hAnsi="Arial" w:cs="Arial"/>
          <w:bCs/>
          <w:color w:val="111111"/>
          <w:sz w:val="24"/>
          <w:szCs w:val="24"/>
        </w:rPr>
        <w:t xml:space="preserve">eclarar de interés </w:t>
      </w:r>
      <w:r w:rsidR="0056139F" w:rsidRPr="0056139F">
        <w:rPr>
          <w:rFonts w:ascii="Arial" w:hAnsi="Arial" w:cs="Arial"/>
          <w:bCs/>
          <w:color w:val="111111"/>
          <w:sz w:val="24"/>
          <w:szCs w:val="24"/>
        </w:rPr>
        <w:t xml:space="preserve">de esta Honorable Cámara de Senadores </w:t>
      </w:r>
      <w:r w:rsidR="0056139F" w:rsidRPr="0056139F">
        <w:rPr>
          <w:rFonts w:ascii="Arial" w:hAnsi="Arial" w:cs="Arial"/>
          <w:bCs/>
          <w:color w:val="111111"/>
          <w:sz w:val="24"/>
          <w:szCs w:val="24"/>
        </w:rPr>
        <w:t xml:space="preserve"> las actividades que se realizarán en el mes de septiembre en homenaje a Dante Alighieri, figura decisiva en la construcción de la identidad italiana y de clara influencia en la cultura mundial</w:t>
      </w:r>
      <w:r w:rsidR="0056139F" w:rsidRPr="0056139F">
        <w:rPr>
          <w:rFonts w:ascii="Arial" w:hAnsi="Arial" w:cs="Arial"/>
          <w:bCs/>
          <w:color w:val="111111"/>
          <w:sz w:val="24"/>
          <w:szCs w:val="24"/>
        </w:rPr>
        <w:t>.-</w:t>
      </w:r>
    </w:p>
    <w:p w:rsidR="00EB6057" w:rsidRPr="00EF064D" w:rsidRDefault="00EB6057" w:rsidP="00EB6057">
      <w:pPr>
        <w:rPr>
          <w:rFonts w:ascii="Arial" w:hAnsi="Arial" w:cs="Arial"/>
          <w:sz w:val="24"/>
          <w:szCs w:val="24"/>
        </w:rPr>
      </w:pPr>
      <w:r w:rsidRPr="00EF064D">
        <w:rPr>
          <w:rFonts w:ascii="Arial" w:hAnsi="Arial" w:cs="Arial"/>
          <w:b/>
          <w:sz w:val="24"/>
          <w:szCs w:val="24"/>
        </w:rPr>
        <w:t>Artículo 2°-</w:t>
      </w:r>
      <w:r w:rsidRPr="00EF064D">
        <w:rPr>
          <w:rFonts w:ascii="Arial" w:hAnsi="Arial" w:cs="Arial"/>
          <w:sz w:val="24"/>
          <w:szCs w:val="24"/>
        </w:rPr>
        <w:t xml:space="preserve"> Comuníquese.</w:t>
      </w:r>
    </w:p>
    <w:p w:rsidR="00EB6057" w:rsidRDefault="00EB6057" w:rsidP="00EB6057">
      <w:pPr>
        <w:jc w:val="right"/>
        <w:rPr>
          <w:rFonts w:ascii="Arial" w:hAnsi="Arial" w:cs="Arial"/>
          <w:sz w:val="24"/>
          <w:szCs w:val="24"/>
        </w:rPr>
      </w:pPr>
      <w:r w:rsidRPr="001850FD">
        <w:rPr>
          <w:rFonts w:ascii="Arial" w:hAnsi="Arial" w:cs="Arial"/>
          <w:noProof/>
          <w:sz w:val="24"/>
          <w:szCs w:val="24"/>
          <w:lang w:val="es-MX" w:eastAsia="es-MX"/>
        </w:rPr>
        <w:drawing>
          <wp:inline distT="0" distB="0" distL="0" distR="0" wp14:anchorId="7C0DE3CB" wp14:editId="3BE8DCE1">
            <wp:extent cx="1943735" cy="857250"/>
            <wp:effectExtent l="0" t="0" r="0" b="0"/>
            <wp:docPr id="1" name="Imagen 1" descr="C:\Users\Senadores\Documents\luis\firma digitalizada JCK_Mesa de trabaj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res\Documents\luis\firma digitalizada JCK_Mesa de trabajo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4418" cy="857551"/>
                    </a:xfrm>
                    <a:prstGeom prst="rect">
                      <a:avLst/>
                    </a:prstGeom>
                    <a:noFill/>
                    <a:ln>
                      <a:noFill/>
                    </a:ln>
                  </pic:spPr>
                </pic:pic>
              </a:graphicData>
            </a:graphic>
          </wp:inline>
        </w:drawing>
      </w:r>
    </w:p>
    <w:p w:rsidR="00EB6057" w:rsidRDefault="00EB6057" w:rsidP="00EB6057">
      <w:pPr>
        <w:jc w:val="right"/>
        <w:rPr>
          <w:rFonts w:ascii="Arial" w:hAnsi="Arial" w:cs="Arial"/>
          <w:sz w:val="24"/>
          <w:szCs w:val="24"/>
        </w:rPr>
      </w:pPr>
      <w:r>
        <w:rPr>
          <w:rFonts w:ascii="Arial" w:hAnsi="Arial" w:cs="Arial"/>
          <w:sz w:val="24"/>
          <w:szCs w:val="24"/>
        </w:rPr>
        <w:t>JUAN CARLOS KLOSS</w:t>
      </w:r>
    </w:p>
    <w:p w:rsidR="003C3647" w:rsidRPr="004440AB" w:rsidRDefault="00F73198" w:rsidP="00F73198">
      <w:pPr>
        <w:spacing w:line="360" w:lineRule="auto"/>
        <w:jc w:val="right"/>
        <w:rPr>
          <w:rFonts w:ascii="Arial" w:hAnsi="Arial" w:cs="Arial"/>
          <w:sz w:val="24"/>
          <w:szCs w:val="24"/>
        </w:rPr>
      </w:pPr>
      <w:r>
        <w:rPr>
          <w:rFonts w:ascii="Arial" w:hAnsi="Arial" w:cs="Arial"/>
          <w:sz w:val="24"/>
          <w:szCs w:val="24"/>
        </w:rPr>
        <w:t>SENADOR DPTO. PARANA</w:t>
      </w:r>
    </w:p>
    <w:sectPr w:rsidR="003C3647" w:rsidRPr="004440AB" w:rsidSect="00B3480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F3F" w:rsidRDefault="00F76F3F" w:rsidP="00F73198">
      <w:pPr>
        <w:spacing w:after="0" w:line="240" w:lineRule="auto"/>
      </w:pPr>
      <w:r>
        <w:separator/>
      </w:r>
    </w:p>
  </w:endnote>
  <w:endnote w:type="continuationSeparator" w:id="0">
    <w:p w:rsidR="00F76F3F" w:rsidRDefault="00F76F3F" w:rsidP="00F7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F3F" w:rsidRDefault="00F76F3F" w:rsidP="00F73198">
      <w:pPr>
        <w:spacing w:after="0" w:line="240" w:lineRule="auto"/>
      </w:pPr>
      <w:r>
        <w:separator/>
      </w:r>
    </w:p>
  </w:footnote>
  <w:footnote w:type="continuationSeparator" w:id="0">
    <w:p w:rsidR="00F76F3F" w:rsidRDefault="00F76F3F" w:rsidP="00F73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198" w:rsidRDefault="00F73198">
    <w:pPr>
      <w:pStyle w:val="Encabezado"/>
    </w:pPr>
    <w:r w:rsidRPr="000C011F">
      <w:rPr>
        <w:noProof/>
        <w:lang w:val="es-MX" w:eastAsia="es-MX"/>
      </w:rPr>
      <w:drawing>
        <wp:inline distT="0" distB="0" distL="0" distR="0" wp14:anchorId="6B471271" wp14:editId="209B755C">
          <wp:extent cx="2352675" cy="969474"/>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doerfb.png"/>
                  <pic:cNvPicPr/>
                </pic:nvPicPr>
                <pic:blipFill>
                  <a:blip r:embed="rId1">
                    <a:extLst>
                      <a:ext uri="{28A0092B-C50C-407E-A947-70E740481C1C}">
                        <a14:useLocalDpi xmlns:a14="http://schemas.microsoft.com/office/drawing/2010/main" val="0"/>
                      </a:ext>
                    </a:extLst>
                  </a:blip>
                  <a:stretch>
                    <a:fillRect/>
                  </a:stretch>
                </pic:blipFill>
                <pic:spPr>
                  <a:xfrm>
                    <a:off x="0" y="0"/>
                    <a:ext cx="2508404" cy="1033646"/>
                  </a:xfrm>
                  <a:prstGeom prst="rect">
                    <a:avLst/>
                  </a:prstGeom>
                </pic:spPr>
              </pic:pic>
            </a:graphicData>
          </a:graphic>
        </wp:inline>
      </w:drawing>
    </w:r>
    <w:r>
      <w:t xml:space="preserve">                                               </w:t>
    </w:r>
    <w:r w:rsidRPr="000C011F">
      <w:rPr>
        <w:noProof/>
        <w:lang w:val="es-MX" w:eastAsia="es-MX"/>
      </w:rPr>
      <w:drawing>
        <wp:inline distT="0" distB="0" distL="0" distR="0" wp14:anchorId="2F4A8138" wp14:editId="584C04C7">
          <wp:extent cx="1426540" cy="1171575"/>
          <wp:effectExtent l="0" t="0" r="0" b="0"/>
          <wp:docPr id="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 JCK-01.png"/>
                  <pic:cNvPicPr/>
                </pic:nvPicPr>
                <pic:blipFill>
                  <a:blip r:embed="rId2">
                    <a:extLst>
                      <a:ext uri="{28A0092B-C50C-407E-A947-70E740481C1C}">
                        <a14:useLocalDpi xmlns:a14="http://schemas.microsoft.com/office/drawing/2010/main" val="0"/>
                      </a:ext>
                    </a:extLst>
                  </a:blip>
                  <a:stretch>
                    <a:fillRect/>
                  </a:stretch>
                </pic:blipFill>
                <pic:spPr>
                  <a:xfrm>
                    <a:off x="0" y="0"/>
                    <a:ext cx="1428408" cy="1173109"/>
                  </a:xfrm>
                  <a:prstGeom prst="rect">
                    <a:avLst/>
                  </a:prstGeom>
                </pic:spPr>
              </pic:pic>
            </a:graphicData>
          </a:graphic>
        </wp:inline>
      </w:drawing>
    </w:r>
  </w:p>
  <w:p w:rsidR="00F73198" w:rsidRDefault="00F731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40AB"/>
    <w:rsid w:val="00042D87"/>
    <w:rsid w:val="002462AF"/>
    <w:rsid w:val="002726A9"/>
    <w:rsid w:val="002B60F0"/>
    <w:rsid w:val="003C3647"/>
    <w:rsid w:val="003E2609"/>
    <w:rsid w:val="00401E9A"/>
    <w:rsid w:val="004440AB"/>
    <w:rsid w:val="0056139F"/>
    <w:rsid w:val="00604FA9"/>
    <w:rsid w:val="0067422F"/>
    <w:rsid w:val="008D5A39"/>
    <w:rsid w:val="008D72EB"/>
    <w:rsid w:val="00917BB5"/>
    <w:rsid w:val="009328B7"/>
    <w:rsid w:val="00B16B62"/>
    <w:rsid w:val="00B33B37"/>
    <w:rsid w:val="00B34802"/>
    <w:rsid w:val="00B53DED"/>
    <w:rsid w:val="00B74A5F"/>
    <w:rsid w:val="00D530F0"/>
    <w:rsid w:val="00DE7C72"/>
    <w:rsid w:val="00E1411C"/>
    <w:rsid w:val="00E4029B"/>
    <w:rsid w:val="00EB6057"/>
    <w:rsid w:val="00F73198"/>
    <w:rsid w:val="00F76F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73A67-0428-4EAD-9A88-0CA6D03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0AB"/>
  </w:style>
  <w:style w:type="paragraph" w:styleId="Ttulo2">
    <w:name w:val="heading 2"/>
    <w:basedOn w:val="Normal"/>
    <w:next w:val="Normal"/>
    <w:link w:val="Ttulo2Car"/>
    <w:uiPriority w:val="9"/>
    <w:semiHidden/>
    <w:unhideWhenUsed/>
    <w:qFormat/>
    <w:rsid w:val="002726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440A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F731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198"/>
  </w:style>
  <w:style w:type="paragraph" w:styleId="Piedepgina">
    <w:name w:val="footer"/>
    <w:basedOn w:val="Normal"/>
    <w:link w:val="PiedepginaCar"/>
    <w:uiPriority w:val="99"/>
    <w:unhideWhenUsed/>
    <w:rsid w:val="00F731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198"/>
  </w:style>
  <w:style w:type="character" w:customStyle="1" w:styleId="Ttulo2Car">
    <w:name w:val="Título 2 Car"/>
    <w:basedOn w:val="Fuentedeprrafopredeter"/>
    <w:link w:val="Ttulo2"/>
    <w:uiPriority w:val="9"/>
    <w:semiHidden/>
    <w:rsid w:val="002726A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Senado</cp:lastModifiedBy>
  <cp:revision>6</cp:revision>
  <dcterms:created xsi:type="dcterms:W3CDTF">2021-08-23T13:44:00Z</dcterms:created>
  <dcterms:modified xsi:type="dcterms:W3CDTF">2021-08-23T14:31:00Z</dcterms:modified>
</cp:coreProperties>
</file>