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CAF" w:rsidRPr="002155B8" w:rsidRDefault="00A54CAF" w:rsidP="003777FC">
      <w:pPr>
        <w:spacing w:line="276" w:lineRule="auto"/>
        <w:rPr>
          <w:rFonts w:ascii="Arial" w:hAnsi="Arial" w:cs="Arial"/>
          <w:sz w:val="24"/>
          <w:szCs w:val="24"/>
        </w:rPr>
      </w:pPr>
    </w:p>
    <w:p w:rsidR="00A54CAF" w:rsidRDefault="00503055" w:rsidP="003777FC">
      <w:pPr>
        <w:spacing w:line="276" w:lineRule="auto"/>
        <w:rPr>
          <w:rFonts w:ascii="Arial" w:hAnsi="Arial" w:cs="Arial"/>
          <w:b/>
          <w:sz w:val="24"/>
          <w:szCs w:val="24"/>
        </w:rPr>
      </w:pPr>
      <w:r w:rsidRPr="002155B8">
        <w:rPr>
          <w:rFonts w:ascii="Arial" w:hAnsi="Arial" w:cs="Arial"/>
          <w:b/>
          <w:sz w:val="24"/>
          <w:szCs w:val="24"/>
        </w:rPr>
        <w:t>FUNDAMENTOS</w:t>
      </w:r>
    </w:p>
    <w:p w:rsidR="007E5609" w:rsidRDefault="007E5609" w:rsidP="003777FC">
      <w:pPr>
        <w:spacing w:line="276" w:lineRule="auto"/>
        <w:rPr>
          <w:rFonts w:ascii="Arial" w:hAnsi="Arial" w:cs="Arial"/>
          <w:b/>
          <w:sz w:val="24"/>
          <w:szCs w:val="24"/>
        </w:rPr>
      </w:pPr>
    </w:p>
    <w:p w:rsidR="00960225" w:rsidRDefault="007515A6" w:rsidP="00960225">
      <w:pPr>
        <w:spacing w:line="276" w:lineRule="auto"/>
        <w:jc w:val="both"/>
        <w:rPr>
          <w:rFonts w:ascii="Arial" w:hAnsi="Arial" w:cs="Arial"/>
          <w:sz w:val="24"/>
          <w:szCs w:val="24"/>
        </w:rPr>
      </w:pPr>
      <w:r>
        <w:rPr>
          <w:rFonts w:ascii="Arial" w:hAnsi="Arial" w:cs="Arial"/>
          <w:sz w:val="24"/>
          <w:szCs w:val="24"/>
        </w:rPr>
        <w:t xml:space="preserve">A pocos días </w:t>
      </w:r>
      <w:r w:rsidR="00960225" w:rsidRPr="00960225">
        <w:rPr>
          <w:rFonts w:ascii="Arial" w:hAnsi="Arial" w:cs="Arial"/>
          <w:sz w:val="24"/>
          <w:szCs w:val="24"/>
        </w:rPr>
        <w:t xml:space="preserve">del inicio de la temporada 2022, el Carnaval del País </w:t>
      </w:r>
      <w:r w:rsidR="00C43B5C">
        <w:rPr>
          <w:rFonts w:ascii="Arial" w:hAnsi="Arial" w:cs="Arial"/>
          <w:sz w:val="24"/>
          <w:szCs w:val="24"/>
        </w:rPr>
        <w:t>–considerado</w:t>
      </w:r>
      <w:r w:rsidR="00C43B5C" w:rsidRPr="00C43B5C">
        <w:rPr>
          <w:rFonts w:ascii="Arial" w:hAnsi="Arial" w:cs="Arial"/>
          <w:sz w:val="24"/>
          <w:szCs w:val="24"/>
        </w:rPr>
        <w:t xml:space="preserve"> </w:t>
      </w:r>
      <w:r w:rsidR="00C43B5C">
        <w:rPr>
          <w:rFonts w:ascii="Arial" w:hAnsi="Arial" w:cs="Arial"/>
          <w:sz w:val="24"/>
          <w:szCs w:val="24"/>
        </w:rPr>
        <w:t xml:space="preserve">en la actualidad </w:t>
      </w:r>
      <w:r w:rsidR="00C43B5C" w:rsidRPr="00C43B5C">
        <w:rPr>
          <w:rFonts w:ascii="Arial" w:hAnsi="Arial" w:cs="Arial"/>
          <w:sz w:val="24"/>
          <w:szCs w:val="24"/>
        </w:rPr>
        <w:t>como uno de los tres mejores carnavales del mundo después del de Río de Janeiro y Venecia</w:t>
      </w:r>
      <w:r w:rsidR="00C43B5C">
        <w:rPr>
          <w:rFonts w:ascii="Arial" w:hAnsi="Arial" w:cs="Arial"/>
          <w:sz w:val="24"/>
          <w:szCs w:val="24"/>
        </w:rPr>
        <w:t xml:space="preserve">– </w:t>
      </w:r>
      <w:r w:rsidR="00960225" w:rsidRPr="00960225">
        <w:rPr>
          <w:rFonts w:ascii="Arial" w:hAnsi="Arial" w:cs="Arial"/>
          <w:sz w:val="24"/>
          <w:szCs w:val="24"/>
        </w:rPr>
        <w:t xml:space="preserve">apuesta a posicionarse nuevamente en el calendario </w:t>
      </w:r>
      <w:r w:rsidR="00C43B5C">
        <w:rPr>
          <w:rFonts w:ascii="Arial" w:hAnsi="Arial" w:cs="Arial"/>
          <w:sz w:val="24"/>
          <w:szCs w:val="24"/>
        </w:rPr>
        <w:t xml:space="preserve">turístico </w:t>
      </w:r>
      <w:r w:rsidR="00960225" w:rsidRPr="00960225">
        <w:rPr>
          <w:rFonts w:ascii="Arial" w:hAnsi="Arial" w:cs="Arial"/>
          <w:sz w:val="24"/>
          <w:szCs w:val="24"/>
        </w:rPr>
        <w:t xml:space="preserve">nacional </w:t>
      </w:r>
      <w:r w:rsidR="00E90B6C">
        <w:rPr>
          <w:rFonts w:ascii="Arial" w:hAnsi="Arial" w:cs="Arial"/>
          <w:sz w:val="24"/>
          <w:szCs w:val="24"/>
        </w:rPr>
        <w:t xml:space="preserve">con </w:t>
      </w:r>
      <w:r>
        <w:rPr>
          <w:rFonts w:ascii="Arial" w:hAnsi="Arial" w:cs="Arial"/>
          <w:sz w:val="24"/>
          <w:szCs w:val="24"/>
        </w:rPr>
        <w:t xml:space="preserve">una </w:t>
      </w:r>
      <w:r w:rsidR="00960225" w:rsidRPr="00960225">
        <w:rPr>
          <w:rFonts w:ascii="Arial" w:hAnsi="Arial" w:cs="Arial"/>
          <w:sz w:val="24"/>
          <w:szCs w:val="24"/>
        </w:rPr>
        <w:t>mega celebración que dura</w:t>
      </w:r>
      <w:r>
        <w:rPr>
          <w:rFonts w:ascii="Arial" w:hAnsi="Arial" w:cs="Arial"/>
          <w:sz w:val="24"/>
          <w:szCs w:val="24"/>
        </w:rPr>
        <w:t>rá</w:t>
      </w:r>
      <w:r w:rsidR="00960225" w:rsidRPr="00960225">
        <w:rPr>
          <w:rFonts w:ascii="Arial" w:hAnsi="Arial" w:cs="Arial"/>
          <w:sz w:val="24"/>
          <w:szCs w:val="24"/>
        </w:rPr>
        <w:t xml:space="preserve"> 10 noches (en esta oportunidad, se realizará los días 8, 15, 22, y 29 de enero; y 5, 12, 19, 26, 27 y 28 de febrero).</w:t>
      </w:r>
    </w:p>
    <w:p w:rsidR="00960225" w:rsidRPr="00960225" w:rsidRDefault="00960225" w:rsidP="00960225">
      <w:pPr>
        <w:spacing w:line="276" w:lineRule="auto"/>
        <w:jc w:val="both"/>
        <w:rPr>
          <w:rFonts w:ascii="Arial" w:hAnsi="Arial" w:cs="Arial"/>
          <w:sz w:val="24"/>
          <w:szCs w:val="24"/>
        </w:rPr>
      </w:pPr>
    </w:p>
    <w:p w:rsidR="00E90B6C" w:rsidRDefault="00960225" w:rsidP="00960225">
      <w:pPr>
        <w:spacing w:line="276" w:lineRule="auto"/>
        <w:jc w:val="both"/>
        <w:rPr>
          <w:rFonts w:ascii="Arial" w:hAnsi="Arial" w:cs="Arial"/>
          <w:sz w:val="24"/>
          <w:szCs w:val="24"/>
        </w:rPr>
      </w:pPr>
      <w:r w:rsidRPr="00960225">
        <w:rPr>
          <w:rFonts w:ascii="Arial" w:hAnsi="Arial" w:cs="Arial"/>
          <w:sz w:val="24"/>
          <w:szCs w:val="24"/>
        </w:rPr>
        <w:t>Hace 40 años que esta ciudad organiza este festejo cultural pagano con un show monumental de color y alegría. Sin embargo, su origen data de la época de la Confederación Argentina, cuando por decreto provincial de 1840 se permitió "festejar con Carnaval" el aniversario de un convenio de paz con Francia.</w:t>
      </w:r>
      <w:r w:rsidR="00DA40DB">
        <w:rPr>
          <w:rFonts w:ascii="Arial" w:hAnsi="Arial" w:cs="Arial"/>
          <w:sz w:val="24"/>
          <w:szCs w:val="24"/>
        </w:rPr>
        <w:t xml:space="preserve"> </w:t>
      </w:r>
      <w:r w:rsidRPr="00960225">
        <w:rPr>
          <w:rFonts w:ascii="Arial" w:hAnsi="Arial" w:cs="Arial"/>
          <w:sz w:val="24"/>
          <w:szCs w:val="24"/>
        </w:rPr>
        <w:t>Desde entonces</w:t>
      </w:r>
      <w:r w:rsidR="00E90B6C">
        <w:rPr>
          <w:rFonts w:ascii="Arial" w:hAnsi="Arial" w:cs="Arial"/>
          <w:sz w:val="24"/>
          <w:szCs w:val="24"/>
        </w:rPr>
        <w:t>,</w:t>
      </w:r>
      <w:r w:rsidRPr="00960225">
        <w:rPr>
          <w:rFonts w:ascii="Arial" w:hAnsi="Arial" w:cs="Arial"/>
          <w:sz w:val="24"/>
          <w:szCs w:val="24"/>
        </w:rPr>
        <w:t xml:space="preserve"> pasaron casi dos siglos intensos donde fue cambiando </w:t>
      </w:r>
      <w:r w:rsidR="00E90B6C">
        <w:rPr>
          <w:rFonts w:ascii="Arial" w:hAnsi="Arial" w:cs="Arial"/>
          <w:sz w:val="24"/>
          <w:szCs w:val="24"/>
        </w:rPr>
        <w:t xml:space="preserve">tanto </w:t>
      </w:r>
      <w:r w:rsidRPr="00960225">
        <w:rPr>
          <w:rFonts w:ascii="Arial" w:hAnsi="Arial" w:cs="Arial"/>
          <w:sz w:val="24"/>
          <w:szCs w:val="24"/>
        </w:rPr>
        <w:t xml:space="preserve">su denominación </w:t>
      </w:r>
      <w:r w:rsidR="00E90B6C">
        <w:rPr>
          <w:rFonts w:ascii="Arial" w:hAnsi="Arial" w:cs="Arial"/>
          <w:sz w:val="24"/>
          <w:szCs w:val="24"/>
        </w:rPr>
        <w:t>como</w:t>
      </w:r>
      <w:r w:rsidRPr="00960225">
        <w:rPr>
          <w:rFonts w:ascii="Arial" w:hAnsi="Arial" w:cs="Arial"/>
          <w:sz w:val="24"/>
          <w:szCs w:val="24"/>
        </w:rPr>
        <w:t xml:space="preserve"> su aparición en la escena pública</w:t>
      </w:r>
      <w:r w:rsidR="007515A6">
        <w:rPr>
          <w:rFonts w:ascii="Arial" w:hAnsi="Arial" w:cs="Arial"/>
          <w:sz w:val="24"/>
          <w:szCs w:val="24"/>
        </w:rPr>
        <w:t xml:space="preserve">: </w:t>
      </w:r>
      <w:r w:rsidRPr="00960225">
        <w:rPr>
          <w:rFonts w:ascii="Arial" w:hAnsi="Arial" w:cs="Arial"/>
          <w:sz w:val="24"/>
          <w:szCs w:val="24"/>
        </w:rPr>
        <w:t xml:space="preserve">primero </w:t>
      </w:r>
      <w:r w:rsidR="00E90B6C">
        <w:rPr>
          <w:rFonts w:ascii="Arial" w:hAnsi="Arial" w:cs="Arial"/>
          <w:sz w:val="24"/>
          <w:szCs w:val="24"/>
        </w:rPr>
        <w:t xml:space="preserve">se llamó </w:t>
      </w:r>
      <w:r w:rsidRPr="00960225">
        <w:rPr>
          <w:rFonts w:ascii="Arial" w:hAnsi="Arial" w:cs="Arial"/>
          <w:sz w:val="24"/>
          <w:szCs w:val="24"/>
        </w:rPr>
        <w:t xml:space="preserve">Carnaval Internacional del Río Uruguay, luego Carnaval de Gualeguaychú y hoy Carnaval del País, manteniéndose su espíritu siempre vivo gracias a la resistencia de los vecinos, los inmigrantes y los clubes. </w:t>
      </w:r>
    </w:p>
    <w:p w:rsidR="00960225" w:rsidRPr="00960225" w:rsidRDefault="00960225" w:rsidP="00960225">
      <w:pPr>
        <w:spacing w:line="276" w:lineRule="auto"/>
        <w:jc w:val="both"/>
        <w:rPr>
          <w:rFonts w:ascii="Arial" w:hAnsi="Arial" w:cs="Arial"/>
          <w:sz w:val="24"/>
          <w:szCs w:val="24"/>
        </w:rPr>
      </w:pPr>
    </w:p>
    <w:p w:rsidR="00960225" w:rsidRDefault="00960225" w:rsidP="00960225">
      <w:pPr>
        <w:spacing w:line="276" w:lineRule="auto"/>
        <w:jc w:val="both"/>
        <w:rPr>
          <w:rFonts w:ascii="Arial" w:hAnsi="Arial" w:cs="Arial"/>
          <w:sz w:val="24"/>
          <w:szCs w:val="24"/>
        </w:rPr>
      </w:pPr>
      <w:r w:rsidRPr="00960225">
        <w:rPr>
          <w:rFonts w:ascii="Arial" w:hAnsi="Arial" w:cs="Arial"/>
          <w:sz w:val="24"/>
          <w:szCs w:val="24"/>
        </w:rPr>
        <w:t xml:space="preserve">En la actualidad, </w:t>
      </w:r>
      <w:r w:rsidR="007515A6">
        <w:rPr>
          <w:rFonts w:ascii="Arial" w:hAnsi="Arial" w:cs="Arial"/>
          <w:sz w:val="24"/>
          <w:szCs w:val="24"/>
        </w:rPr>
        <w:t xml:space="preserve">anticiparse a </w:t>
      </w:r>
      <w:r w:rsidRPr="00960225">
        <w:rPr>
          <w:rFonts w:ascii="Arial" w:hAnsi="Arial" w:cs="Arial"/>
          <w:sz w:val="24"/>
          <w:szCs w:val="24"/>
        </w:rPr>
        <w:t>esta fiesta demanda todo un año de preparativos, de trabajo</w:t>
      </w:r>
      <w:r w:rsidR="007515A6">
        <w:rPr>
          <w:rFonts w:ascii="Arial" w:hAnsi="Arial" w:cs="Arial"/>
          <w:sz w:val="24"/>
          <w:szCs w:val="24"/>
        </w:rPr>
        <w:t xml:space="preserve"> previo</w:t>
      </w:r>
      <w:r w:rsidRPr="00960225">
        <w:rPr>
          <w:rFonts w:ascii="Arial" w:hAnsi="Arial" w:cs="Arial"/>
          <w:sz w:val="24"/>
          <w:szCs w:val="24"/>
        </w:rPr>
        <w:t xml:space="preserve"> en vestuarios, carrozas, utilería, coreografía</w:t>
      </w:r>
      <w:r w:rsidR="00C43B5C">
        <w:rPr>
          <w:rFonts w:ascii="Arial" w:hAnsi="Arial" w:cs="Arial"/>
          <w:sz w:val="24"/>
          <w:szCs w:val="24"/>
        </w:rPr>
        <w:t xml:space="preserve">, música, etc., </w:t>
      </w:r>
      <w:r w:rsidRPr="00960225">
        <w:rPr>
          <w:rFonts w:ascii="Arial" w:hAnsi="Arial" w:cs="Arial"/>
          <w:sz w:val="24"/>
          <w:szCs w:val="24"/>
        </w:rPr>
        <w:t xml:space="preserve">para después desfilar </w:t>
      </w:r>
      <w:r w:rsidR="007515A6">
        <w:rPr>
          <w:rFonts w:ascii="Arial" w:hAnsi="Arial" w:cs="Arial"/>
          <w:sz w:val="24"/>
          <w:szCs w:val="24"/>
        </w:rPr>
        <w:t xml:space="preserve">esos diez días </w:t>
      </w:r>
      <w:r w:rsidRPr="00960225">
        <w:rPr>
          <w:rFonts w:ascii="Arial" w:hAnsi="Arial" w:cs="Arial"/>
          <w:sz w:val="24"/>
          <w:szCs w:val="24"/>
        </w:rPr>
        <w:t xml:space="preserve">en el </w:t>
      </w:r>
      <w:proofErr w:type="spellStart"/>
      <w:r w:rsidRPr="00960225">
        <w:rPr>
          <w:rFonts w:ascii="Arial" w:hAnsi="Arial" w:cs="Arial"/>
          <w:sz w:val="24"/>
          <w:szCs w:val="24"/>
        </w:rPr>
        <w:t>Corsódromo</w:t>
      </w:r>
      <w:proofErr w:type="spellEnd"/>
      <w:r w:rsidRPr="00960225">
        <w:rPr>
          <w:rFonts w:ascii="Arial" w:hAnsi="Arial" w:cs="Arial"/>
          <w:sz w:val="24"/>
          <w:szCs w:val="24"/>
        </w:rPr>
        <w:t xml:space="preserve"> de la ciudad </w:t>
      </w:r>
      <w:r w:rsidR="007515A6">
        <w:rPr>
          <w:rFonts w:ascii="Arial" w:hAnsi="Arial" w:cs="Arial"/>
          <w:sz w:val="24"/>
          <w:szCs w:val="24"/>
        </w:rPr>
        <w:t>cuya</w:t>
      </w:r>
      <w:r w:rsidRPr="00960225">
        <w:rPr>
          <w:rFonts w:ascii="Arial" w:hAnsi="Arial" w:cs="Arial"/>
          <w:sz w:val="24"/>
          <w:szCs w:val="24"/>
        </w:rPr>
        <w:t xml:space="preserve"> capacidad </w:t>
      </w:r>
      <w:r w:rsidR="00E90B6C">
        <w:rPr>
          <w:rFonts w:ascii="Arial" w:hAnsi="Arial" w:cs="Arial"/>
          <w:sz w:val="24"/>
          <w:szCs w:val="24"/>
        </w:rPr>
        <w:t>ronda las</w:t>
      </w:r>
      <w:r w:rsidRPr="00960225">
        <w:rPr>
          <w:rFonts w:ascii="Arial" w:hAnsi="Arial" w:cs="Arial"/>
          <w:sz w:val="24"/>
          <w:szCs w:val="24"/>
        </w:rPr>
        <w:t xml:space="preserve"> </w:t>
      </w:r>
      <w:r w:rsidR="00C43B5C">
        <w:rPr>
          <w:rFonts w:ascii="Arial" w:hAnsi="Arial" w:cs="Arial"/>
          <w:sz w:val="24"/>
          <w:szCs w:val="24"/>
        </w:rPr>
        <w:t>3</w:t>
      </w:r>
      <w:r w:rsidRPr="00960225">
        <w:rPr>
          <w:rFonts w:ascii="Arial" w:hAnsi="Arial" w:cs="Arial"/>
          <w:sz w:val="24"/>
          <w:szCs w:val="24"/>
        </w:rPr>
        <w:t>0 mil personas.</w:t>
      </w:r>
      <w:r w:rsidR="007515A6">
        <w:rPr>
          <w:rFonts w:ascii="Arial" w:hAnsi="Arial" w:cs="Arial"/>
          <w:sz w:val="24"/>
          <w:szCs w:val="24"/>
        </w:rPr>
        <w:t xml:space="preserve"> </w:t>
      </w:r>
      <w:r w:rsidR="007515A6" w:rsidRPr="00960225">
        <w:rPr>
          <w:rFonts w:ascii="Arial" w:hAnsi="Arial" w:cs="Arial"/>
          <w:sz w:val="24"/>
          <w:szCs w:val="24"/>
        </w:rPr>
        <w:t xml:space="preserve">Tras más de un año de restricciones por cuestiones sanitarias, el próximo </w:t>
      </w:r>
      <w:r w:rsidR="00DA40DB">
        <w:rPr>
          <w:rFonts w:ascii="Arial" w:hAnsi="Arial" w:cs="Arial"/>
          <w:sz w:val="24"/>
          <w:szCs w:val="24"/>
        </w:rPr>
        <w:t>evento tendrá un aforo del 100 %</w:t>
      </w:r>
      <w:r w:rsidR="007515A6" w:rsidRPr="00960225">
        <w:rPr>
          <w:rFonts w:ascii="Arial" w:hAnsi="Arial" w:cs="Arial"/>
          <w:sz w:val="24"/>
          <w:szCs w:val="24"/>
        </w:rPr>
        <w:t xml:space="preserve">, manteniéndose de todos modos las medidas protocolares correspondientes al contexto de pandemia. </w:t>
      </w:r>
      <w:r w:rsidRPr="00960225">
        <w:rPr>
          <w:rFonts w:ascii="Arial" w:hAnsi="Arial" w:cs="Arial"/>
          <w:sz w:val="24"/>
          <w:szCs w:val="24"/>
        </w:rPr>
        <w:t>Se trata de la fiesta a cielo abierto más grande de Argentina</w:t>
      </w:r>
      <w:r w:rsidR="00C43B5C">
        <w:rPr>
          <w:rFonts w:ascii="Arial" w:hAnsi="Arial" w:cs="Arial"/>
          <w:sz w:val="24"/>
          <w:szCs w:val="24"/>
        </w:rPr>
        <w:t xml:space="preserve">, e incluso </w:t>
      </w:r>
      <w:r w:rsidR="00C43B5C" w:rsidRPr="00C43B5C">
        <w:rPr>
          <w:rFonts w:ascii="Arial" w:hAnsi="Arial" w:cs="Arial"/>
          <w:sz w:val="24"/>
          <w:szCs w:val="24"/>
        </w:rPr>
        <w:t>hoy en día es el carnaval más largo en duración del mundo ya que comienza</w:t>
      </w:r>
      <w:r w:rsidR="00C43B5C">
        <w:rPr>
          <w:rFonts w:ascii="Arial" w:hAnsi="Arial" w:cs="Arial"/>
          <w:sz w:val="24"/>
          <w:szCs w:val="24"/>
        </w:rPr>
        <w:t xml:space="preserve"> en enero culminando en febrero</w:t>
      </w:r>
      <w:r w:rsidR="007515A6">
        <w:rPr>
          <w:rFonts w:ascii="Arial" w:hAnsi="Arial" w:cs="Arial"/>
          <w:sz w:val="24"/>
          <w:szCs w:val="24"/>
        </w:rPr>
        <w:t xml:space="preserve">; </w:t>
      </w:r>
      <w:r w:rsidR="00C43B5C">
        <w:rPr>
          <w:rFonts w:ascii="Arial" w:hAnsi="Arial" w:cs="Arial"/>
          <w:sz w:val="24"/>
          <w:szCs w:val="24"/>
        </w:rPr>
        <w:t xml:space="preserve">para el año entrante, </w:t>
      </w:r>
      <w:r w:rsidRPr="00960225">
        <w:rPr>
          <w:rFonts w:ascii="Arial" w:hAnsi="Arial" w:cs="Arial"/>
          <w:sz w:val="24"/>
          <w:szCs w:val="24"/>
        </w:rPr>
        <w:t xml:space="preserve">por primera desde que se inauguró </w:t>
      </w:r>
      <w:r w:rsidR="007515A6">
        <w:rPr>
          <w:rFonts w:ascii="Arial" w:hAnsi="Arial" w:cs="Arial"/>
          <w:sz w:val="24"/>
          <w:szCs w:val="24"/>
        </w:rPr>
        <w:t>el</w:t>
      </w:r>
      <w:r w:rsidRPr="00960225">
        <w:rPr>
          <w:rFonts w:ascii="Arial" w:hAnsi="Arial" w:cs="Arial"/>
          <w:sz w:val="24"/>
          <w:szCs w:val="24"/>
        </w:rPr>
        <w:t xml:space="preserve"> </w:t>
      </w:r>
      <w:proofErr w:type="spellStart"/>
      <w:r w:rsidRPr="00960225">
        <w:rPr>
          <w:rFonts w:ascii="Arial" w:hAnsi="Arial" w:cs="Arial"/>
          <w:sz w:val="24"/>
          <w:szCs w:val="24"/>
        </w:rPr>
        <w:t>corsódromo</w:t>
      </w:r>
      <w:proofErr w:type="spellEnd"/>
      <w:r w:rsidRPr="00960225">
        <w:rPr>
          <w:rFonts w:ascii="Arial" w:hAnsi="Arial" w:cs="Arial"/>
          <w:sz w:val="24"/>
          <w:szCs w:val="24"/>
        </w:rPr>
        <w:t xml:space="preserve"> competirán las 5 comparsas en un espectáculo único: </w:t>
      </w:r>
      <w:r w:rsidRPr="00E90B6C">
        <w:rPr>
          <w:rFonts w:ascii="Arial" w:hAnsi="Arial" w:cs="Arial"/>
          <w:i/>
          <w:sz w:val="24"/>
          <w:szCs w:val="24"/>
        </w:rPr>
        <w:t>Papelitos</w:t>
      </w:r>
      <w:r w:rsidRPr="00960225">
        <w:rPr>
          <w:rFonts w:ascii="Arial" w:hAnsi="Arial" w:cs="Arial"/>
          <w:sz w:val="24"/>
          <w:szCs w:val="24"/>
        </w:rPr>
        <w:t xml:space="preserve">, del Club Juventud Unida; </w:t>
      </w:r>
      <w:r w:rsidRPr="00E90B6C">
        <w:rPr>
          <w:rFonts w:ascii="Arial" w:hAnsi="Arial" w:cs="Arial"/>
          <w:i/>
          <w:sz w:val="24"/>
          <w:szCs w:val="24"/>
        </w:rPr>
        <w:t xml:space="preserve">O’ </w:t>
      </w:r>
      <w:proofErr w:type="spellStart"/>
      <w:r w:rsidRPr="00E90B6C">
        <w:rPr>
          <w:rFonts w:ascii="Arial" w:hAnsi="Arial" w:cs="Arial"/>
          <w:i/>
          <w:sz w:val="24"/>
          <w:szCs w:val="24"/>
        </w:rPr>
        <w:t>Bahia</w:t>
      </w:r>
      <w:proofErr w:type="spellEnd"/>
      <w:r w:rsidRPr="00E90B6C">
        <w:rPr>
          <w:rFonts w:ascii="Arial" w:hAnsi="Arial" w:cs="Arial"/>
          <w:i/>
          <w:sz w:val="24"/>
          <w:szCs w:val="24"/>
        </w:rPr>
        <w:t>,</w:t>
      </w:r>
      <w:r w:rsidRPr="00960225">
        <w:rPr>
          <w:rFonts w:ascii="Arial" w:hAnsi="Arial" w:cs="Arial"/>
          <w:sz w:val="24"/>
          <w:szCs w:val="24"/>
        </w:rPr>
        <w:t xml:space="preserve"> del Club de Pescadores; </w:t>
      </w:r>
      <w:r w:rsidRPr="00E90B6C">
        <w:rPr>
          <w:rFonts w:ascii="Arial" w:hAnsi="Arial" w:cs="Arial"/>
          <w:i/>
          <w:sz w:val="24"/>
          <w:szCs w:val="24"/>
        </w:rPr>
        <w:t xml:space="preserve">Ara </w:t>
      </w:r>
      <w:proofErr w:type="spellStart"/>
      <w:r w:rsidRPr="00E90B6C">
        <w:rPr>
          <w:rFonts w:ascii="Arial" w:hAnsi="Arial" w:cs="Arial"/>
          <w:i/>
          <w:sz w:val="24"/>
          <w:szCs w:val="24"/>
        </w:rPr>
        <w:t>Yevi</w:t>
      </w:r>
      <w:proofErr w:type="spellEnd"/>
      <w:r w:rsidRPr="00960225">
        <w:rPr>
          <w:rFonts w:ascii="Arial" w:hAnsi="Arial" w:cs="Arial"/>
          <w:sz w:val="24"/>
          <w:szCs w:val="24"/>
        </w:rPr>
        <w:t xml:space="preserve">, de Tiro Federal;  </w:t>
      </w:r>
      <w:proofErr w:type="spellStart"/>
      <w:r w:rsidRPr="00E90B6C">
        <w:rPr>
          <w:rFonts w:ascii="Arial" w:hAnsi="Arial" w:cs="Arial"/>
          <w:i/>
          <w:sz w:val="24"/>
          <w:szCs w:val="24"/>
        </w:rPr>
        <w:t>Kamarr</w:t>
      </w:r>
      <w:proofErr w:type="spellEnd"/>
      <w:r w:rsidRPr="00960225">
        <w:rPr>
          <w:rFonts w:ascii="Arial" w:hAnsi="Arial" w:cs="Arial"/>
          <w:sz w:val="24"/>
          <w:szCs w:val="24"/>
        </w:rPr>
        <w:t xml:space="preserve">, del Centro Sirio Libanés y </w:t>
      </w:r>
      <w:r w:rsidRPr="00E90B6C">
        <w:rPr>
          <w:rFonts w:ascii="Arial" w:hAnsi="Arial" w:cs="Arial"/>
          <w:i/>
          <w:sz w:val="24"/>
          <w:szCs w:val="24"/>
        </w:rPr>
        <w:t xml:space="preserve">Mari </w:t>
      </w:r>
      <w:proofErr w:type="spellStart"/>
      <w:r w:rsidRPr="00E90B6C">
        <w:rPr>
          <w:rFonts w:ascii="Arial" w:hAnsi="Arial" w:cs="Arial"/>
          <w:i/>
          <w:sz w:val="24"/>
          <w:szCs w:val="24"/>
        </w:rPr>
        <w:t>Mari</w:t>
      </w:r>
      <w:proofErr w:type="spellEnd"/>
      <w:r w:rsidRPr="00960225">
        <w:rPr>
          <w:rFonts w:ascii="Arial" w:hAnsi="Arial" w:cs="Arial"/>
          <w:sz w:val="24"/>
          <w:szCs w:val="24"/>
        </w:rPr>
        <w:t>, Club Central Entrerriano, con centenares de participantes cada una de ellas.</w:t>
      </w:r>
    </w:p>
    <w:p w:rsidR="00960225" w:rsidRPr="00960225" w:rsidRDefault="00960225" w:rsidP="00960225">
      <w:pPr>
        <w:spacing w:line="276" w:lineRule="auto"/>
        <w:jc w:val="both"/>
        <w:rPr>
          <w:rFonts w:ascii="Arial" w:hAnsi="Arial" w:cs="Arial"/>
          <w:sz w:val="24"/>
          <w:szCs w:val="24"/>
        </w:rPr>
      </w:pPr>
    </w:p>
    <w:p w:rsidR="00960225" w:rsidRPr="00960225" w:rsidRDefault="00960225" w:rsidP="00960225">
      <w:pPr>
        <w:spacing w:line="276" w:lineRule="auto"/>
        <w:jc w:val="both"/>
        <w:rPr>
          <w:rFonts w:ascii="Arial" w:hAnsi="Arial" w:cs="Arial"/>
          <w:sz w:val="24"/>
          <w:szCs w:val="24"/>
        </w:rPr>
      </w:pPr>
      <w:r w:rsidRPr="00960225">
        <w:rPr>
          <w:rFonts w:ascii="Arial" w:hAnsi="Arial" w:cs="Arial"/>
          <w:sz w:val="24"/>
          <w:szCs w:val="24"/>
        </w:rPr>
        <w:t xml:space="preserve">Hoy, gran parte de la ciudad vive del Carnaval los 365 días del año. Aun así, esta fiesta popular no solo representa una de las importantes fuentes de ingresos para sus habitantes, sino que también es símbolo y marca de identidad de </w:t>
      </w:r>
      <w:r>
        <w:rPr>
          <w:rFonts w:ascii="Arial" w:hAnsi="Arial" w:cs="Arial"/>
          <w:sz w:val="24"/>
          <w:szCs w:val="24"/>
        </w:rPr>
        <w:t xml:space="preserve">la comunidad de </w:t>
      </w:r>
      <w:r w:rsidRPr="00960225">
        <w:rPr>
          <w:rFonts w:ascii="Arial" w:hAnsi="Arial" w:cs="Arial"/>
          <w:sz w:val="24"/>
          <w:szCs w:val="24"/>
        </w:rPr>
        <w:t>Gualeguaychú que atesora la esencia de sus orígenes y la alegría del carnaval en sus entrañas.</w:t>
      </w:r>
    </w:p>
    <w:p w:rsidR="00960225" w:rsidRPr="00960225" w:rsidRDefault="00960225" w:rsidP="00960225">
      <w:pPr>
        <w:spacing w:line="276" w:lineRule="auto"/>
        <w:jc w:val="both"/>
        <w:rPr>
          <w:rFonts w:ascii="Arial" w:hAnsi="Arial" w:cs="Arial"/>
          <w:sz w:val="24"/>
          <w:szCs w:val="24"/>
        </w:rPr>
      </w:pPr>
    </w:p>
    <w:p w:rsidR="00F462CE" w:rsidRPr="00F462CE" w:rsidRDefault="00F462CE" w:rsidP="00960225">
      <w:pPr>
        <w:spacing w:line="276" w:lineRule="auto"/>
        <w:jc w:val="both"/>
        <w:rPr>
          <w:rFonts w:ascii="Arial" w:hAnsi="Arial" w:cs="Arial"/>
          <w:sz w:val="24"/>
          <w:szCs w:val="24"/>
        </w:rPr>
      </w:pPr>
      <w:r w:rsidRPr="00F462CE">
        <w:rPr>
          <w:rFonts w:ascii="Arial" w:hAnsi="Arial" w:cs="Arial"/>
          <w:sz w:val="24"/>
          <w:szCs w:val="24"/>
        </w:rPr>
        <w:t>Por todos estos argumentos, y entendiendo que debemos fomentar este tipo de</w:t>
      </w:r>
      <w:r w:rsidR="00960225">
        <w:rPr>
          <w:rFonts w:ascii="Arial" w:hAnsi="Arial" w:cs="Arial"/>
          <w:sz w:val="24"/>
          <w:szCs w:val="24"/>
        </w:rPr>
        <w:t xml:space="preserve"> festividades populares que refuerzan nuestro sentido de pertenencia colectiva</w:t>
      </w:r>
      <w:r w:rsidR="00C84683">
        <w:rPr>
          <w:rFonts w:ascii="Arial" w:hAnsi="Arial" w:cs="Arial"/>
          <w:sz w:val="24"/>
          <w:szCs w:val="24"/>
        </w:rPr>
        <w:t xml:space="preserve">, </w:t>
      </w:r>
      <w:r w:rsidRPr="00F462CE">
        <w:rPr>
          <w:rFonts w:ascii="Arial" w:hAnsi="Arial" w:cs="Arial"/>
          <w:sz w:val="24"/>
          <w:szCs w:val="24"/>
        </w:rPr>
        <w:t>es que solicito a mis pares que me acompañen en esta propuesta de declaración de interés.</w:t>
      </w:r>
    </w:p>
    <w:p w:rsidR="007974B4" w:rsidRPr="002155B8" w:rsidRDefault="00F462CE" w:rsidP="00E90B6C">
      <w:pPr>
        <w:spacing w:line="276" w:lineRule="auto"/>
        <w:ind w:left="1440" w:firstLine="720"/>
        <w:jc w:val="both"/>
        <w:rPr>
          <w:rFonts w:ascii="Arial" w:hAnsi="Arial" w:cs="Arial"/>
          <w:sz w:val="24"/>
          <w:szCs w:val="24"/>
        </w:rPr>
      </w:pPr>
      <w:r w:rsidRPr="00F462CE">
        <w:rPr>
          <w:rFonts w:ascii="Arial" w:hAnsi="Arial" w:cs="Arial"/>
          <w:sz w:val="24"/>
          <w:szCs w:val="24"/>
        </w:rPr>
        <w:br w:type="page"/>
      </w:r>
      <w:r w:rsidR="007974B4" w:rsidRPr="002155B8">
        <w:rPr>
          <w:rFonts w:ascii="Arial" w:eastAsia="Arial Unicode MS" w:hAnsi="Arial" w:cs="Arial"/>
          <w:b/>
          <w:bCs/>
          <w:sz w:val="24"/>
          <w:szCs w:val="24"/>
          <w:lang w:eastAsia="es-ES"/>
        </w:rPr>
        <w:lastRenderedPageBreak/>
        <w:t>LA HONORABLE CÁMARA DE SENADORES</w:t>
      </w:r>
    </w:p>
    <w:p w:rsidR="007974B4" w:rsidRPr="002155B8" w:rsidRDefault="007974B4" w:rsidP="00C84683">
      <w:pPr>
        <w:spacing w:line="276" w:lineRule="auto"/>
        <w:jc w:val="center"/>
        <w:rPr>
          <w:rFonts w:ascii="Arial" w:hAnsi="Arial" w:cs="Arial"/>
          <w:sz w:val="24"/>
          <w:szCs w:val="24"/>
        </w:rPr>
      </w:pPr>
      <w:r w:rsidRPr="002155B8">
        <w:rPr>
          <w:rFonts w:ascii="Arial" w:eastAsia="Arial Unicode MS" w:hAnsi="Arial" w:cs="Arial"/>
          <w:b/>
          <w:bCs/>
          <w:sz w:val="24"/>
          <w:szCs w:val="24"/>
          <w:lang w:eastAsia="es-ES"/>
        </w:rPr>
        <w:t xml:space="preserve">DE LA PROVINCIA DE ENTRE RÍOS </w:t>
      </w:r>
      <w:r w:rsidRPr="002155B8">
        <w:rPr>
          <w:rFonts w:ascii="Arial" w:hAnsi="Arial" w:cs="Arial"/>
          <w:b/>
          <w:bCs/>
          <w:sz w:val="24"/>
          <w:szCs w:val="24"/>
        </w:rPr>
        <w:br/>
        <w:t>DECLARA:</w:t>
      </w:r>
    </w:p>
    <w:p w:rsidR="007974B4" w:rsidRPr="007261D5" w:rsidRDefault="007974B4" w:rsidP="003777FC">
      <w:pPr>
        <w:spacing w:line="276" w:lineRule="auto"/>
        <w:rPr>
          <w:rFonts w:ascii="Arial" w:hAnsi="Arial" w:cs="Arial"/>
          <w:sz w:val="24"/>
          <w:szCs w:val="24"/>
        </w:rPr>
      </w:pPr>
    </w:p>
    <w:p w:rsidR="00960225" w:rsidRDefault="002D7B41" w:rsidP="00960225">
      <w:pPr>
        <w:spacing w:line="276" w:lineRule="auto"/>
        <w:jc w:val="both"/>
        <w:rPr>
          <w:rFonts w:ascii="Arial" w:hAnsi="Arial" w:cs="Arial"/>
          <w:sz w:val="24"/>
          <w:szCs w:val="24"/>
        </w:rPr>
      </w:pPr>
      <w:r w:rsidRPr="00454EF7">
        <w:rPr>
          <w:rFonts w:ascii="Arial" w:hAnsi="Arial" w:cs="Arial"/>
          <w:b/>
          <w:sz w:val="24"/>
          <w:szCs w:val="24"/>
        </w:rPr>
        <w:t>PRIMERO.</w:t>
      </w:r>
      <w:r w:rsidRPr="002D7B41">
        <w:rPr>
          <w:rFonts w:ascii="Arial" w:hAnsi="Arial" w:cs="Arial"/>
          <w:sz w:val="24"/>
          <w:szCs w:val="24"/>
        </w:rPr>
        <w:t xml:space="preserve"> De interés la </w:t>
      </w:r>
      <w:r w:rsidR="00C84683">
        <w:rPr>
          <w:rFonts w:ascii="Arial" w:hAnsi="Arial" w:cs="Arial"/>
          <w:sz w:val="24"/>
          <w:szCs w:val="24"/>
        </w:rPr>
        <w:t xml:space="preserve">realización de </w:t>
      </w:r>
      <w:r w:rsidR="00DB418F" w:rsidRPr="00DB418F">
        <w:rPr>
          <w:rFonts w:ascii="Arial" w:hAnsi="Arial" w:cs="Arial"/>
          <w:sz w:val="24"/>
          <w:szCs w:val="24"/>
        </w:rPr>
        <w:t xml:space="preserve">la Edición </w:t>
      </w:r>
      <w:r w:rsidR="00960225">
        <w:rPr>
          <w:rFonts w:ascii="Arial" w:hAnsi="Arial" w:cs="Arial"/>
          <w:sz w:val="24"/>
          <w:szCs w:val="24"/>
        </w:rPr>
        <w:t xml:space="preserve">2022 </w:t>
      </w:r>
      <w:r w:rsidR="00DB418F">
        <w:rPr>
          <w:rFonts w:ascii="Arial" w:hAnsi="Arial" w:cs="Arial"/>
          <w:sz w:val="24"/>
          <w:szCs w:val="24"/>
        </w:rPr>
        <w:t>de</w:t>
      </w:r>
      <w:r w:rsidR="00960225">
        <w:rPr>
          <w:rFonts w:ascii="Arial" w:hAnsi="Arial" w:cs="Arial"/>
          <w:sz w:val="24"/>
          <w:szCs w:val="24"/>
        </w:rPr>
        <w:t xml:space="preserve">l </w:t>
      </w:r>
      <w:r w:rsidR="00960225" w:rsidRPr="00960225">
        <w:rPr>
          <w:rFonts w:ascii="Arial" w:hAnsi="Arial" w:cs="Arial"/>
          <w:sz w:val="24"/>
          <w:szCs w:val="24"/>
        </w:rPr>
        <w:t xml:space="preserve">Carnaval del País que se realizará en Gualeguaychú los días 8, 15, 22, y 29 de enero; y 5, </w:t>
      </w:r>
      <w:r w:rsidR="00960225">
        <w:rPr>
          <w:rFonts w:ascii="Arial" w:hAnsi="Arial" w:cs="Arial"/>
          <w:sz w:val="24"/>
          <w:szCs w:val="24"/>
        </w:rPr>
        <w:t xml:space="preserve">12, 19, 26, 27 y 28 de febrero del </w:t>
      </w:r>
      <w:r w:rsidR="00592FF1">
        <w:rPr>
          <w:rFonts w:ascii="Arial" w:hAnsi="Arial" w:cs="Arial"/>
          <w:sz w:val="24"/>
          <w:szCs w:val="24"/>
        </w:rPr>
        <w:t>2022</w:t>
      </w:r>
      <w:bookmarkStart w:id="0" w:name="_GoBack"/>
      <w:bookmarkEnd w:id="0"/>
      <w:r w:rsidR="00960225">
        <w:rPr>
          <w:rFonts w:ascii="Arial" w:hAnsi="Arial" w:cs="Arial"/>
          <w:sz w:val="24"/>
          <w:szCs w:val="24"/>
        </w:rPr>
        <w:t>.</w:t>
      </w:r>
    </w:p>
    <w:p w:rsidR="002D7B41" w:rsidRPr="002D7B41" w:rsidRDefault="002D7B41" w:rsidP="003777FC">
      <w:pPr>
        <w:widowControl/>
        <w:suppressAutoHyphens w:val="0"/>
        <w:spacing w:line="276" w:lineRule="auto"/>
        <w:rPr>
          <w:rFonts w:ascii="Arial" w:hAnsi="Arial" w:cs="Arial"/>
          <w:sz w:val="24"/>
          <w:szCs w:val="24"/>
        </w:rPr>
      </w:pPr>
    </w:p>
    <w:p w:rsidR="00C84683" w:rsidRDefault="002D7B41" w:rsidP="003777FC">
      <w:pPr>
        <w:widowControl/>
        <w:suppressAutoHyphens w:val="0"/>
        <w:spacing w:line="276" w:lineRule="auto"/>
        <w:rPr>
          <w:rFonts w:ascii="Arial" w:hAnsi="Arial" w:cs="Arial"/>
          <w:sz w:val="24"/>
          <w:szCs w:val="24"/>
        </w:rPr>
      </w:pPr>
      <w:r w:rsidRPr="00454EF7">
        <w:rPr>
          <w:rFonts w:ascii="Arial" w:hAnsi="Arial" w:cs="Arial"/>
          <w:b/>
          <w:sz w:val="24"/>
          <w:szCs w:val="24"/>
        </w:rPr>
        <w:t>SEGUNDO.</w:t>
      </w:r>
      <w:r w:rsidRPr="002D7B41">
        <w:rPr>
          <w:rFonts w:ascii="Arial" w:hAnsi="Arial" w:cs="Arial"/>
          <w:sz w:val="24"/>
          <w:szCs w:val="24"/>
        </w:rPr>
        <w:t xml:space="preserve"> Comuníquese a</w:t>
      </w:r>
      <w:r w:rsidR="00960225">
        <w:rPr>
          <w:rFonts w:ascii="Arial" w:hAnsi="Arial" w:cs="Arial"/>
          <w:sz w:val="24"/>
          <w:szCs w:val="24"/>
        </w:rPr>
        <w:t>l</w:t>
      </w:r>
      <w:r w:rsidRPr="002D7B41">
        <w:rPr>
          <w:rFonts w:ascii="Arial" w:hAnsi="Arial" w:cs="Arial"/>
          <w:sz w:val="24"/>
          <w:szCs w:val="24"/>
        </w:rPr>
        <w:t xml:space="preserve"> intendente de </w:t>
      </w:r>
      <w:r w:rsidR="00960225">
        <w:rPr>
          <w:rFonts w:ascii="Arial" w:hAnsi="Arial" w:cs="Arial"/>
          <w:sz w:val="24"/>
          <w:szCs w:val="24"/>
        </w:rPr>
        <w:t>Gualeguaychú</w:t>
      </w:r>
      <w:r w:rsidR="00C84683">
        <w:rPr>
          <w:rFonts w:ascii="Arial" w:hAnsi="Arial" w:cs="Arial"/>
          <w:sz w:val="24"/>
          <w:szCs w:val="24"/>
        </w:rPr>
        <w:t xml:space="preserve">, </w:t>
      </w:r>
      <w:r w:rsidR="00960225">
        <w:rPr>
          <w:rFonts w:ascii="Arial" w:hAnsi="Arial" w:cs="Arial"/>
          <w:sz w:val="24"/>
          <w:szCs w:val="24"/>
        </w:rPr>
        <w:t xml:space="preserve">Martín </w:t>
      </w:r>
      <w:proofErr w:type="spellStart"/>
      <w:r w:rsidR="00960225">
        <w:rPr>
          <w:rFonts w:ascii="Arial" w:hAnsi="Arial" w:cs="Arial"/>
          <w:sz w:val="24"/>
          <w:szCs w:val="24"/>
        </w:rPr>
        <w:t>Piaggio</w:t>
      </w:r>
      <w:proofErr w:type="spellEnd"/>
      <w:r w:rsidR="00960225">
        <w:rPr>
          <w:rFonts w:ascii="Arial" w:hAnsi="Arial" w:cs="Arial"/>
          <w:sz w:val="24"/>
          <w:szCs w:val="24"/>
        </w:rPr>
        <w:t xml:space="preserve"> y a la comisión organizadora</w:t>
      </w:r>
      <w:r w:rsidR="00D24665">
        <w:rPr>
          <w:rFonts w:ascii="Arial" w:hAnsi="Arial" w:cs="Arial"/>
          <w:sz w:val="24"/>
          <w:szCs w:val="24"/>
        </w:rPr>
        <w:t xml:space="preserve"> </w:t>
      </w:r>
      <w:r w:rsidR="00DB20B6">
        <w:rPr>
          <w:rFonts w:ascii="Arial" w:hAnsi="Arial" w:cs="Arial"/>
          <w:sz w:val="24"/>
          <w:szCs w:val="24"/>
        </w:rPr>
        <w:t>del Carnaval</w:t>
      </w:r>
      <w:r w:rsidR="00D24665">
        <w:rPr>
          <w:rFonts w:ascii="Arial" w:hAnsi="Arial" w:cs="Arial"/>
          <w:sz w:val="24"/>
          <w:szCs w:val="24"/>
        </w:rPr>
        <w:t>.</w:t>
      </w:r>
    </w:p>
    <w:p w:rsidR="00050A21" w:rsidRDefault="00050A21" w:rsidP="003777FC">
      <w:pPr>
        <w:widowControl/>
        <w:suppressAutoHyphens w:val="0"/>
        <w:spacing w:line="276" w:lineRule="auto"/>
        <w:rPr>
          <w:rFonts w:ascii="Arial" w:hAnsi="Arial" w:cs="Arial"/>
          <w:sz w:val="24"/>
          <w:szCs w:val="24"/>
        </w:rPr>
      </w:pPr>
    </w:p>
    <w:p w:rsidR="00592FF1" w:rsidRDefault="00592FF1" w:rsidP="003777FC">
      <w:pPr>
        <w:widowControl/>
        <w:suppressAutoHyphens w:val="0"/>
        <w:spacing w:line="276" w:lineRule="auto"/>
        <w:rPr>
          <w:rFonts w:ascii="Arial" w:hAnsi="Arial" w:cs="Arial"/>
          <w:sz w:val="24"/>
          <w:szCs w:val="24"/>
        </w:rPr>
      </w:pPr>
    </w:p>
    <w:p w:rsidR="00592FF1" w:rsidRDefault="00592FF1" w:rsidP="003777FC">
      <w:pPr>
        <w:widowControl/>
        <w:suppressAutoHyphens w:val="0"/>
        <w:spacing w:line="276" w:lineRule="auto"/>
        <w:rPr>
          <w:rFonts w:ascii="Arial" w:hAnsi="Arial" w:cs="Arial"/>
          <w:sz w:val="24"/>
          <w:szCs w:val="24"/>
        </w:rPr>
      </w:pPr>
    </w:p>
    <w:p w:rsidR="00592FF1" w:rsidRDefault="00592FF1" w:rsidP="003777FC">
      <w:pPr>
        <w:widowControl/>
        <w:suppressAutoHyphens w:val="0"/>
        <w:spacing w:line="276" w:lineRule="auto"/>
        <w:rPr>
          <w:rFonts w:ascii="Arial" w:hAnsi="Arial" w:cs="Arial"/>
          <w:sz w:val="24"/>
          <w:szCs w:val="24"/>
        </w:rPr>
      </w:pPr>
    </w:p>
    <w:p w:rsidR="00592FF1" w:rsidRDefault="00592FF1" w:rsidP="003777FC">
      <w:pPr>
        <w:widowControl/>
        <w:suppressAutoHyphens w:val="0"/>
        <w:spacing w:line="276" w:lineRule="auto"/>
        <w:rPr>
          <w:rFonts w:ascii="Arial" w:hAnsi="Arial" w:cs="Arial"/>
          <w:sz w:val="24"/>
          <w:szCs w:val="24"/>
        </w:rPr>
      </w:pPr>
    </w:p>
    <w:p w:rsidR="00592FF1" w:rsidRDefault="00592FF1" w:rsidP="003777FC">
      <w:pPr>
        <w:widowControl/>
        <w:suppressAutoHyphens w:val="0"/>
        <w:spacing w:line="276" w:lineRule="auto"/>
        <w:rPr>
          <w:rFonts w:ascii="Arial" w:hAnsi="Arial" w:cs="Arial"/>
          <w:sz w:val="24"/>
          <w:szCs w:val="24"/>
        </w:rPr>
      </w:pPr>
    </w:p>
    <w:p w:rsidR="00592FF1" w:rsidRDefault="00592FF1" w:rsidP="003777FC">
      <w:pPr>
        <w:widowControl/>
        <w:suppressAutoHyphens w:val="0"/>
        <w:spacing w:line="276" w:lineRule="auto"/>
        <w:rPr>
          <w:rFonts w:ascii="Arial" w:hAnsi="Arial" w:cs="Arial"/>
          <w:sz w:val="24"/>
          <w:szCs w:val="24"/>
        </w:rPr>
      </w:pPr>
    </w:p>
    <w:p w:rsidR="00592FF1" w:rsidRDefault="00592FF1" w:rsidP="003777FC">
      <w:pPr>
        <w:widowControl/>
        <w:suppressAutoHyphens w:val="0"/>
        <w:spacing w:line="276" w:lineRule="auto"/>
        <w:rPr>
          <w:rFonts w:ascii="Arial" w:hAnsi="Arial" w:cs="Arial"/>
          <w:sz w:val="24"/>
          <w:szCs w:val="24"/>
        </w:rPr>
      </w:pPr>
    </w:p>
    <w:p w:rsidR="00592FF1" w:rsidRDefault="00592FF1" w:rsidP="003777FC">
      <w:pPr>
        <w:widowControl/>
        <w:suppressAutoHyphens w:val="0"/>
        <w:spacing w:line="276" w:lineRule="auto"/>
        <w:rPr>
          <w:rFonts w:ascii="Arial" w:hAnsi="Arial" w:cs="Arial"/>
          <w:sz w:val="24"/>
          <w:szCs w:val="24"/>
        </w:rPr>
      </w:pPr>
    </w:p>
    <w:p w:rsidR="00592FF1" w:rsidRPr="000C28E3" w:rsidRDefault="00592FF1" w:rsidP="00592FF1">
      <w:pPr>
        <w:widowControl/>
        <w:suppressAutoHyphens w:val="0"/>
        <w:spacing w:line="276" w:lineRule="auto"/>
        <w:jc w:val="right"/>
        <w:rPr>
          <w:rFonts w:ascii="Arial" w:hAnsi="Arial" w:cs="Arial"/>
          <w:b/>
          <w:sz w:val="24"/>
          <w:szCs w:val="24"/>
        </w:rPr>
      </w:pPr>
      <w:r w:rsidRPr="000C28E3">
        <w:rPr>
          <w:rFonts w:ascii="Arial" w:hAnsi="Arial" w:cs="Arial"/>
          <w:b/>
          <w:sz w:val="24"/>
          <w:szCs w:val="24"/>
        </w:rPr>
        <w:t xml:space="preserve">Jorge </w:t>
      </w:r>
      <w:proofErr w:type="spellStart"/>
      <w:r w:rsidRPr="000C28E3">
        <w:rPr>
          <w:rFonts w:ascii="Arial" w:hAnsi="Arial" w:cs="Arial"/>
          <w:b/>
          <w:sz w:val="24"/>
          <w:szCs w:val="24"/>
        </w:rPr>
        <w:t>Maradey</w:t>
      </w:r>
      <w:proofErr w:type="spellEnd"/>
    </w:p>
    <w:p w:rsidR="00592FF1" w:rsidRPr="002155B8" w:rsidRDefault="00592FF1" w:rsidP="00592FF1">
      <w:pPr>
        <w:widowControl/>
        <w:suppressAutoHyphens w:val="0"/>
        <w:spacing w:line="276" w:lineRule="auto"/>
        <w:jc w:val="right"/>
        <w:rPr>
          <w:rFonts w:ascii="Arial" w:hAnsi="Arial" w:cs="Arial"/>
          <w:sz w:val="24"/>
          <w:szCs w:val="24"/>
        </w:rPr>
      </w:pPr>
      <w:r>
        <w:rPr>
          <w:rFonts w:ascii="Arial" w:hAnsi="Arial" w:cs="Arial"/>
          <w:sz w:val="24"/>
          <w:szCs w:val="24"/>
        </w:rPr>
        <w:t xml:space="preserve">Senador departamental </w:t>
      </w:r>
      <w:r>
        <w:rPr>
          <w:rFonts w:ascii="Arial" w:hAnsi="Arial" w:cs="Arial"/>
          <w:sz w:val="24"/>
          <w:szCs w:val="24"/>
        </w:rPr>
        <w:br/>
        <w:t>Gualeguaychú</w:t>
      </w:r>
    </w:p>
    <w:p w:rsidR="00592FF1" w:rsidRPr="002155B8" w:rsidRDefault="00592FF1" w:rsidP="003777FC">
      <w:pPr>
        <w:widowControl/>
        <w:suppressAutoHyphens w:val="0"/>
        <w:spacing w:line="276" w:lineRule="auto"/>
        <w:rPr>
          <w:rFonts w:ascii="Arial" w:hAnsi="Arial" w:cs="Arial"/>
          <w:sz w:val="24"/>
          <w:szCs w:val="24"/>
        </w:rPr>
      </w:pPr>
    </w:p>
    <w:sectPr w:rsidR="00592FF1" w:rsidRPr="002155B8">
      <w:headerReference w:type="default" r:id="rId7"/>
      <w:footerReference w:type="default" r:id="rId8"/>
      <w:headerReference w:type="first" r:id="rId9"/>
      <w:footerReference w:type="first" r:id="rId10"/>
      <w:pgSz w:w="11906" w:h="16838"/>
      <w:pgMar w:top="680" w:right="460" w:bottom="1320" w:left="1600" w:header="0" w:footer="1135" w:gutter="0"/>
      <w:cols w:space="72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E22" w:rsidRDefault="00861E22">
      <w:r>
        <w:separator/>
      </w:r>
    </w:p>
  </w:endnote>
  <w:endnote w:type="continuationSeparator" w:id="0">
    <w:p w:rsidR="00861E22" w:rsidRDefault="00861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eX Gyre Bonum">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rlito">
    <w:altName w:val="Calibri"/>
    <w:charset w:val="00"/>
    <w:family w:val="swiss"/>
    <w:pitch w:val="variable"/>
    <w:sig w:usb0="00000001" w:usb1="5000E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CAF" w:rsidRDefault="00503055">
    <w:pPr>
      <w:pStyle w:val="Piedepgina"/>
      <w:pBdr>
        <w:top w:val="thinThickSmallGap" w:sz="24" w:space="1" w:color="622423"/>
        <w:left w:val="none" w:sz="0" w:space="0" w:color="000000"/>
        <w:bottom w:val="none" w:sz="0" w:space="0" w:color="000000"/>
        <w:right w:val="none" w:sz="0" w:space="0" w:color="000000"/>
      </w:pBdr>
    </w:pPr>
    <w:proofErr w:type="spellStart"/>
    <w:r>
      <w:rPr>
        <w:rFonts w:ascii="Carlito" w:hAnsi="Carlito"/>
        <w:b/>
        <w:sz w:val="16"/>
      </w:rPr>
      <w:t>Nogoyá</w:t>
    </w:r>
    <w:proofErr w:type="spellEnd"/>
    <w:r>
      <w:rPr>
        <w:rFonts w:ascii="Carlito" w:hAnsi="Carlito"/>
        <w:b/>
        <w:sz w:val="16"/>
      </w:rPr>
      <w:t xml:space="preserve"> 50, 7° B | Paraná, Entre Ríos </w:t>
    </w:r>
    <w:r>
      <w:rPr>
        <w:rFonts w:ascii="Carlito" w:hAnsi="Carlito"/>
        <w:b/>
        <w:sz w:val="16"/>
      </w:rPr>
      <w:br/>
      <w:t xml:space="preserve">Tel.: (0343) 4208123 | 4208120 </w:t>
    </w:r>
    <w:hyperlink r:id="rId1" w:history="1">
      <w:r>
        <w:rPr>
          <w:rFonts w:ascii="Carlito" w:hAnsi="Carlito"/>
          <w:b/>
          <w:sz w:val="16"/>
        </w:rPr>
        <w:t>maradey@mailsenadoer.gob.ar</w:t>
      </w:r>
    </w:hyperlink>
    <w:r>
      <w:rPr>
        <w:rFonts w:ascii="Carlito" w:hAnsi="Carlito"/>
        <w:b/>
        <w:sz w:val="16"/>
      </w:rPr>
      <w:t xml:space="preserve"> </w:t>
    </w:r>
  </w:p>
  <w:p w:rsidR="00A54CAF" w:rsidRDefault="00A54CAF">
    <w:pPr>
      <w:pStyle w:val="Textoindependiente"/>
      <w:spacing w:line="12" w:lineRule="auto"/>
      <w:ind w:left="0" w:firstLine="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CAF" w:rsidRDefault="00A54C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E22" w:rsidRDefault="00861E22">
      <w:r>
        <w:separator/>
      </w:r>
    </w:p>
  </w:footnote>
  <w:footnote w:type="continuationSeparator" w:id="0">
    <w:p w:rsidR="00861E22" w:rsidRDefault="00861E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CAF" w:rsidRDefault="00A54CAF">
    <w:pPr>
      <w:pStyle w:val="Encabezado"/>
      <w:rPr>
        <w:rFonts w:ascii="Times New Roman" w:hAnsi="Times New Roman"/>
        <w:sz w:val="20"/>
        <w:lang w:val="es-AR" w:eastAsia="es-AR"/>
      </w:rPr>
    </w:pPr>
  </w:p>
  <w:p w:rsidR="00A54CAF" w:rsidRDefault="00A54CAF">
    <w:pPr>
      <w:pStyle w:val="Encabezado"/>
      <w:rPr>
        <w:rFonts w:ascii="Times New Roman" w:hAnsi="Times New Roman"/>
        <w:sz w:val="20"/>
        <w:lang w:val="es-AR" w:eastAsia="es-AR"/>
      </w:rPr>
    </w:pPr>
  </w:p>
  <w:p w:rsidR="00A54CAF" w:rsidRDefault="00A54CAF">
    <w:pPr>
      <w:pStyle w:val="Encabezado"/>
      <w:rPr>
        <w:rFonts w:ascii="Times New Roman" w:hAnsi="Times New Roman"/>
        <w:sz w:val="20"/>
        <w:lang w:val="es-AR" w:eastAsia="es-AR"/>
      </w:rPr>
    </w:pPr>
  </w:p>
  <w:p w:rsidR="00A54CAF" w:rsidRDefault="00503055">
    <w:pPr>
      <w:pStyle w:val="Encabezado"/>
      <w:jc w:val="right"/>
      <w:rPr>
        <w:rFonts w:ascii="Times New Roman" w:hAnsi="Times New Roman"/>
        <w:sz w:val="20"/>
        <w:lang w:val="es-AR" w:eastAsia="es-AR"/>
      </w:rPr>
    </w:pPr>
    <w:r>
      <w:rPr>
        <w:rFonts w:ascii="Times New Roman" w:hAnsi="Times New Roman"/>
        <w:position w:val="1"/>
        <w:sz w:val="20"/>
        <w:lang w:val="es-AR" w:eastAsia="es-AR"/>
      </w:rPr>
      <w:t xml:space="preserve">  </w:t>
    </w:r>
    <w:r>
      <w:rPr>
        <w:noProof/>
        <w:lang w:val="es-AR" w:eastAsia="es-AR"/>
      </w:rPr>
      <w:drawing>
        <wp:inline distT="0" distB="0" distL="0" distR="0">
          <wp:extent cx="1961515" cy="641985"/>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1515" cy="641985"/>
                  </a:xfrm>
                  <a:prstGeom prst="rect">
                    <a:avLst/>
                  </a:prstGeom>
                  <a:solidFill>
                    <a:srgbClr val="FFFFFF">
                      <a:alpha val="0"/>
                    </a:srgbClr>
                  </a:solidFill>
                  <a:ln>
                    <a:noFill/>
                  </a:ln>
                </pic:spPr>
              </pic:pic>
            </a:graphicData>
          </a:graphic>
        </wp:inline>
      </w:drawing>
    </w:r>
    <w:r>
      <w:rPr>
        <w:rFonts w:ascii="Times New Roman" w:hAnsi="Times New Roman"/>
        <w:position w:val="1"/>
        <w:sz w:val="20"/>
        <w:lang w:val="es-AR" w:eastAsia="es-AR"/>
      </w:rPr>
      <w:t xml:space="preserve">     </w:t>
    </w:r>
    <w:r>
      <w:rPr>
        <w:noProof/>
        <w:lang w:val="es-AR" w:eastAsia="es-AR"/>
      </w:rPr>
      <w:drawing>
        <wp:inline distT="0" distB="0" distL="0" distR="0">
          <wp:extent cx="683895" cy="679450"/>
          <wp:effectExtent l="0" t="0" r="0"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3895" cy="679450"/>
                  </a:xfrm>
                  <a:prstGeom prst="rect">
                    <a:avLst/>
                  </a:prstGeom>
                  <a:solidFill>
                    <a:srgbClr val="FFFFFF">
                      <a:alpha val="0"/>
                    </a:srgbClr>
                  </a:solidFill>
                  <a:ln>
                    <a:noFill/>
                  </a:ln>
                </pic:spPr>
              </pic:pic>
            </a:graphicData>
          </a:graphic>
        </wp:inline>
      </w:drawing>
    </w:r>
  </w:p>
  <w:p w:rsidR="00A54CAF" w:rsidRDefault="00A54CAF">
    <w:pPr>
      <w:pStyle w:val="Encabezado"/>
      <w:jc w:val="right"/>
      <w:rPr>
        <w:rFonts w:ascii="Times New Roman" w:hAnsi="Times New Roman"/>
        <w:sz w:val="20"/>
        <w:lang w:val="es-AR" w:eastAsia="es-AR"/>
      </w:rPr>
    </w:pPr>
  </w:p>
  <w:p w:rsidR="00A54CAF" w:rsidRDefault="00A54CAF">
    <w:pPr>
      <w:pStyle w:val="Encabezad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CAF" w:rsidRDefault="00A54CA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055"/>
    <w:rsid w:val="00050A21"/>
    <w:rsid w:val="00076D6E"/>
    <w:rsid w:val="00077FAA"/>
    <w:rsid w:val="000A536D"/>
    <w:rsid w:val="00157DE8"/>
    <w:rsid w:val="00170902"/>
    <w:rsid w:val="00171613"/>
    <w:rsid w:val="0017234A"/>
    <w:rsid w:val="001728A6"/>
    <w:rsid w:val="00204FB6"/>
    <w:rsid w:val="002155B8"/>
    <w:rsid w:val="00241FC5"/>
    <w:rsid w:val="002837B3"/>
    <w:rsid w:val="002D7B41"/>
    <w:rsid w:val="002F0A93"/>
    <w:rsid w:val="003238F7"/>
    <w:rsid w:val="003777FC"/>
    <w:rsid w:val="00403BE2"/>
    <w:rsid w:val="004055E2"/>
    <w:rsid w:val="0044417F"/>
    <w:rsid w:val="00454EF7"/>
    <w:rsid w:val="004F17F7"/>
    <w:rsid w:val="00503055"/>
    <w:rsid w:val="00575ED7"/>
    <w:rsid w:val="00592FF1"/>
    <w:rsid w:val="005D7817"/>
    <w:rsid w:val="006238D6"/>
    <w:rsid w:val="00682C42"/>
    <w:rsid w:val="00683C1D"/>
    <w:rsid w:val="006B5A06"/>
    <w:rsid w:val="006D40DD"/>
    <w:rsid w:val="00701B38"/>
    <w:rsid w:val="0073677F"/>
    <w:rsid w:val="007515A6"/>
    <w:rsid w:val="00771733"/>
    <w:rsid w:val="007974B4"/>
    <w:rsid w:val="007E5609"/>
    <w:rsid w:val="007F0EB2"/>
    <w:rsid w:val="00801A0C"/>
    <w:rsid w:val="00814A98"/>
    <w:rsid w:val="008324BF"/>
    <w:rsid w:val="00861E22"/>
    <w:rsid w:val="008810BC"/>
    <w:rsid w:val="008A042D"/>
    <w:rsid w:val="008A3F87"/>
    <w:rsid w:val="008D1C94"/>
    <w:rsid w:val="008E3E14"/>
    <w:rsid w:val="009048ED"/>
    <w:rsid w:val="00950BDD"/>
    <w:rsid w:val="00960225"/>
    <w:rsid w:val="00960FF4"/>
    <w:rsid w:val="00986568"/>
    <w:rsid w:val="009C22D5"/>
    <w:rsid w:val="00A02ECF"/>
    <w:rsid w:val="00A213A1"/>
    <w:rsid w:val="00A40115"/>
    <w:rsid w:val="00A54CAF"/>
    <w:rsid w:val="00AF0206"/>
    <w:rsid w:val="00AF6DBB"/>
    <w:rsid w:val="00B540AF"/>
    <w:rsid w:val="00BA66EC"/>
    <w:rsid w:val="00BB5318"/>
    <w:rsid w:val="00BE6D48"/>
    <w:rsid w:val="00C43B5C"/>
    <w:rsid w:val="00C56BEC"/>
    <w:rsid w:val="00C84683"/>
    <w:rsid w:val="00CE3926"/>
    <w:rsid w:val="00D24665"/>
    <w:rsid w:val="00D405D2"/>
    <w:rsid w:val="00D514C6"/>
    <w:rsid w:val="00DA40DB"/>
    <w:rsid w:val="00DA7C6F"/>
    <w:rsid w:val="00DB20B6"/>
    <w:rsid w:val="00DB274D"/>
    <w:rsid w:val="00DB418F"/>
    <w:rsid w:val="00DC73C6"/>
    <w:rsid w:val="00DE3B8E"/>
    <w:rsid w:val="00DF4B37"/>
    <w:rsid w:val="00E1669D"/>
    <w:rsid w:val="00E37689"/>
    <w:rsid w:val="00E4763C"/>
    <w:rsid w:val="00E80A6B"/>
    <w:rsid w:val="00E90B6C"/>
    <w:rsid w:val="00F17719"/>
    <w:rsid w:val="00F40A69"/>
    <w:rsid w:val="00F42951"/>
    <w:rsid w:val="00F45FEC"/>
    <w:rsid w:val="00F462CE"/>
    <w:rsid w:val="00F4719E"/>
    <w:rsid w:val="00F9567E"/>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361E54F-8FE4-4C34-A18D-31D6E1AB4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U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225"/>
    <w:pPr>
      <w:widowControl w:val="0"/>
      <w:suppressAutoHyphens/>
    </w:pPr>
    <w:rPr>
      <w:rFonts w:ascii="TeX Gyre Bonum" w:eastAsia="TeX Gyre Bonum" w:hAnsi="TeX Gyre Bonum" w:cs="TeX Gyre Bonum"/>
      <w:sz w:val="22"/>
      <w:szCs w:val="22"/>
      <w:lang w:val="es-ES" w:eastAsia="en-US"/>
    </w:rPr>
  </w:style>
  <w:style w:type="paragraph" w:styleId="Ttulo1">
    <w:name w:val="heading 1"/>
    <w:basedOn w:val="Normal"/>
    <w:qFormat/>
    <w:pPr>
      <w:ind w:left="102"/>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customStyle="1" w:styleId="TextodegloboCar">
    <w:name w:val="Texto de globo Car"/>
    <w:basedOn w:val="Fuentedeprrafopredeter1"/>
    <w:rPr>
      <w:rFonts w:ascii="Tahoma" w:eastAsia="TeX Gyre Bonum" w:hAnsi="Tahoma" w:cs="Tahoma"/>
      <w:sz w:val="16"/>
      <w:szCs w:val="16"/>
      <w:lang w:val="es-ES"/>
    </w:rPr>
  </w:style>
  <w:style w:type="character" w:customStyle="1" w:styleId="EncabezadoCar">
    <w:name w:val="Encabezado Car"/>
    <w:basedOn w:val="Fuentedeprrafopredeter1"/>
    <w:rPr>
      <w:rFonts w:ascii="TeX Gyre Bonum" w:eastAsia="TeX Gyre Bonum" w:hAnsi="TeX Gyre Bonum" w:cs="TeX Gyre Bonum"/>
      <w:lang w:val="es-ES"/>
    </w:rPr>
  </w:style>
  <w:style w:type="character" w:customStyle="1" w:styleId="PiedepginaCar">
    <w:name w:val="Pie de página Car"/>
    <w:basedOn w:val="Fuentedeprrafopredeter1"/>
    <w:rPr>
      <w:rFonts w:ascii="TeX Gyre Bonum" w:eastAsia="TeX Gyre Bonum" w:hAnsi="TeX Gyre Bonum" w:cs="TeX Gyre Bonum"/>
      <w:lang w:val="es-ES"/>
    </w:rPr>
  </w:style>
  <w:style w:type="character" w:customStyle="1" w:styleId="ListLabel1">
    <w:name w:val="ListLabel 1"/>
    <w:rPr>
      <w:rFonts w:eastAsia="TeX Gyre Bonum" w:cs="TeX Gyre Bonum"/>
      <w:spacing w:val="-29"/>
      <w:w w:val="99"/>
      <w:sz w:val="24"/>
      <w:szCs w:val="24"/>
      <w:lang w:val="es-ES" w:eastAsia="en-US" w:bidi="ar-SA"/>
    </w:rPr>
  </w:style>
  <w:style w:type="character" w:customStyle="1" w:styleId="ListLabel2">
    <w:name w:val="ListLabel 2"/>
    <w:rPr>
      <w:lang w:val="es-ES" w:eastAsia="en-US" w:bidi="ar-SA"/>
    </w:rPr>
  </w:style>
  <w:style w:type="character" w:customStyle="1" w:styleId="ListLabel3">
    <w:name w:val="ListLabel 3"/>
    <w:rPr>
      <w:lang w:val="es-ES" w:eastAsia="en-US" w:bidi="ar-SA"/>
    </w:rPr>
  </w:style>
  <w:style w:type="character" w:customStyle="1" w:styleId="ListLabel4">
    <w:name w:val="ListLabel 4"/>
    <w:rPr>
      <w:lang w:val="es-ES" w:eastAsia="en-US" w:bidi="ar-SA"/>
    </w:rPr>
  </w:style>
  <w:style w:type="character" w:customStyle="1" w:styleId="ListLabel5">
    <w:name w:val="ListLabel 5"/>
    <w:rPr>
      <w:lang w:val="es-ES" w:eastAsia="en-US" w:bidi="ar-SA"/>
    </w:rPr>
  </w:style>
  <w:style w:type="character" w:customStyle="1" w:styleId="ListLabel6">
    <w:name w:val="ListLabel 6"/>
    <w:rPr>
      <w:lang w:val="es-ES" w:eastAsia="en-US" w:bidi="ar-SA"/>
    </w:rPr>
  </w:style>
  <w:style w:type="character" w:customStyle="1" w:styleId="ListLabel7">
    <w:name w:val="ListLabel 7"/>
    <w:rPr>
      <w:lang w:val="es-ES" w:eastAsia="en-US" w:bidi="ar-SA"/>
    </w:rPr>
  </w:style>
  <w:style w:type="character" w:customStyle="1" w:styleId="ListLabel8">
    <w:name w:val="ListLabel 8"/>
    <w:rPr>
      <w:lang w:val="es-ES" w:eastAsia="en-US" w:bidi="ar-SA"/>
    </w:rPr>
  </w:style>
  <w:style w:type="character" w:customStyle="1" w:styleId="ListLabel9">
    <w:name w:val="ListLabel 9"/>
    <w:rPr>
      <w:lang w:val="es-ES" w:eastAsia="en-US" w:bidi="ar-SA"/>
    </w:rPr>
  </w:style>
  <w:style w:type="character" w:styleId="Hipervnculo">
    <w:name w:val="Hyperlink"/>
    <w:rPr>
      <w:color w:val="000080"/>
      <w:u w:val="single"/>
    </w:rPr>
  </w:style>
  <w:style w:type="paragraph" w:customStyle="1" w:styleId="Ttulo10">
    <w:name w:val="Título1"/>
    <w:basedOn w:val="Normal"/>
    <w:next w:val="Textoindependiente"/>
    <w:pPr>
      <w:keepNext/>
      <w:spacing w:before="240" w:after="120"/>
    </w:pPr>
    <w:rPr>
      <w:rFonts w:ascii="Liberation Sans" w:eastAsia="Microsoft YaHei" w:hAnsi="Liberation Sans" w:cs="Lucida Sans"/>
      <w:sz w:val="28"/>
      <w:szCs w:val="28"/>
    </w:rPr>
  </w:style>
  <w:style w:type="paragraph" w:styleId="Textoindependiente">
    <w:name w:val="Body Text"/>
    <w:basedOn w:val="Normal"/>
    <w:pPr>
      <w:ind w:left="102" w:firstLine="707"/>
      <w:jc w:val="both"/>
    </w:pPr>
    <w:rPr>
      <w:sz w:val="24"/>
      <w:szCs w:val="24"/>
    </w:r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pPr>
      <w:suppressLineNumbers/>
    </w:pPr>
    <w:rPr>
      <w:rFonts w:cs="Lucida Sans"/>
    </w:rPr>
  </w:style>
  <w:style w:type="paragraph" w:customStyle="1" w:styleId="Prrafodelista1">
    <w:name w:val="Párrafo de lista1"/>
    <w:basedOn w:val="Normal"/>
    <w:pPr>
      <w:ind w:left="1244" w:right="102" w:hanging="360"/>
      <w:jc w:val="both"/>
    </w:pPr>
  </w:style>
  <w:style w:type="paragraph" w:customStyle="1" w:styleId="TableParagraph">
    <w:name w:val="Table Paragraph"/>
    <w:basedOn w:val="Normal"/>
  </w:style>
  <w:style w:type="paragraph" w:customStyle="1" w:styleId="Textodeglobo1">
    <w:name w:val="Texto de globo1"/>
    <w:basedOn w:val="Normal"/>
    <w:rPr>
      <w:rFonts w:ascii="Tahoma" w:hAnsi="Tahoma" w:cs="Tahoma"/>
      <w:sz w:val="16"/>
      <w:szCs w:val="16"/>
    </w:rPr>
  </w:style>
  <w:style w:type="paragraph" w:customStyle="1" w:styleId="Cabeceraypie">
    <w:name w:val="Cabecera y pie"/>
    <w:basedOn w:val="Normal"/>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link w:val="TextodegloboCar1"/>
    <w:uiPriority w:val="99"/>
    <w:semiHidden/>
    <w:unhideWhenUsed/>
    <w:rsid w:val="006238D6"/>
    <w:rPr>
      <w:rFonts w:ascii="Tahoma" w:hAnsi="Tahoma" w:cs="Tahoma"/>
      <w:sz w:val="16"/>
      <w:szCs w:val="16"/>
    </w:rPr>
  </w:style>
  <w:style w:type="character" w:customStyle="1" w:styleId="TextodegloboCar1">
    <w:name w:val="Texto de globo Car1"/>
    <w:basedOn w:val="Fuentedeprrafopredeter"/>
    <w:link w:val="Textodeglobo"/>
    <w:uiPriority w:val="99"/>
    <w:semiHidden/>
    <w:rsid w:val="006238D6"/>
    <w:rPr>
      <w:rFonts w:ascii="Tahoma" w:eastAsia="TeX Gyre Bonum" w:hAnsi="Tahoma" w:cs="Tahoma"/>
      <w:sz w:val="16"/>
      <w:szCs w:val="16"/>
      <w:lang w:val="es-ES" w:eastAsia="en-US"/>
    </w:rPr>
  </w:style>
  <w:style w:type="character" w:styleId="Refdecomentario">
    <w:name w:val="annotation reference"/>
    <w:basedOn w:val="Fuentedeprrafopredeter"/>
    <w:uiPriority w:val="99"/>
    <w:semiHidden/>
    <w:unhideWhenUsed/>
    <w:rsid w:val="00F17719"/>
    <w:rPr>
      <w:sz w:val="16"/>
      <w:szCs w:val="16"/>
    </w:rPr>
  </w:style>
  <w:style w:type="paragraph" w:styleId="Textocomentario">
    <w:name w:val="annotation text"/>
    <w:basedOn w:val="Normal"/>
    <w:link w:val="TextocomentarioCar"/>
    <w:uiPriority w:val="99"/>
    <w:semiHidden/>
    <w:unhideWhenUsed/>
    <w:rsid w:val="00F17719"/>
    <w:rPr>
      <w:sz w:val="20"/>
      <w:szCs w:val="20"/>
    </w:rPr>
  </w:style>
  <w:style w:type="character" w:customStyle="1" w:styleId="TextocomentarioCar">
    <w:name w:val="Texto comentario Car"/>
    <w:basedOn w:val="Fuentedeprrafopredeter"/>
    <w:link w:val="Textocomentario"/>
    <w:uiPriority w:val="99"/>
    <w:semiHidden/>
    <w:rsid w:val="00F17719"/>
    <w:rPr>
      <w:rFonts w:ascii="TeX Gyre Bonum" w:eastAsia="TeX Gyre Bonum" w:hAnsi="TeX Gyre Bonum" w:cs="TeX Gyre Bonum"/>
      <w:lang w:val="es-ES" w:eastAsia="en-US"/>
    </w:rPr>
  </w:style>
  <w:style w:type="paragraph" w:styleId="Asuntodelcomentario">
    <w:name w:val="annotation subject"/>
    <w:basedOn w:val="Textocomentario"/>
    <w:next w:val="Textocomentario"/>
    <w:link w:val="AsuntodelcomentarioCar"/>
    <w:uiPriority w:val="99"/>
    <w:semiHidden/>
    <w:unhideWhenUsed/>
    <w:rsid w:val="00F17719"/>
    <w:rPr>
      <w:b/>
      <w:bCs/>
    </w:rPr>
  </w:style>
  <w:style w:type="character" w:customStyle="1" w:styleId="AsuntodelcomentarioCar">
    <w:name w:val="Asunto del comentario Car"/>
    <w:basedOn w:val="TextocomentarioCar"/>
    <w:link w:val="Asuntodelcomentario"/>
    <w:uiPriority w:val="99"/>
    <w:semiHidden/>
    <w:rsid w:val="00F17719"/>
    <w:rPr>
      <w:rFonts w:ascii="TeX Gyre Bonum" w:eastAsia="TeX Gyre Bonum" w:hAnsi="TeX Gyre Bonum" w:cs="TeX Gyre Bonum"/>
      <w:b/>
      <w:bCs/>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4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maradey@mailsenadoer.gob.a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E4DAD-9575-43F9-93B7-FE9BFEDE7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2633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usuario</cp:lastModifiedBy>
  <cp:revision>2</cp:revision>
  <cp:lastPrinted>2021-12-14T11:36:00Z</cp:lastPrinted>
  <dcterms:created xsi:type="dcterms:W3CDTF">2021-12-14T11:42:00Z</dcterms:created>
  <dcterms:modified xsi:type="dcterms:W3CDTF">2021-12-14T11:42:00Z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reated">
    <vt:filetime>2020-06-17T03:00:00Z</vt:filetime>
  </property>
  <property fmtid="{D5CDD505-2E9C-101B-9397-08002B2CF9AE}" pid="4" name="Creator">
    <vt:lpwstr>Microsoft® Word 2010</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2020-06-23T03:00:00Z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