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247" w:rsidRPr="00E37F26" w:rsidRDefault="00A00E9E" w:rsidP="00E37F26">
      <w:pPr>
        <w:jc w:val="center"/>
        <w:rPr>
          <w:sz w:val="28"/>
          <w:lang w:val="es-MX"/>
        </w:rPr>
      </w:pPr>
      <w:r w:rsidRPr="00E37F26">
        <w:rPr>
          <w:sz w:val="28"/>
          <w:lang w:val="es-MX"/>
        </w:rPr>
        <w:t>Fundamentación.</w:t>
      </w:r>
    </w:p>
    <w:p w:rsidR="00A00E9E" w:rsidRDefault="00A00E9E">
      <w:pPr>
        <w:rPr>
          <w:lang w:val="es-MX"/>
        </w:rPr>
      </w:pPr>
    </w:p>
    <w:p w:rsidR="00A00E9E" w:rsidRDefault="00A00E9E">
      <w:pPr>
        <w:rPr>
          <w:lang w:val="es-MX"/>
        </w:rPr>
      </w:pPr>
    </w:p>
    <w:p w:rsidR="00A00E9E" w:rsidRDefault="00A00E9E" w:rsidP="00AB5367">
      <w:pPr>
        <w:ind w:firstLine="426"/>
        <w:jc w:val="both"/>
        <w:rPr>
          <w:lang w:val="es-MX"/>
        </w:rPr>
      </w:pPr>
      <w:r>
        <w:rPr>
          <w:lang w:val="es-MX"/>
        </w:rPr>
        <w:t xml:space="preserve">Con el presente proyecto pretendemos apoyar y fortalecer la iniciativa llevada adelante por el Centro Cultural Justo José de Urquiza, el que impulsa la </w:t>
      </w:r>
      <w:r w:rsidR="00AB5367">
        <w:rPr>
          <w:lang w:val="es-MX"/>
        </w:rPr>
        <w:t>recuperación del Edificio donde actualmente se encuentra el Correo Argentino con el objeto de llevar adelante la conformación del</w:t>
      </w:r>
      <w:r>
        <w:rPr>
          <w:lang w:val="es-MX"/>
        </w:rPr>
        <w:t xml:space="preserve"> “Muse</w:t>
      </w:r>
      <w:r w:rsidR="00AB5367">
        <w:rPr>
          <w:lang w:val="es-MX"/>
        </w:rPr>
        <w:t>o de la Organización Nacional” en dicho lugar</w:t>
      </w:r>
      <w:r>
        <w:rPr>
          <w:lang w:val="es-MX"/>
        </w:rPr>
        <w:t>.</w:t>
      </w:r>
    </w:p>
    <w:p w:rsidR="00A00E9E" w:rsidRDefault="00A00E9E" w:rsidP="00A00E9E">
      <w:pPr>
        <w:ind w:firstLine="426"/>
        <w:jc w:val="both"/>
        <w:rPr>
          <w:lang w:val="es-MX"/>
        </w:rPr>
      </w:pPr>
      <w:r>
        <w:rPr>
          <w:lang w:val="es-MX"/>
        </w:rPr>
        <w:t>EL correspondiente proyecto tiene el objetivo de revalorizar el edificio que fuera mandado a construir  el propio Gral. Ju</w:t>
      </w:r>
      <w:r w:rsidR="00AB5367">
        <w:rPr>
          <w:lang w:val="es-MX"/>
        </w:rPr>
        <w:t xml:space="preserve">sto José de Urquiza, </w:t>
      </w:r>
      <w:r>
        <w:rPr>
          <w:lang w:val="es-MX"/>
        </w:rPr>
        <w:t xml:space="preserve"> ubicado en la intersección de las calles Galarza y 25 de Mayo de la citada ciudad.  Cabe mencionar que</w:t>
      </w:r>
      <w:r w:rsidR="00AB5367">
        <w:rPr>
          <w:lang w:val="es-MX"/>
        </w:rPr>
        <w:t>, esta ciudad,</w:t>
      </w:r>
      <w:r>
        <w:rPr>
          <w:lang w:val="es-MX"/>
        </w:rPr>
        <w:t xml:space="preserve"> fue declarada “Capital  histórica de la Provincia  de Entre Ríos”</w:t>
      </w:r>
      <w:r w:rsidR="00AB5367">
        <w:rPr>
          <w:lang w:val="es-MX"/>
        </w:rPr>
        <w:t xml:space="preserve"> por ley provincial n° 10314</w:t>
      </w:r>
      <w:r>
        <w:rPr>
          <w:lang w:val="es-MX"/>
        </w:rPr>
        <w:t xml:space="preserve">  y el edificio</w:t>
      </w:r>
      <w:r w:rsidR="00AB5367">
        <w:rPr>
          <w:lang w:val="es-MX"/>
        </w:rPr>
        <w:t xml:space="preserve"> como </w:t>
      </w:r>
      <w:r>
        <w:rPr>
          <w:lang w:val="es-MX"/>
        </w:rPr>
        <w:t xml:space="preserve"> Monumento Histórico Nacional el 23 de julio de 1984, por decreto nacional n° 2.254 del P.E.N., </w:t>
      </w:r>
      <w:r w:rsidR="0033040A">
        <w:rPr>
          <w:lang w:val="es-MX"/>
        </w:rPr>
        <w:t xml:space="preserve">haciendo honor a su valor histórico y patrimonio cultural- Arquitectónico para la Ciudad, Provincia y Nación. </w:t>
      </w:r>
    </w:p>
    <w:p w:rsidR="0033040A" w:rsidRDefault="00AB5367" w:rsidP="00A00E9E">
      <w:pPr>
        <w:ind w:firstLine="426"/>
        <w:jc w:val="both"/>
        <w:rPr>
          <w:lang w:val="es-MX"/>
        </w:rPr>
      </w:pPr>
      <w:r>
        <w:rPr>
          <w:lang w:val="es-MX"/>
        </w:rPr>
        <w:t>Es</w:t>
      </w:r>
      <w:r w:rsidR="0033040A">
        <w:rPr>
          <w:lang w:val="es-MX"/>
        </w:rPr>
        <w:t xml:space="preserve"> </w:t>
      </w:r>
      <w:r>
        <w:rPr>
          <w:lang w:val="es-MX"/>
        </w:rPr>
        <w:t xml:space="preserve">necesario </w:t>
      </w:r>
      <w:r w:rsidR="0033040A">
        <w:rPr>
          <w:lang w:val="es-MX"/>
        </w:rPr>
        <w:t>resaltar</w:t>
      </w:r>
      <w:r>
        <w:rPr>
          <w:lang w:val="es-MX"/>
        </w:rPr>
        <w:t>, que dicha edificación</w:t>
      </w:r>
      <w:r w:rsidR="0033040A">
        <w:rPr>
          <w:lang w:val="es-MX"/>
        </w:rPr>
        <w:t xml:space="preserve"> se encuentra ubicado en pleno centro</w:t>
      </w:r>
      <w:r>
        <w:rPr>
          <w:lang w:val="es-MX"/>
        </w:rPr>
        <w:t xml:space="preserve"> histórico</w:t>
      </w:r>
      <w:r w:rsidR="0033040A">
        <w:rPr>
          <w:lang w:val="es-MX"/>
        </w:rPr>
        <w:t>, frente a la Plaza Ramírez, dando cuenta de su estratégica situación simbólica para lo que significó la participación del Gral. Urquiza en el proceso político de la reorganización nacional llevada adelante por nuestro Prócer.</w:t>
      </w:r>
    </w:p>
    <w:p w:rsidR="0033040A" w:rsidRDefault="0033040A" w:rsidP="00A00E9E">
      <w:pPr>
        <w:ind w:firstLine="426"/>
        <w:jc w:val="both"/>
        <w:rPr>
          <w:lang w:val="es-MX"/>
        </w:rPr>
      </w:pPr>
      <w:r>
        <w:rPr>
          <w:lang w:val="es-MX"/>
        </w:rPr>
        <w:t>Este Museo permitirá reconocer el trabajo impecable llevado adelante por el Centro Cultural mencionado, permitiendo mantener viva y vigente los ideales, valores y rescatar la memoria del devenir Nacional y además reconocer los actos de mujeres y ho</w:t>
      </w:r>
      <w:r w:rsidR="00AB5367">
        <w:rPr>
          <w:lang w:val="es-MX"/>
        </w:rPr>
        <w:t>mbres involucrados en el mismo sin menospreciar la</w:t>
      </w:r>
      <w:r>
        <w:rPr>
          <w:lang w:val="es-MX"/>
        </w:rPr>
        <w:t xml:space="preserve"> ense</w:t>
      </w:r>
      <w:r w:rsidR="00AB5367">
        <w:rPr>
          <w:lang w:val="es-MX"/>
        </w:rPr>
        <w:t>ñanza para generaciones futuras de nuestra conformación como nación.</w:t>
      </w:r>
    </w:p>
    <w:p w:rsidR="0033040A" w:rsidRDefault="0033040A" w:rsidP="00A00E9E">
      <w:pPr>
        <w:ind w:firstLine="426"/>
        <w:jc w:val="both"/>
        <w:rPr>
          <w:lang w:val="es-MX"/>
        </w:rPr>
      </w:pPr>
      <w:r>
        <w:rPr>
          <w:lang w:val="es-MX"/>
        </w:rPr>
        <w:t xml:space="preserve">El loable destino estaría básicamente enfocado en conservar, preservar, proteger, restaurar y tutelar  el patrimonio histórico, cultural, artístico y arquitectónico </w:t>
      </w:r>
      <w:r w:rsidR="00E37F26">
        <w:rPr>
          <w:lang w:val="es-MX"/>
        </w:rPr>
        <w:t>con eje en los aportes de la Organización Nacional haciendo énfasis en su enseñanza; lograr una convivencia pacífica de sus habitantes, fomento del trabajo, desarrollo y progreso económico de la industria y el comercio, además de fortalecer aspectos culturales, educativos, recreativos y turísticos.</w:t>
      </w:r>
    </w:p>
    <w:p w:rsidR="00E37F26" w:rsidRDefault="00E37F26" w:rsidP="00A00E9E">
      <w:pPr>
        <w:ind w:firstLine="426"/>
        <w:jc w:val="both"/>
        <w:rPr>
          <w:lang w:val="es-MX"/>
        </w:rPr>
      </w:pPr>
      <w:r>
        <w:rPr>
          <w:lang w:val="es-MX"/>
        </w:rPr>
        <w:t>Dicha edificación representa  un proyecto ciudadano que puede contribuir a revitalizar y mejorar el casco céntrico de la ciudad, dando especial cuidado por las raíces de la ciudadanía, preservando su origen histórico y en cierta manera promoviendo los valores fundacionales, que siempre es necesario pregonar para mantener viva esa llama que llevaría a la Organización Nacional.</w:t>
      </w:r>
    </w:p>
    <w:p w:rsidR="00AB5367" w:rsidRDefault="00AB5367" w:rsidP="00A00E9E">
      <w:pPr>
        <w:ind w:firstLine="426"/>
        <w:jc w:val="both"/>
        <w:rPr>
          <w:lang w:val="es-MX"/>
        </w:rPr>
      </w:pPr>
      <w:r>
        <w:rPr>
          <w:lang w:val="es-MX"/>
        </w:rPr>
        <w:t>Se adjunta al presente el proyecto que me fuera presentado por la Asociación en la que exponen los motivos y encuadran el marco histórico a recuperar y revalorizar, así como otros objetivos apreciables para nuestra comunidad toda.</w:t>
      </w:r>
    </w:p>
    <w:p w:rsidR="00E37F26" w:rsidRDefault="00E37F26" w:rsidP="00A00E9E">
      <w:pPr>
        <w:ind w:firstLine="426"/>
        <w:jc w:val="both"/>
        <w:rPr>
          <w:lang w:val="es-MX"/>
        </w:rPr>
      </w:pPr>
      <w:r>
        <w:rPr>
          <w:lang w:val="es-MX"/>
        </w:rPr>
        <w:t>Es por ello que solicito a mis Pares la aprobación del presente proyecto de</w:t>
      </w:r>
      <w:r w:rsidR="00F46545">
        <w:rPr>
          <w:lang w:val="es-MX"/>
        </w:rPr>
        <w:t xml:space="preserve"> comunicac</w:t>
      </w:r>
      <w:bookmarkStart w:id="0" w:name="_GoBack"/>
      <w:bookmarkEnd w:id="0"/>
      <w:r>
        <w:rPr>
          <w:lang w:val="es-MX"/>
        </w:rPr>
        <w:t>ión.</w:t>
      </w:r>
    </w:p>
    <w:p w:rsidR="00000726" w:rsidRDefault="00E37F26" w:rsidP="00000726">
      <w:pPr>
        <w:jc w:val="center"/>
        <w:rPr>
          <w:lang w:val="es-MX"/>
        </w:rPr>
      </w:pPr>
      <w:r>
        <w:rPr>
          <w:lang w:val="es-MX"/>
        </w:rPr>
        <w:br w:type="page"/>
      </w:r>
      <w:r w:rsidR="00000726">
        <w:rPr>
          <w:lang w:val="es-MX"/>
        </w:rPr>
        <w:lastRenderedPageBreak/>
        <w:t>PROYECTO DE COMUNICACIÓN</w:t>
      </w:r>
    </w:p>
    <w:p w:rsidR="00F741AC" w:rsidRDefault="00F741AC" w:rsidP="00000726">
      <w:pPr>
        <w:jc w:val="center"/>
        <w:rPr>
          <w:lang w:val="es-MX"/>
        </w:rPr>
      </w:pPr>
      <w:r>
        <w:t>LA HONORABLE CÁMARA DE SENADORE</w:t>
      </w:r>
      <w:r w:rsidR="00000726">
        <w:t>S DE LA PROVINCIA DE ENTRE RÍOS</w:t>
      </w:r>
      <w:r>
        <w:t>:</w:t>
      </w:r>
    </w:p>
    <w:p w:rsidR="00685FC7" w:rsidRDefault="00685FC7" w:rsidP="00685FC7">
      <w:pPr>
        <w:jc w:val="center"/>
        <w:rPr>
          <w:lang w:val="es-MX"/>
        </w:rPr>
      </w:pPr>
    </w:p>
    <w:p w:rsidR="00685FC7" w:rsidRDefault="00685FC7" w:rsidP="00685FC7">
      <w:pPr>
        <w:jc w:val="center"/>
        <w:rPr>
          <w:lang w:val="es-MX"/>
        </w:rPr>
      </w:pPr>
    </w:p>
    <w:p w:rsidR="00E37F26" w:rsidRDefault="00F741AC" w:rsidP="003576D5">
      <w:pPr>
        <w:jc w:val="both"/>
        <w:rPr>
          <w:lang w:val="es-MX"/>
        </w:rPr>
      </w:pPr>
      <w:r>
        <w:rPr>
          <w:lang w:val="es-MX"/>
        </w:rPr>
        <w:t>V</w:t>
      </w:r>
      <w:r w:rsidR="00401131">
        <w:rPr>
          <w:lang w:val="es-MX"/>
        </w:rPr>
        <w:t>ería con agrado que se interese</w:t>
      </w:r>
      <w:r w:rsidR="003576D5">
        <w:rPr>
          <w:lang w:val="es-MX"/>
        </w:rPr>
        <w:t xml:space="preserve"> a</w:t>
      </w:r>
      <w:r w:rsidR="00E37F26">
        <w:rPr>
          <w:lang w:val="es-MX"/>
        </w:rPr>
        <w:t xml:space="preserve">l Poder Ejecutivo </w:t>
      </w:r>
      <w:r w:rsidR="003576D5">
        <w:rPr>
          <w:lang w:val="es-MX"/>
        </w:rPr>
        <w:t>Provincia</w:t>
      </w:r>
      <w:r w:rsidR="00E37F26">
        <w:rPr>
          <w:lang w:val="es-MX"/>
        </w:rPr>
        <w:t>l,</w:t>
      </w:r>
      <w:r w:rsidR="00401131">
        <w:rPr>
          <w:lang w:val="es-MX"/>
        </w:rPr>
        <w:t xml:space="preserve"> en </w:t>
      </w:r>
      <w:r w:rsidR="003576D5">
        <w:rPr>
          <w:lang w:val="es-MX"/>
        </w:rPr>
        <w:t>im</w:t>
      </w:r>
      <w:r w:rsidR="00E37F26">
        <w:rPr>
          <w:lang w:val="es-MX"/>
        </w:rPr>
        <w:t>ple</w:t>
      </w:r>
      <w:r w:rsidR="00401131">
        <w:rPr>
          <w:lang w:val="es-MX"/>
        </w:rPr>
        <w:t>mentar</w:t>
      </w:r>
      <w:r w:rsidR="001D3DFD">
        <w:rPr>
          <w:lang w:val="es-MX"/>
        </w:rPr>
        <w:t xml:space="preserve"> por intermedio de lo</w:t>
      </w:r>
      <w:r w:rsidR="00E37F26">
        <w:rPr>
          <w:lang w:val="es-MX"/>
        </w:rPr>
        <w:t xml:space="preserve">s </w:t>
      </w:r>
      <w:r w:rsidR="00000726">
        <w:rPr>
          <w:lang w:val="es-MX"/>
        </w:rPr>
        <w:t>organismos</w:t>
      </w:r>
      <w:r w:rsidR="00E37F26">
        <w:rPr>
          <w:lang w:val="es-MX"/>
        </w:rPr>
        <w:t xml:space="preserve"> correspondientes, las acciones necesarias </w:t>
      </w:r>
      <w:r w:rsidR="003576D5">
        <w:rPr>
          <w:lang w:val="es-MX"/>
        </w:rPr>
        <w:t xml:space="preserve">y que correspondan </w:t>
      </w:r>
      <w:r w:rsidR="00401131">
        <w:rPr>
          <w:lang w:val="es-MX"/>
        </w:rPr>
        <w:t>tendientes a</w:t>
      </w:r>
      <w:r w:rsidR="00E37F26">
        <w:rPr>
          <w:lang w:val="es-MX"/>
        </w:rPr>
        <w:t xml:space="preserve"> hacer efectiva la </w:t>
      </w:r>
      <w:r w:rsidR="003576D5">
        <w:rPr>
          <w:lang w:val="es-MX"/>
        </w:rPr>
        <w:t>recupera</w:t>
      </w:r>
      <w:r w:rsidR="00E37F26">
        <w:rPr>
          <w:lang w:val="es-MX"/>
        </w:rPr>
        <w:t xml:space="preserve">ción </w:t>
      </w:r>
      <w:r w:rsidR="003576D5">
        <w:rPr>
          <w:lang w:val="es-MX"/>
        </w:rPr>
        <w:t xml:space="preserve">de la que fuera en su momento la Residencia de la familia del Gral. J.J. Urquiza, actual Edificio del Correo Argentino, en la ciudad de Concepción del Uruguay </w:t>
      </w:r>
      <w:r w:rsidR="00401131">
        <w:rPr>
          <w:lang w:val="es-MX"/>
        </w:rPr>
        <w:t xml:space="preserve">con vista a </w:t>
      </w:r>
      <w:r w:rsidR="003576D5">
        <w:rPr>
          <w:lang w:val="es-MX"/>
        </w:rPr>
        <w:t xml:space="preserve"> conformar en un futuro </w:t>
      </w:r>
      <w:r w:rsidR="00E37F26">
        <w:rPr>
          <w:lang w:val="es-MX"/>
        </w:rPr>
        <w:t xml:space="preserve">el “Museo de la Organización Nacional”, </w:t>
      </w:r>
      <w:r w:rsidR="00401131">
        <w:rPr>
          <w:lang w:val="es-MX"/>
        </w:rPr>
        <w:t xml:space="preserve">la </w:t>
      </w:r>
      <w:r w:rsidR="00685FC7">
        <w:rPr>
          <w:lang w:val="es-MX"/>
        </w:rPr>
        <w:t>que es impulsada por el Centro</w:t>
      </w:r>
      <w:r w:rsidR="003576D5">
        <w:rPr>
          <w:lang w:val="es-MX"/>
        </w:rPr>
        <w:t xml:space="preserve"> Cultural Justo José de Urquiza</w:t>
      </w:r>
      <w:r>
        <w:rPr>
          <w:lang w:val="es-MX"/>
        </w:rPr>
        <w:t xml:space="preserve"> y la R</w:t>
      </w:r>
      <w:r w:rsidR="003576D5">
        <w:rPr>
          <w:lang w:val="es-MX"/>
        </w:rPr>
        <w:t>eglamenta</w:t>
      </w:r>
      <w:r>
        <w:rPr>
          <w:lang w:val="es-MX"/>
        </w:rPr>
        <w:t>ción de</w:t>
      </w:r>
      <w:r w:rsidR="003576D5">
        <w:rPr>
          <w:lang w:val="es-MX"/>
        </w:rPr>
        <w:t xml:space="preserve"> la Ley Provincial N° 10314/14.</w:t>
      </w:r>
    </w:p>
    <w:p w:rsidR="003576D5" w:rsidRDefault="003576D5" w:rsidP="003576D5">
      <w:pPr>
        <w:jc w:val="both"/>
        <w:rPr>
          <w:lang w:val="es-MX"/>
        </w:rPr>
      </w:pPr>
    </w:p>
    <w:p w:rsidR="00685FC7" w:rsidRDefault="00685FC7" w:rsidP="00E37F26">
      <w:pPr>
        <w:rPr>
          <w:lang w:val="es-MX"/>
        </w:rPr>
      </w:pPr>
    </w:p>
    <w:p w:rsidR="00E37F26" w:rsidRDefault="00E37F26" w:rsidP="00A00E9E">
      <w:pPr>
        <w:ind w:firstLine="426"/>
        <w:jc w:val="both"/>
        <w:rPr>
          <w:lang w:val="es-MX"/>
        </w:rPr>
      </w:pPr>
    </w:p>
    <w:p w:rsidR="00E37F26" w:rsidRDefault="00E37F26" w:rsidP="00A00E9E">
      <w:pPr>
        <w:ind w:firstLine="426"/>
        <w:jc w:val="both"/>
        <w:rPr>
          <w:lang w:val="es-MX"/>
        </w:rPr>
      </w:pPr>
    </w:p>
    <w:p w:rsidR="00E37F26" w:rsidRPr="00A00E9E" w:rsidRDefault="00E37F26" w:rsidP="00A00E9E">
      <w:pPr>
        <w:ind w:firstLine="426"/>
        <w:jc w:val="both"/>
        <w:rPr>
          <w:lang w:val="es-MX"/>
        </w:rPr>
      </w:pPr>
    </w:p>
    <w:sectPr w:rsidR="00E37F26" w:rsidRPr="00A00E9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399" w:rsidRDefault="003A1399" w:rsidP="00021132">
      <w:pPr>
        <w:spacing w:after="0" w:line="240" w:lineRule="auto"/>
      </w:pPr>
      <w:r>
        <w:separator/>
      </w:r>
    </w:p>
  </w:endnote>
  <w:endnote w:type="continuationSeparator" w:id="0">
    <w:p w:rsidR="003A1399" w:rsidRDefault="003A1399" w:rsidP="0002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399" w:rsidRDefault="003A1399" w:rsidP="00021132">
      <w:pPr>
        <w:spacing w:after="0" w:line="240" w:lineRule="auto"/>
      </w:pPr>
      <w:r>
        <w:separator/>
      </w:r>
    </w:p>
  </w:footnote>
  <w:footnote w:type="continuationSeparator" w:id="0">
    <w:p w:rsidR="003A1399" w:rsidRDefault="003A1399" w:rsidP="00021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132" w:rsidRPr="00021132" w:rsidRDefault="00021132" w:rsidP="00021132">
    <w:pPr>
      <w:pStyle w:val="Encabezado"/>
      <w:rPr>
        <w:rFonts w:ascii="Times New Roman" w:eastAsia="Times New Roman" w:hAnsi="Times New Roman" w:cs="Times New Roman"/>
        <w:sz w:val="24"/>
        <w:szCs w:val="24"/>
        <w:lang w:val="es-ES" w:eastAsia="es-ES"/>
      </w:rPr>
    </w:pPr>
    <w:r w:rsidRPr="00021132">
      <w:rPr>
        <w:rFonts w:ascii="Times New Roman" w:eastAsia="Times New Roman" w:hAnsi="Times New Roman" w:cs="Times New Roman"/>
        <w:noProof/>
        <w:sz w:val="24"/>
        <w:szCs w:val="24"/>
        <w:lang w:eastAsia="es-AR"/>
      </w:rPr>
      <w:drawing>
        <wp:anchor distT="0" distB="0" distL="114300" distR="114300" simplePos="0" relativeHeight="251659264" behindDoc="0" locked="0" layoutInCell="1" allowOverlap="1">
          <wp:simplePos x="0" y="0"/>
          <wp:positionH relativeFrom="margin">
            <wp:posOffset>2400300</wp:posOffset>
          </wp:positionH>
          <wp:positionV relativeFrom="paragraph">
            <wp:posOffset>-15875</wp:posOffset>
          </wp:positionV>
          <wp:extent cx="638810" cy="819150"/>
          <wp:effectExtent l="0" t="0" r="8890" b="0"/>
          <wp:wrapSquare wrapText="bothSides"/>
          <wp:docPr id="1" name="Imagen 1" descr="Resultado de imagen para logo provincia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logo provincia de entre ri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 cy="819150"/>
                  </a:xfrm>
                  <a:prstGeom prst="rect">
                    <a:avLst/>
                  </a:prstGeom>
                  <a:noFill/>
                </pic:spPr>
              </pic:pic>
            </a:graphicData>
          </a:graphic>
          <wp14:sizeRelH relativeFrom="page">
            <wp14:pctWidth>0</wp14:pctWidth>
          </wp14:sizeRelH>
          <wp14:sizeRelV relativeFrom="page">
            <wp14:pctHeight>0</wp14:pctHeight>
          </wp14:sizeRelV>
        </wp:anchor>
      </w:drawing>
    </w:r>
  </w:p>
  <w:p w:rsidR="00021132" w:rsidRPr="00021132" w:rsidRDefault="00021132" w:rsidP="00021132">
    <w:pPr>
      <w:tabs>
        <w:tab w:val="center" w:pos="4252"/>
        <w:tab w:val="right" w:pos="8504"/>
      </w:tabs>
      <w:spacing w:after="0" w:line="240" w:lineRule="auto"/>
      <w:rPr>
        <w:rFonts w:ascii="Times New Roman" w:eastAsia="Times New Roman" w:hAnsi="Times New Roman" w:cs="Times New Roman"/>
        <w:sz w:val="24"/>
        <w:szCs w:val="24"/>
        <w:lang w:val="es-ES" w:eastAsia="es-ES"/>
      </w:rPr>
    </w:pPr>
  </w:p>
  <w:p w:rsidR="00021132" w:rsidRPr="00021132" w:rsidRDefault="00021132" w:rsidP="00021132">
    <w:pPr>
      <w:tabs>
        <w:tab w:val="center" w:pos="4252"/>
        <w:tab w:val="right" w:pos="8504"/>
      </w:tabs>
      <w:spacing w:after="0" w:line="240" w:lineRule="auto"/>
      <w:jc w:val="center"/>
      <w:rPr>
        <w:rFonts w:ascii="Arial" w:eastAsia="Times New Roman" w:hAnsi="Arial" w:cs="Arial"/>
        <w:b/>
        <w:sz w:val="16"/>
        <w:szCs w:val="16"/>
        <w:lang w:val="es-ES" w:eastAsia="es-ES"/>
      </w:rPr>
    </w:pPr>
  </w:p>
  <w:p w:rsidR="00021132" w:rsidRPr="00021132" w:rsidRDefault="00021132" w:rsidP="00021132">
    <w:pPr>
      <w:tabs>
        <w:tab w:val="center" w:pos="4252"/>
        <w:tab w:val="right" w:pos="8504"/>
      </w:tabs>
      <w:spacing w:after="0" w:line="240" w:lineRule="auto"/>
      <w:jc w:val="center"/>
      <w:rPr>
        <w:rFonts w:ascii="Arial" w:eastAsia="Times New Roman" w:hAnsi="Arial" w:cs="Arial"/>
        <w:b/>
        <w:sz w:val="16"/>
        <w:szCs w:val="16"/>
        <w:lang w:val="es-ES" w:eastAsia="es-ES"/>
      </w:rPr>
    </w:pPr>
  </w:p>
  <w:p w:rsidR="00021132" w:rsidRPr="00021132" w:rsidRDefault="00021132" w:rsidP="00021132">
    <w:pPr>
      <w:tabs>
        <w:tab w:val="center" w:pos="4252"/>
        <w:tab w:val="right" w:pos="8504"/>
      </w:tabs>
      <w:spacing w:after="0" w:line="240" w:lineRule="auto"/>
      <w:jc w:val="center"/>
      <w:rPr>
        <w:rFonts w:ascii="Arial" w:eastAsia="Times New Roman" w:hAnsi="Arial" w:cs="Arial"/>
        <w:b/>
        <w:sz w:val="16"/>
        <w:szCs w:val="16"/>
        <w:lang w:val="es-ES" w:eastAsia="es-ES"/>
      </w:rPr>
    </w:pPr>
  </w:p>
  <w:p w:rsidR="00021132" w:rsidRPr="00021132" w:rsidRDefault="00021132" w:rsidP="00021132">
    <w:pPr>
      <w:tabs>
        <w:tab w:val="center" w:pos="4252"/>
        <w:tab w:val="right" w:pos="8504"/>
      </w:tabs>
      <w:spacing w:after="0" w:line="240" w:lineRule="auto"/>
      <w:jc w:val="center"/>
      <w:rPr>
        <w:rFonts w:ascii="Arial" w:eastAsia="Times New Roman" w:hAnsi="Arial" w:cs="Arial"/>
        <w:b/>
        <w:sz w:val="16"/>
        <w:szCs w:val="16"/>
        <w:lang w:val="es-ES" w:eastAsia="es-ES"/>
      </w:rPr>
    </w:pPr>
  </w:p>
  <w:p w:rsidR="00021132" w:rsidRPr="00021132" w:rsidRDefault="00021132" w:rsidP="00021132">
    <w:pPr>
      <w:tabs>
        <w:tab w:val="center" w:pos="4252"/>
        <w:tab w:val="right" w:pos="8504"/>
      </w:tabs>
      <w:spacing w:after="0" w:line="240" w:lineRule="auto"/>
      <w:jc w:val="center"/>
      <w:rPr>
        <w:rFonts w:ascii="Arial" w:eastAsia="Times New Roman" w:hAnsi="Arial" w:cs="Arial"/>
        <w:b/>
        <w:sz w:val="14"/>
        <w:szCs w:val="16"/>
        <w:lang w:val="es-ES" w:eastAsia="es-ES"/>
      </w:rPr>
    </w:pPr>
  </w:p>
  <w:p w:rsidR="00021132" w:rsidRPr="00021132" w:rsidRDefault="00021132" w:rsidP="00021132">
    <w:pPr>
      <w:tabs>
        <w:tab w:val="center" w:pos="4252"/>
        <w:tab w:val="right" w:pos="8504"/>
      </w:tabs>
      <w:spacing w:after="0" w:line="240" w:lineRule="auto"/>
      <w:jc w:val="center"/>
      <w:rPr>
        <w:rFonts w:ascii="Arial" w:eastAsia="Times New Roman" w:hAnsi="Arial" w:cs="Arial"/>
        <w:b/>
        <w:sz w:val="14"/>
        <w:szCs w:val="16"/>
        <w:lang w:val="es-ES" w:eastAsia="es-ES"/>
      </w:rPr>
    </w:pPr>
    <w:r w:rsidRPr="00021132">
      <w:rPr>
        <w:rFonts w:ascii="Arial" w:eastAsia="Times New Roman" w:hAnsi="Arial" w:cs="Arial"/>
        <w:b/>
        <w:sz w:val="14"/>
        <w:szCs w:val="16"/>
        <w:lang w:val="es-ES" w:eastAsia="es-ES"/>
      </w:rPr>
      <w:t>HONORABLE CAMARA DE SENADORES</w:t>
    </w:r>
  </w:p>
  <w:p w:rsidR="00021132" w:rsidRPr="00021132" w:rsidRDefault="00021132" w:rsidP="00021132">
    <w:pPr>
      <w:tabs>
        <w:tab w:val="center" w:pos="4252"/>
        <w:tab w:val="right" w:pos="8504"/>
      </w:tabs>
      <w:spacing w:after="0" w:line="240" w:lineRule="auto"/>
      <w:jc w:val="center"/>
      <w:rPr>
        <w:rFonts w:ascii="Times New Roman" w:eastAsia="Times New Roman" w:hAnsi="Times New Roman" w:cs="Times New Roman"/>
        <w:sz w:val="14"/>
        <w:szCs w:val="16"/>
        <w:lang w:val="es-ES" w:eastAsia="es-ES"/>
      </w:rPr>
    </w:pPr>
    <w:r w:rsidRPr="00021132">
      <w:rPr>
        <w:rFonts w:ascii="Arial" w:eastAsia="Times New Roman" w:hAnsi="Arial" w:cs="Arial"/>
        <w:b/>
        <w:sz w:val="14"/>
        <w:szCs w:val="16"/>
        <w:lang w:val="es-ES" w:eastAsia="es-ES"/>
      </w:rPr>
      <w:t>ENTRE RIOS</w:t>
    </w:r>
  </w:p>
  <w:p w:rsidR="00021132" w:rsidRDefault="00021132">
    <w:pPr>
      <w:pStyle w:val="Encabezado"/>
    </w:pPr>
  </w:p>
  <w:p w:rsidR="00021132" w:rsidRDefault="000211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9E"/>
    <w:rsid w:val="00000726"/>
    <w:rsid w:val="00021132"/>
    <w:rsid w:val="00112D2D"/>
    <w:rsid w:val="00125DB9"/>
    <w:rsid w:val="001D3DFD"/>
    <w:rsid w:val="0033040A"/>
    <w:rsid w:val="003576D5"/>
    <w:rsid w:val="003A1399"/>
    <w:rsid w:val="00401131"/>
    <w:rsid w:val="00685FC7"/>
    <w:rsid w:val="006D46BD"/>
    <w:rsid w:val="00A00E9E"/>
    <w:rsid w:val="00AB5367"/>
    <w:rsid w:val="00E37F26"/>
    <w:rsid w:val="00F24247"/>
    <w:rsid w:val="00F46545"/>
    <w:rsid w:val="00F741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570E66-C6B7-44A4-A71E-562A1517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11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1132"/>
    <w:rPr>
      <w:rFonts w:ascii="Segoe UI" w:hAnsi="Segoe UI" w:cs="Segoe UI"/>
      <w:sz w:val="18"/>
      <w:szCs w:val="18"/>
    </w:rPr>
  </w:style>
  <w:style w:type="paragraph" w:styleId="Encabezado">
    <w:name w:val="header"/>
    <w:basedOn w:val="Normal"/>
    <w:link w:val="EncabezadoCar"/>
    <w:uiPriority w:val="99"/>
    <w:unhideWhenUsed/>
    <w:rsid w:val="000211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1132"/>
  </w:style>
  <w:style w:type="paragraph" w:styleId="Piedepgina">
    <w:name w:val="footer"/>
    <w:basedOn w:val="Normal"/>
    <w:link w:val="PiedepginaCar"/>
    <w:uiPriority w:val="99"/>
    <w:unhideWhenUsed/>
    <w:rsid w:val="000211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9</cp:revision>
  <cp:lastPrinted>2021-12-14T13:29:00Z</cp:lastPrinted>
  <dcterms:created xsi:type="dcterms:W3CDTF">2021-12-09T14:34:00Z</dcterms:created>
  <dcterms:modified xsi:type="dcterms:W3CDTF">2021-12-14T13:33:00Z</dcterms:modified>
</cp:coreProperties>
</file>