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17" w:rsidRDefault="00151017" w:rsidP="008230D3">
      <w:pPr>
        <w:pStyle w:val="Textoindependiente"/>
        <w:spacing w:line="360" w:lineRule="auto"/>
        <w:jc w:val="center"/>
        <w:rPr>
          <w:rFonts w:cs="Times New Roman"/>
          <w:b/>
          <w:bCs/>
        </w:rPr>
      </w:pPr>
      <w:r w:rsidRPr="00320933">
        <w:rPr>
          <w:rFonts w:cs="Times New Roman"/>
          <w:b/>
          <w:bCs/>
        </w:rPr>
        <w:t xml:space="preserve">LA LEGISLATURA DE LA PROVINCIA DE ENTRE RÍOS SANCIONA CON </w:t>
      </w:r>
    </w:p>
    <w:p w:rsidR="00151017" w:rsidRPr="00320933" w:rsidRDefault="00151017" w:rsidP="008230D3">
      <w:pPr>
        <w:pStyle w:val="Textoindependiente"/>
        <w:spacing w:line="360" w:lineRule="auto"/>
        <w:jc w:val="center"/>
        <w:rPr>
          <w:rFonts w:cs="Times New Roman"/>
          <w:b/>
          <w:bCs/>
        </w:rPr>
      </w:pPr>
      <w:r w:rsidRPr="00320933">
        <w:rPr>
          <w:rFonts w:cs="Times New Roman"/>
          <w:b/>
          <w:bCs/>
        </w:rPr>
        <w:t>FUERZA DE</w:t>
      </w:r>
    </w:p>
    <w:p w:rsidR="00151017" w:rsidRPr="00320933" w:rsidRDefault="00151017" w:rsidP="008230D3">
      <w:pPr>
        <w:pStyle w:val="Textoindependiente"/>
        <w:suppressLineNumbers/>
        <w:snapToGrid w:val="0"/>
        <w:spacing w:after="0" w:line="360" w:lineRule="auto"/>
        <w:jc w:val="center"/>
        <w:rPr>
          <w:rFonts w:cs="Times New Roman"/>
        </w:rPr>
      </w:pPr>
      <w:r w:rsidRPr="00320933">
        <w:rPr>
          <w:rFonts w:cs="Times New Roman"/>
          <w:b/>
          <w:bCs/>
        </w:rPr>
        <w:t>LEY</w:t>
      </w:r>
      <w:bookmarkStart w:id="0" w:name="_GoBack"/>
      <w:bookmarkEnd w:id="0"/>
    </w:p>
    <w:p w:rsidR="00151017" w:rsidRDefault="00151017" w:rsidP="008230D3">
      <w:pPr>
        <w:shd w:val="clear" w:color="auto" w:fill="FFFFFF"/>
        <w:spacing w:line="360" w:lineRule="auto"/>
        <w:jc w:val="center"/>
        <w:rPr>
          <w:b/>
          <w:smallCaps/>
        </w:rPr>
      </w:pPr>
    </w:p>
    <w:p w:rsidR="00151017" w:rsidRDefault="00E142E0" w:rsidP="008230D3">
      <w:pPr>
        <w:shd w:val="clear" w:color="auto" w:fill="FFFFFF"/>
        <w:spacing w:line="360" w:lineRule="auto"/>
        <w:jc w:val="center"/>
        <w:rPr>
          <w:b/>
          <w:smallCaps/>
        </w:rPr>
      </w:pPr>
      <w:r w:rsidRPr="00076A22">
        <w:rPr>
          <w:b/>
          <w:smallCaps/>
        </w:rPr>
        <w:t xml:space="preserve">COLEGIO PUBLICO DE PRODUCTORES ASESORES DE SEGUROS  </w:t>
      </w:r>
    </w:p>
    <w:p w:rsidR="000D313F" w:rsidRPr="00076A22" w:rsidRDefault="00E142E0" w:rsidP="008230D3">
      <w:pPr>
        <w:shd w:val="clear" w:color="auto" w:fill="FFFFFF"/>
        <w:spacing w:line="360" w:lineRule="auto"/>
        <w:jc w:val="center"/>
        <w:rPr>
          <w:b/>
          <w:smallCaps/>
        </w:rPr>
      </w:pPr>
      <w:r w:rsidRPr="00076A22">
        <w:rPr>
          <w:b/>
          <w:smallCaps/>
        </w:rPr>
        <w:t>DE ENTRE RÍOS.</w:t>
      </w:r>
    </w:p>
    <w:p w:rsidR="000D313F" w:rsidRPr="00076A22" w:rsidRDefault="000D313F" w:rsidP="008230D3">
      <w:pPr>
        <w:shd w:val="clear" w:color="auto" w:fill="FFFFFF"/>
        <w:spacing w:line="360" w:lineRule="auto"/>
        <w:jc w:val="center"/>
        <w:rPr>
          <w:b/>
          <w:smallCaps/>
        </w:rPr>
      </w:pPr>
    </w:p>
    <w:p w:rsidR="000D313F" w:rsidRPr="00076A22" w:rsidRDefault="00E142E0" w:rsidP="008230D3">
      <w:pPr>
        <w:shd w:val="clear" w:color="auto" w:fill="FFFFFF"/>
        <w:spacing w:line="360" w:lineRule="auto"/>
        <w:jc w:val="center"/>
        <w:rPr>
          <w:b/>
          <w:smallCaps/>
          <w:u w:val="single"/>
        </w:rPr>
      </w:pPr>
      <w:r w:rsidRPr="00076A22">
        <w:rPr>
          <w:b/>
          <w:smallCaps/>
          <w:u w:val="single"/>
        </w:rPr>
        <w:t>TITULO I</w:t>
      </w:r>
    </w:p>
    <w:p w:rsidR="000D313F" w:rsidRPr="00151017" w:rsidRDefault="00151017" w:rsidP="008230D3">
      <w:pPr>
        <w:shd w:val="clear" w:color="auto" w:fill="FFFFFF"/>
        <w:spacing w:line="360" w:lineRule="auto"/>
        <w:jc w:val="center"/>
        <w:rPr>
          <w:b/>
          <w:smallCaps/>
          <w:u w:val="single"/>
        </w:rPr>
      </w:pPr>
      <w:r w:rsidRPr="00151017">
        <w:rPr>
          <w:b/>
          <w:smallCaps/>
          <w:u w:val="single"/>
        </w:rPr>
        <w:t>CAPÍ</w:t>
      </w:r>
      <w:r w:rsidR="00E142E0" w:rsidRPr="00151017">
        <w:rPr>
          <w:b/>
          <w:smallCaps/>
          <w:u w:val="single"/>
        </w:rPr>
        <w:t>TULO I</w:t>
      </w:r>
    </w:p>
    <w:p w:rsidR="000D313F" w:rsidRPr="00076A22" w:rsidRDefault="00E142E0" w:rsidP="008230D3">
      <w:pPr>
        <w:shd w:val="clear" w:color="auto" w:fill="FFFFFF"/>
        <w:spacing w:line="360" w:lineRule="auto"/>
        <w:jc w:val="center"/>
        <w:rPr>
          <w:b/>
          <w:smallCaps/>
        </w:rPr>
      </w:pPr>
      <w:r w:rsidRPr="00076A22">
        <w:rPr>
          <w:b/>
          <w:smallCaps/>
        </w:rPr>
        <w:t>ÁMBITO DE APLICACIÓN</w:t>
      </w:r>
    </w:p>
    <w:p w:rsidR="000D313F" w:rsidRPr="00076A22" w:rsidRDefault="000D313F" w:rsidP="008230D3">
      <w:pPr>
        <w:pBdr>
          <w:top w:val="nil"/>
          <w:left w:val="nil"/>
          <w:bottom w:val="nil"/>
          <w:right w:val="nil"/>
          <w:between w:val="nil"/>
        </w:pBdr>
        <w:shd w:val="clear" w:color="auto" w:fill="FFFFFF"/>
        <w:spacing w:after="324" w:line="360" w:lineRule="auto"/>
        <w:jc w:val="both"/>
        <w:rPr>
          <w:b/>
          <w:smallCaps/>
        </w:rPr>
      </w:pP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151017">
        <w:rPr>
          <w:b/>
          <w:smallCaps/>
          <w:u w:val="single"/>
        </w:rPr>
        <w:t>ART</w:t>
      </w:r>
      <w:r w:rsidR="00151017" w:rsidRPr="00151017">
        <w:rPr>
          <w:b/>
          <w:smallCaps/>
          <w:u w:val="single"/>
        </w:rPr>
        <w:t>ÍCULO 1°:</w:t>
      </w:r>
      <w:r w:rsidRPr="00076A22">
        <w:t> La actividad de Productor Asesor de seguros en el territorio de la provincia de Entre Ríos, quedará sujeta a las disposiciones de la presente ley, su reglamentación, reglamentos internos, Código de Ética y Estatuto del Colegio Público de Productores Asesores de Seguros que en consecuencia se dicte.</w:t>
      </w:r>
    </w:p>
    <w:p w:rsidR="000D313F" w:rsidRPr="00151017" w:rsidRDefault="00E142E0" w:rsidP="008230D3">
      <w:pPr>
        <w:pBdr>
          <w:top w:val="nil"/>
          <w:left w:val="nil"/>
          <w:bottom w:val="nil"/>
          <w:right w:val="nil"/>
          <w:between w:val="nil"/>
        </w:pBdr>
        <w:shd w:val="clear" w:color="auto" w:fill="FFFFFF"/>
        <w:spacing w:after="324" w:line="360" w:lineRule="auto"/>
        <w:jc w:val="center"/>
        <w:rPr>
          <w:b/>
          <w:u w:val="single"/>
        </w:rPr>
      </w:pPr>
      <w:r w:rsidRPr="00151017">
        <w:rPr>
          <w:b/>
          <w:u w:val="single"/>
        </w:rPr>
        <w:t>CAPITULO II</w:t>
      </w:r>
    </w:p>
    <w:p w:rsidR="000D313F" w:rsidRPr="00076A22" w:rsidRDefault="00E142E0" w:rsidP="008230D3">
      <w:pPr>
        <w:pBdr>
          <w:top w:val="nil"/>
          <w:left w:val="nil"/>
          <w:bottom w:val="nil"/>
          <w:right w:val="nil"/>
          <w:between w:val="nil"/>
        </w:pBdr>
        <w:shd w:val="clear" w:color="auto" w:fill="FFFFFF"/>
        <w:spacing w:after="324" w:line="360" w:lineRule="auto"/>
        <w:jc w:val="center"/>
        <w:rPr>
          <w:b/>
        </w:rPr>
      </w:pPr>
      <w:r w:rsidRPr="00076A22">
        <w:rPr>
          <w:b/>
        </w:rPr>
        <w:t>DE LA EXISTENCIA DEL COLEGIO DE PRODUCTORES ASESORES DE SEGUROS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151017">
        <w:rPr>
          <w:b/>
          <w:smallCaps/>
          <w:u w:val="single"/>
        </w:rPr>
        <w:t>ART</w:t>
      </w:r>
      <w:r w:rsidR="00151017" w:rsidRPr="00151017">
        <w:rPr>
          <w:b/>
          <w:smallCaps/>
          <w:u w:val="single"/>
        </w:rPr>
        <w:t>ÍCULO 2°:</w:t>
      </w:r>
      <w:r w:rsidR="00151017" w:rsidRPr="00076A22">
        <w:t> Créase</w:t>
      </w:r>
      <w:r w:rsidR="005255BA" w:rsidRPr="00076A22">
        <w:t xml:space="preserve"> el</w:t>
      </w:r>
      <w:r w:rsidRPr="00076A22">
        <w:t xml:space="preserve"> Colegio Público de Productores Asesores de Seguros, como entidad de derecho  público no estatal</w:t>
      </w:r>
      <w:r w:rsidR="005255BA" w:rsidRPr="00076A22">
        <w:t xml:space="preserve">. </w:t>
      </w:r>
      <w:r w:rsidRPr="00076A22">
        <w:t>Su domicilio legal tendrá asiento en la Ciudad de Paraná y jurisdicción en todo</w:t>
      </w:r>
      <w:r w:rsidR="005255BA" w:rsidRPr="00076A22">
        <w:t xml:space="preserve"> el territorio de la Provincia de Entre Ríos.</w:t>
      </w:r>
      <w:r w:rsidRPr="00076A22">
        <w:t xml:space="preserve"> </w:t>
      </w:r>
    </w:p>
    <w:p w:rsidR="000D313F" w:rsidRPr="00076A22" w:rsidRDefault="00E142E0" w:rsidP="008230D3">
      <w:pPr>
        <w:pBdr>
          <w:top w:val="nil"/>
          <w:left w:val="nil"/>
          <w:bottom w:val="nil"/>
          <w:right w:val="nil"/>
          <w:between w:val="nil"/>
        </w:pBdr>
        <w:shd w:val="clear" w:color="auto" w:fill="FFFFFF"/>
        <w:spacing w:after="324" w:line="360" w:lineRule="auto"/>
        <w:jc w:val="center"/>
        <w:rPr>
          <w:b/>
          <w:u w:val="single"/>
        </w:rPr>
      </w:pPr>
      <w:r w:rsidRPr="00076A22">
        <w:rPr>
          <w:b/>
          <w:u w:val="single"/>
        </w:rPr>
        <w:t>TITULO II</w:t>
      </w:r>
    </w:p>
    <w:p w:rsidR="000D313F" w:rsidRPr="00076A22" w:rsidRDefault="00E142E0" w:rsidP="008230D3">
      <w:pPr>
        <w:pBdr>
          <w:top w:val="nil"/>
          <w:left w:val="nil"/>
          <w:bottom w:val="nil"/>
          <w:right w:val="nil"/>
          <w:between w:val="nil"/>
        </w:pBdr>
        <w:shd w:val="clear" w:color="auto" w:fill="FFFFFF"/>
        <w:spacing w:after="324" w:line="360" w:lineRule="auto"/>
        <w:jc w:val="center"/>
        <w:rPr>
          <w:b/>
          <w:u w:val="single"/>
        </w:rPr>
      </w:pPr>
      <w:r w:rsidRPr="00076A22">
        <w:rPr>
          <w:b/>
          <w:u w:val="single"/>
        </w:rPr>
        <w:t>CAPITULO I</w:t>
      </w:r>
    </w:p>
    <w:p w:rsidR="000D313F" w:rsidRPr="00076A22" w:rsidRDefault="00E142E0" w:rsidP="008230D3">
      <w:pPr>
        <w:pBdr>
          <w:top w:val="nil"/>
          <w:left w:val="nil"/>
          <w:bottom w:val="nil"/>
          <w:right w:val="nil"/>
          <w:between w:val="nil"/>
        </w:pBdr>
        <w:shd w:val="clear" w:color="auto" w:fill="FFFFFF"/>
        <w:spacing w:after="324" w:line="360" w:lineRule="auto"/>
        <w:jc w:val="center"/>
        <w:rPr>
          <w:b/>
        </w:rPr>
      </w:pPr>
      <w:r w:rsidRPr="00076A22">
        <w:rPr>
          <w:b/>
        </w:rPr>
        <w:lastRenderedPageBreak/>
        <w:t>REQUISITOS Y MATRICULACIÓN</w:t>
      </w:r>
    </w:p>
    <w:p w:rsidR="005255BA" w:rsidRPr="00076A22" w:rsidRDefault="005255BA" w:rsidP="008230D3">
      <w:pPr>
        <w:pBdr>
          <w:top w:val="nil"/>
          <w:left w:val="nil"/>
          <w:bottom w:val="nil"/>
          <w:right w:val="nil"/>
          <w:between w:val="nil"/>
        </w:pBdr>
        <w:shd w:val="clear" w:color="auto" w:fill="FFFFFF"/>
        <w:spacing w:after="324" w:line="360" w:lineRule="auto"/>
        <w:jc w:val="both"/>
      </w:pPr>
      <w:r w:rsidRPr="00151017">
        <w:rPr>
          <w:b/>
          <w:smallCaps/>
          <w:u w:val="single"/>
        </w:rPr>
        <w:t>ART</w:t>
      </w:r>
      <w:r w:rsidR="00151017" w:rsidRPr="00151017">
        <w:rPr>
          <w:b/>
          <w:smallCaps/>
          <w:u w:val="single"/>
        </w:rPr>
        <w:t>ÍCULO 3°:</w:t>
      </w:r>
      <w:r w:rsidR="00151017">
        <w:rPr>
          <w:b/>
          <w:smallCaps/>
        </w:rPr>
        <w:t xml:space="preserve"> </w:t>
      </w:r>
      <w:r w:rsidRPr="00076A22">
        <w:t>Es requisito obligatorio para ejercer como Productor Asesor de Seguros estar matriculado en el Colegio de Productores Asesores de Seguros regulado en la presente ley, la que se regirá por el procedimiento regulado por la respectiva entidad y notificará dicha habilitación y cualquier modificación a la Superintendencia de Seguros de la Nación y a las distintas compañías aseguradoras autorizadas para funcionar en el país.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151017">
        <w:rPr>
          <w:b/>
          <w:smallCaps/>
          <w:u w:val="single"/>
        </w:rPr>
        <w:t>ART</w:t>
      </w:r>
      <w:r w:rsidR="00151017" w:rsidRPr="00151017">
        <w:rPr>
          <w:b/>
          <w:smallCaps/>
          <w:u w:val="single"/>
        </w:rPr>
        <w:t>ÍCULO 4°:</w:t>
      </w:r>
      <w:r w:rsidRPr="00076A22">
        <w:t xml:space="preserve"> Son requisitos obligatorios para obtener la matriculación: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1) Acreditar la identidad personal</w:t>
      </w:r>
      <w:r w:rsidR="00151017">
        <w:t>;</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 xml:space="preserve"> 2) Ser mayor de edad</w:t>
      </w:r>
      <w:r w:rsidR="00151017">
        <w:t>;</w:t>
      </w:r>
    </w:p>
    <w:p w:rsidR="000D313F" w:rsidRPr="00076A22" w:rsidRDefault="00E142E0" w:rsidP="008230D3">
      <w:pPr>
        <w:pBdr>
          <w:top w:val="nil"/>
          <w:left w:val="nil"/>
          <w:bottom w:val="nil"/>
          <w:right w:val="nil"/>
          <w:between w:val="nil"/>
        </w:pBdr>
        <w:shd w:val="clear" w:color="auto" w:fill="FFFFFF"/>
        <w:spacing w:after="324" w:line="360" w:lineRule="auto"/>
        <w:ind w:left="284" w:hanging="284"/>
        <w:jc w:val="both"/>
      </w:pPr>
      <w:r w:rsidRPr="00076A22">
        <w:t xml:space="preserve">3) Denunciar y probar  domicilio real en la provincia mediante certificado de autoridad competente y constituir </w:t>
      </w:r>
      <w:r w:rsidR="00151017">
        <w:t>domicilio legal en la provincia;</w:t>
      </w:r>
    </w:p>
    <w:p w:rsidR="000D313F" w:rsidRPr="00076A22" w:rsidRDefault="00E142E0" w:rsidP="008230D3">
      <w:pPr>
        <w:pBdr>
          <w:top w:val="nil"/>
          <w:left w:val="nil"/>
          <w:bottom w:val="nil"/>
          <w:right w:val="nil"/>
          <w:between w:val="nil"/>
        </w:pBdr>
        <w:shd w:val="clear" w:color="auto" w:fill="FFFFFF"/>
        <w:spacing w:after="324" w:line="360" w:lineRule="auto"/>
        <w:ind w:left="284" w:hanging="284"/>
        <w:jc w:val="both"/>
      </w:pPr>
      <w:r w:rsidRPr="00076A22">
        <w:t xml:space="preserve"> 4) Acreditar buena conducta y  presentar el certificado de competencia establecido en el artículo 4º inc</w:t>
      </w:r>
      <w:r w:rsidR="005255BA" w:rsidRPr="00076A22">
        <w:t>.</w:t>
      </w:r>
      <w:r w:rsidRPr="00076A22">
        <w:t xml:space="preserve"> c) de la ley 22.400 expedido por la Superinte</w:t>
      </w:r>
      <w:r w:rsidR="00151017">
        <w:t>ndencia de Seguros de la Nación;</w:t>
      </w:r>
    </w:p>
    <w:p w:rsidR="000D313F" w:rsidRPr="00076A22" w:rsidRDefault="00E142E0" w:rsidP="008230D3">
      <w:pPr>
        <w:pBdr>
          <w:top w:val="nil"/>
          <w:left w:val="nil"/>
          <w:bottom w:val="nil"/>
          <w:right w:val="nil"/>
          <w:between w:val="nil"/>
        </w:pBdr>
        <w:shd w:val="clear" w:color="auto" w:fill="FFFFFF"/>
        <w:spacing w:after="324" w:line="360" w:lineRule="auto"/>
        <w:ind w:left="284" w:hanging="284"/>
        <w:jc w:val="both"/>
      </w:pPr>
      <w:r w:rsidRPr="00076A22">
        <w:t xml:space="preserve"> 5) Cumplir con las disposiciones y reglamentaciones provinciales y nac</w:t>
      </w:r>
      <w:r w:rsidR="00151017">
        <w:t>ionales  pertinentes;</w:t>
      </w:r>
    </w:p>
    <w:p w:rsidR="000D313F" w:rsidRPr="00076A22" w:rsidRDefault="00E142E0" w:rsidP="008230D3">
      <w:pPr>
        <w:pBdr>
          <w:top w:val="nil"/>
          <w:left w:val="nil"/>
          <w:bottom w:val="nil"/>
          <w:right w:val="nil"/>
          <w:between w:val="nil"/>
        </w:pBdr>
        <w:shd w:val="clear" w:color="auto" w:fill="FFFFFF"/>
        <w:spacing w:after="324" w:line="360" w:lineRule="auto"/>
        <w:ind w:left="284" w:hanging="284"/>
        <w:jc w:val="both"/>
      </w:pPr>
      <w:r w:rsidRPr="00076A22">
        <w:t>6) Declarar bajo juramento o promesa de decir verdad, no estar comprendido dentro de las inhabilidades e incompatibilidades previstas en la legislación vigente</w:t>
      </w:r>
      <w:r w:rsidR="00151017">
        <w:t>;</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7) Abonar el derecho de matriculación y del ejercicio profesional</w:t>
      </w:r>
      <w:r w:rsidR="00151017">
        <w:t>;</w:t>
      </w:r>
      <w:r w:rsidRPr="00076A22">
        <w:t xml:space="preserve">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lastRenderedPageBreak/>
        <w:t xml:space="preserve">8) Prestar juramento o promesa ante el Presidente de la Comisión Directiva del Colegio, de cumplir con los deberes que le impone la legislación vigente y demás normas que se dicten en consecuencia.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151017">
        <w:rPr>
          <w:b/>
          <w:smallCaps/>
          <w:u w:val="single"/>
        </w:rPr>
        <w:t>ART</w:t>
      </w:r>
      <w:r w:rsidR="00151017" w:rsidRPr="00151017">
        <w:rPr>
          <w:b/>
          <w:smallCaps/>
          <w:u w:val="single"/>
        </w:rPr>
        <w:t>ÍCULO 5°:</w:t>
      </w:r>
      <w:r w:rsidRPr="00076A22">
        <w:t> Los Productores Asesores de Seguros de otras provincias que se radiquen en la Provincia de Entre Ríos, deberán matricularse en el Colegio de Productores Asesores de Seguros de Entre Ríos para desarrollar la actividad.</w:t>
      </w:r>
    </w:p>
    <w:p w:rsidR="000D313F" w:rsidRPr="00076A22" w:rsidRDefault="00E142E0" w:rsidP="008230D3">
      <w:pPr>
        <w:pBdr>
          <w:top w:val="nil"/>
          <w:left w:val="nil"/>
          <w:bottom w:val="nil"/>
          <w:right w:val="nil"/>
          <w:between w:val="nil"/>
        </w:pBdr>
        <w:shd w:val="clear" w:color="auto" w:fill="FFFFFF"/>
        <w:spacing w:after="324" w:line="360" w:lineRule="auto"/>
        <w:jc w:val="center"/>
        <w:rPr>
          <w:b/>
          <w:u w:val="single"/>
        </w:rPr>
      </w:pPr>
      <w:r w:rsidRPr="00076A22">
        <w:rPr>
          <w:b/>
          <w:u w:val="single"/>
        </w:rPr>
        <w:t>CAPITULO II</w:t>
      </w:r>
    </w:p>
    <w:p w:rsidR="000D313F" w:rsidRPr="00076A22" w:rsidRDefault="00E142E0" w:rsidP="008230D3">
      <w:pPr>
        <w:pBdr>
          <w:top w:val="nil"/>
          <w:left w:val="nil"/>
          <w:bottom w:val="nil"/>
          <w:right w:val="nil"/>
          <w:between w:val="nil"/>
        </w:pBdr>
        <w:shd w:val="clear" w:color="auto" w:fill="FFFFFF"/>
        <w:spacing w:after="324" w:line="360" w:lineRule="auto"/>
        <w:jc w:val="center"/>
        <w:rPr>
          <w:b/>
        </w:rPr>
      </w:pPr>
      <w:r w:rsidRPr="00076A22">
        <w:rPr>
          <w:b/>
        </w:rPr>
        <w:t>INHABILIDADES</w:t>
      </w:r>
    </w:p>
    <w:p w:rsidR="000D313F" w:rsidRPr="00076A22" w:rsidRDefault="002F06A1" w:rsidP="008230D3">
      <w:pPr>
        <w:pBdr>
          <w:top w:val="nil"/>
          <w:left w:val="nil"/>
          <w:bottom w:val="nil"/>
          <w:right w:val="nil"/>
          <w:between w:val="nil"/>
        </w:pBdr>
        <w:shd w:val="clear" w:color="auto" w:fill="FFFFFF"/>
        <w:spacing w:after="324" w:line="360" w:lineRule="auto"/>
        <w:jc w:val="both"/>
      </w:pPr>
      <w:r w:rsidRPr="002F06A1">
        <w:rPr>
          <w:b/>
          <w:smallCaps/>
          <w:u w:val="single"/>
        </w:rPr>
        <w:t>ARTÍCULO 6°:</w:t>
      </w:r>
      <w:r w:rsidRPr="00076A22">
        <w:t> Están</w:t>
      </w:r>
      <w:r w:rsidR="00E142E0" w:rsidRPr="00076A22">
        <w:t xml:space="preserve"> inhabilitados para ejercer como productores asesores de seguros</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Quienes no puedan ejercer la profesión por alguna razón no</w:t>
      </w:r>
      <w:r w:rsidR="002F06A1">
        <w:t xml:space="preserve"> contemplada en la presente ley;</w:t>
      </w:r>
      <w:r w:rsidRPr="00076A22">
        <w:t xml:space="preserve"> </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Los fallidos por quiebra culpable o fraudulenta hasta diez (10) años después de su rehabilitación; los fallidos por quiebra causal o los concursados hasta 5 (cinco) años después de su rehabilitación; los directores o administradores de sociedades cuya conducta se califique de culpable o fraudulenta, hasta diez (10) añ</w:t>
      </w:r>
      <w:r w:rsidR="002F06A1">
        <w:t>os después de su rehabilitación;</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 xml:space="preserve">Los condenados con accesoria de inhabilitación de ejercer cargos públicos, y los condenados por hurto, robo, extorsión, estafas y defraudaciones, usura, cohecho, malversación de fondos públicos y delitos contra la fe pública. En todos los casos hasta después de diez (10) años de cumplida la </w:t>
      </w:r>
      <w:r w:rsidR="002F06A1">
        <w:t>condena;</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Los comprendidos en el Art. 48 del Código</w:t>
      </w:r>
      <w:r w:rsidR="002F06A1">
        <w:t xml:space="preserve"> Civil y Comercial de la Nación;</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lastRenderedPageBreak/>
        <w:t>Los liquidadores de siniestros y comisarios de averías</w:t>
      </w:r>
      <w:r w:rsidR="002F06A1">
        <w:t>;</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Los directores, síndicos, gerentes, subgerentes, apoderados generales, administradores generales, miembros del consejo de administración, inspectores de riesgo e inspectores de siniestros de las entidades aseguradoras cualqu</w:t>
      </w:r>
      <w:r w:rsidR="002F06A1">
        <w:t>iera sea su naturaleza jurídica;</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 xml:space="preserve">Los funcionarios o empleados de la Superintendencia de Seguros de la Nación y del Instituto Nacional de Reaseguros y los funcionarios jerárquicos de las cámaras </w:t>
      </w:r>
      <w:proofErr w:type="spellStart"/>
      <w:r w:rsidRPr="00076A22">
        <w:t>tarifadoras</w:t>
      </w:r>
      <w:proofErr w:type="spellEnd"/>
      <w:r w:rsidRPr="00076A22">
        <w:t xml:space="preserve"> de las asociaciones de entidades aseguradoras</w:t>
      </w:r>
      <w:r w:rsidR="002F06A1">
        <w:t>;</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Los magistrados, funcionarios y empleados del Poder Judicial  en actividad, salvo que n</w:t>
      </w:r>
      <w:r w:rsidR="002F06A1">
        <w:t>o exista incompatibilidad legal;</w:t>
      </w:r>
    </w:p>
    <w:p w:rsidR="000D313F" w:rsidRPr="00076A22" w:rsidRDefault="00E142E0" w:rsidP="008230D3">
      <w:pPr>
        <w:numPr>
          <w:ilvl w:val="0"/>
          <w:numId w:val="5"/>
        </w:numPr>
        <w:pBdr>
          <w:top w:val="nil"/>
          <w:left w:val="nil"/>
          <w:bottom w:val="nil"/>
          <w:right w:val="nil"/>
          <w:between w:val="nil"/>
        </w:pBdr>
        <w:shd w:val="clear" w:color="auto" w:fill="FFFFFF"/>
        <w:spacing w:after="324" w:line="360" w:lineRule="auto"/>
        <w:jc w:val="both"/>
      </w:pPr>
      <w:r w:rsidRPr="00076A22">
        <w:t>Los eclesiásticos y miembros de las fuerzas armadas y de seguridad en actividad.</w:t>
      </w:r>
    </w:p>
    <w:p w:rsidR="000D313F" w:rsidRPr="00076A22" w:rsidRDefault="000D313F" w:rsidP="008230D3">
      <w:pPr>
        <w:pBdr>
          <w:top w:val="nil"/>
          <w:left w:val="nil"/>
          <w:bottom w:val="nil"/>
          <w:right w:val="nil"/>
          <w:between w:val="nil"/>
        </w:pBdr>
        <w:shd w:val="clear" w:color="auto" w:fill="FFFFFF"/>
        <w:spacing w:after="324" w:line="360" w:lineRule="auto"/>
        <w:jc w:val="both"/>
        <w:rPr>
          <w:i/>
          <w:strike/>
          <w:u w:val="single"/>
        </w:rPr>
      </w:pPr>
    </w:p>
    <w:p w:rsidR="000D313F" w:rsidRPr="002F06A1" w:rsidRDefault="00E142E0" w:rsidP="008230D3">
      <w:pPr>
        <w:pBdr>
          <w:top w:val="nil"/>
          <w:left w:val="nil"/>
          <w:bottom w:val="nil"/>
          <w:right w:val="nil"/>
          <w:between w:val="nil"/>
        </w:pBdr>
        <w:shd w:val="clear" w:color="auto" w:fill="FFFFFF"/>
        <w:spacing w:after="324" w:line="360" w:lineRule="auto"/>
        <w:jc w:val="center"/>
        <w:rPr>
          <w:b/>
          <w:smallCaps/>
          <w:u w:val="single"/>
        </w:rPr>
      </w:pPr>
      <w:r w:rsidRPr="002F06A1">
        <w:rPr>
          <w:b/>
          <w:smallCaps/>
          <w:u w:val="single"/>
        </w:rPr>
        <w:t>CAPITULO III</w:t>
      </w:r>
    </w:p>
    <w:p w:rsidR="000D313F" w:rsidRPr="00076A22" w:rsidRDefault="00E142E0" w:rsidP="008230D3">
      <w:pPr>
        <w:pBdr>
          <w:top w:val="nil"/>
          <w:left w:val="nil"/>
          <w:bottom w:val="nil"/>
          <w:right w:val="nil"/>
          <w:between w:val="nil"/>
        </w:pBdr>
        <w:shd w:val="clear" w:color="auto" w:fill="FFFFFF"/>
        <w:spacing w:after="324" w:line="360" w:lineRule="auto"/>
        <w:jc w:val="center"/>
        <w:rPr>
          <w:b/>
          <w:smallCaps/>
        </w:rPr>
      </w:pPr>
      <w:r w:rsidRPr="00076A22">
        <w:rPr>
          <w:b/>
          <w:smallCaps/>
        </w:rPr>
        <w:t>FUNCIONES Y DEBERES</w:t>
      </w:r>
    </w:p>
    <w:p w:rsidR="000D313F" w:rsidRPr="00076A22" w:rsidRDefault="002F06A1" w:rsidP="008230D3">
      <w:pPr>
        <w:pBdr>
          <w:top w:val="nil"/>
          <w:left w:val="nil"/>
          <w:bottom w:val="nil"/>
          <w:right w:val="nil"/>
          <w:between w:val="nil"/>
        </w:pBdr>
        <w:shd w:val="clear" w:color="auto" w:fill="FFFFFF"/>
        <w:spacing w:after="324" w:line="360" w:lineRule="auto"/>
        <w:jc w:val="both"/>
      </w:pPr>
      <w:r w:rsidRPr="002F06A1">
        <w:rPr>
          <w:b/>
          <w:smallCaps/>
          <w:u w:val="single"/>
        </w:rPr>
        <w:t>ARTÍCULO 7°:</w:t>
      </w:r>
      <w:r w:rsidR="00E142E0" w:rsidRPr="00076A22">
        <w:t> Son funciones y deberes de los Productores Asesores de Seguros las siguientes:</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Gestionar operaciones de seguros</w:t>
      </w:r>
      <w:r w:rsidR="002F06A1">
        <w:t>;</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 xml:space="preserve">Informar a requerimiento de las entidades aseguradoras, la identidad, antecedentes, solvencia de las personas </w:t>
      </w:r>
      <w:r w:rsidR="002F06A1">
        <w:t>que contraten por su intermedio;</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lastRenderedPageBreak/>
        <w:t>Informar a la entidad aseguradora las condiciones en que se encuentre el riesgo y asesorar al asegur</w:t>
      </w:r>
      <w:r w:rsidR="002F06A1">
        <w:t>ado para una adecuada cobertura;</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Detallar al asegurado y/o interesado sobre las cláusulas del contrato de seguro</w:t>
      </w:r>
      <w:r w:rsidR="002F06A1">
        <w:t>, su interpretación y extensión;</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Cobrar las primas de seguros cuando lo autorice la entidad aseguradora correspondiente y comunicar a la misma cualquier modificación de riesgo sobreviniente del q</w:t>
      </w:r>
      <w:r w:rsidR="002F06A1">
        <w:t>ue hubiese  tenido conocimiento;</w:t>
      </w:r>
      <w:r w:rsidRPr="00076A22">
        <w:t xml:space="preserve"> </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Asesorar al asegurado sobre sus obligaciones y derechos dura</w:t>
      </w:r>
      <w:r w:rsidR="002F06A1">
        <w:t>nte la vigencia del contrato;</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Llevar registro de las operaciones d</w:t>
      </w:r>
      <w:r w:rsidR="002F06A1">
        <w:t>e seguros en las que intervenga;</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Presentar su credencial profesional expedida por el Colegio de Productores Asesores de Seguros de Entre Ríos, siempre que le fuere requerido para acreditar s</w:t>
      </w:r>
      <w:r w:rsidR="002F06A1">
        <w:t>u matrícula;</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Comunicar al Colegio cualquier cambio de domicilio o de su situación legal dentro del plazo de quince</w:t>
      </w:r>
      <w:r w:rsidR="002F06A1">
        <w:t xml:space="preserve"> (15) días de ocurrido el hecho;</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Pagar puntualmente el derecho de matricula</w:t>
      </w:r>
      <w:r w:rsidR="002F06A1">
        <w:t>ción y de ejercicio profesional;</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Desempeñarse conforme las disposiciones legales y los principios técnicos aplicables a la actuación en la cual participa y a</w:t>
      </w:r>
      <w:r w:rsidR="002F06A1">
        <w:t>ctuar con diligencia y buena fe;</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t>Cumplir con la debida diligencia y celeridad las instrucciones recibidas de los asegurados o de las entidades aseguradores en todo lo</w:t>
      </w:r>
      <w:r w:rsidR="002F06A1">
        <w:t xml:space="preserve"> relacionado a sus funciones;</w:t>
      </w:r>
    </w:p>
    <w:p w:rsidR="000D313F" w:rsidRPr="00076A22" w:rsidRDefault="00E142E0" w:rsidP="008230D3">
      <w:pPr>
        <w:numPr>
          <w:ilvl w:val="0"/>
          <w:numId w:val="6"/>
        </w:numPr>
        <w:pBdr>
          <w:top w:val="nil"/>
          <w:left w:val="nil"/>
          <w:bottom w:val="nil"/>
          <w:right w:val="nil"/>
          <w:between w:val="nil"/>
        </w:pBdr>
        <w:shd w:val="clear" w:color="auto" w:fill="FFFFFF"/>
        <w:spacing w:after="324" w:line="360" w:lineRule="auto"/>
        <w:jc w:val="both"/>
      </w:pPr>
      <w:r w:rsidRPr="00076A22">
        <w:lastRenderedPageBreak/>
        <w:t xml:space="preserve">Adecuar la publicidad a los requisitos vigentes para las entidades aseguradoras y en caso de mención a una entidad, contar con la </w:t>
      </w:r>
      <w:r w:rsidR="002F06A1">
        <w:t>autorización previa de la misma.</w:t>
      </w:r>
    </w:p>
    <w:p w:rsidR="000D313F" w:rsidRPr="00076A22" w:rsidRDefault="000D313F" w:rsidP="008230D3">
      <w:pPr>
        <w:pBdr>
          <w:top w:val="nil"/>
          <w:left w:val="nil"/>
          <w:bottom w:val="nil"/>
          <w:right w:val="nil"/>
          <w:between w:val="nil"/>
        </w:pBdr>
        <w:shd w:val="clear" w:color="auto" w:fill="FFFFFF"/>
        <w:spacing w:after="324" w:line="360" w:lineRule="auto"/>
        <w:ind w:left="720"/>
        <w:jc w:val="both"/>
        <w:rPr>
          <w:u w:val="single"/>
        </w:rPr>
      </w:pPr>
    </w:p>
    <w:p w:rsidR="000D313F" w:rsidRPr="002F06A1" w:rsidRDefault="00E142E0" w:rsidP="008230D3">
      <w:pPr>
        <w:pBdr>
          <w:top w:val="nil"/>
          <w:left w:val="nil"/>
          <w:bottom w:val="nil"/>
          <w:right w:val="nil"/>
          <w:between w:val="nil"/>
        </w:pBdr>
        <w:shd w:val="clear" w:color="auto" w:fill="FFFFFF"/>
        <w:spacing w:after="324" w:line="360" w:lineRule="auto"/>
        <w:ind w:left="720"/>
        <w:jc w:val="center"/>
        <w:rPr>
          <w:b/>
          <w:u w:val="single"/>
        </w:rPr>
      </w:pPr>
      <w:r w:rsidRPr="002F06A1">
        <w:rPr>
          <w:b/>
          <w:u w:val="single"/>
        </w:rPr>
        <w:t>TITULO III</w:t>
      </w:r>
    </w:p>
    <w:p w:rsidR="000D313F" w:rsidRPr="002F06A1" w:rsidRDefault="00E142E0" w:rsidP="008230D3">
      <w:pPr>
        <w:pBdr>
          <w:top w:val="nil"/>
          <w:left w:val="nil"/>
          <w:bottom w:val="nil"/>
          <w:right w:val="nil"/>
          <w:between w:val="nil"/>
        </w:pBdr>
        <w:shd w:val="clear" w:color="auto" w:fill="FFFFFF"/>
        <w:spacing w:after="324" w:line="360" w:lineRule="auto"/>
        <w:ind w:left="720"/>
        <w:jc w:val="center"/>
        <w:rPr>
          <w:b/>
          <w:u w:val="single"/>
        </w:rPr>
      </w:pPr>
      <w:r w:rsidRPr="002F06A1">
        <w:rPr>
          <w:b/>
          <w:u w:val="single"/>
        </w:rPr>
        <w:t>CAPITULO I</w:t>
      </w:r>
    </w:p>
    <w:p w:rsidR="000D313F" w:rsidRPr="00076A22" w:rsidRDefault="00E142E0" w:rsidP="008230D3">
      <w:pPr>
        <w:pBdr>
          <w:top w:val="nil"/>
          <w:left w:val="nil"/>
          <w:bottom w:val="nil"/>
          <w:right w:val="nil"/>
          <w:between w:val="nil"/>
        </w:pBdr>
        <w:shd w:val="clear" w:color="auto" w:fill="FFFFFF"/>
        <w:spacing w:after="324" w:line="360" w:lineRule="auto"/>
        <w:ind w:left="720"/>
        <w:jc w:val="center"/>
        <w:rPr>
          <w:b/>
        </w:rPr>
      </w:pPr>
      <w:r w:rsidRPr="00076A22">
        <w:rPr>
          <w:b/>
        </w:rPr>
        <w:t>ORGANIZACIÓN Y FUNCIONAMIENTO</w:t>
      </w:r>
    </w:p>
    <w:p w:rsidR="000D313F" w:rsidRPr="00076A22" w:rsidRDefault="002F06A1" w:rsidP="008230D3">
      <w:pPr>
        <w:pBdr>
          <w:top w:val="nil"/>
          <w:left w:val="nil"/>
          <w:bottom w:val="nil"/>
          <w:right w:val="nil"/>
          <w:between w:val="nil"/>
        </w:pBdr>
        <w:shd w:val="clear" w:color="auto" w:fill="FFFFFF"/>
        <w:spacing w:after="324" w:line="360" w:lineRule="auto"/>
        <w:jc w:val="both"/>
      </w:pPr>
      <w:r>
        <w:rPr>
          <w:b/>
          <w:smallCaps/>
        </w:rPr>
        <w:t>ARTÍCULO 8°:</w:t>
      </w:r>
      <w:r w:rsidR="00E142E0" w:rsidRPr="00076A22">
        <w:t> Son funciones del Colegio Público de Productores, Asesores de Seguros del Entre Ríos:</w:t>
      </w:r>
    </w:p>
    <w:p w:rsidR="000D313F" w:rsidRPr="00076A22" w:rsidRDefault="002F06A1" w:rsidP="008230D3">
      <w:pPr>
        <w:pBdr>
          <w:top w:val="nil"/>
          <w:left w:val="nil"/>
          <w:bottom w:val="nil"/>
          <w:right w:val="nil"/>
          <w:between w:val="nil"/>
        </w:pBdr>
        <w:shd w:val="clear" w:color="auto" w:fill="FFFFFF"/>
        <w:spacing w:after="324" w:line="360" w:lineRule="auto"/>
        <w:ind w:left="284" w:hanging="284"/>
        <w:jc w:val="both"/>
      </w:pPr>
      <w:r>
        <w:t>a</w:t>
      </w:r>
      <w:r w:rsidR="00E142E0" w:rsidRPr="00076A22">
        <w:t>) Establecer los derechos de matriculación y ejercicio profesional e inscripción y la fijación de mínimos y máximos que percibirán de las comisiones que acuerden con el</w:t>
      </w:r>
      <w:r>
        <w:t xml:space="preserve"> asegurador;</w:t>
      </w:r>
    </w:p>
    <w:p w:rsidR="000D313F" w:rsidRPr="00076A22" w:rsidRDefault="002F06A1" w:rsidP="008230D3">
      <w:pPr>
        <w:pBdr>
          <w:top w:val="nil"/>
          <w:left w:val="nil"/>
          <w:bottom w:val="nil"/>
          <w:right w:val="nil"/>
          <w:between w:val="nil"/>
        </w:pBdr>
        <w:shd w:val="clear" w:color="auto" w:fill="FFFFFF"/>
        <w:spacing w:after="324" w:line="360" w:lineRule="auto"/>
        <w:ind w:left="284" w:hanging="284"/>
        <w:jc w:val="both"/>
      </w:pPr>
      <w:r>
        <w:t>b</w:t>
      </w:r>
      <w:r w:rsidR="00E142E0" w:rsidRPr="00076A22">
        <w:t>) Ejercer el gobierno y control de la matrícula profesional y otorgar la habilitación y credencial correspondiente y reglar el procedimiento de inscripción en lo referente a so</w:t>
      </w:r>
      <w:r>
        <w:t>licitud, denegatoria y recursos;</w:t>
      </w:r>
    </w:p>
    <w:p w:rsidR="000D313F" w:rsidRPr="00076A22" w:rsidRDefault="002F06A1" w:rsidP="008230D3">
      <w:pPr>
        <w:pBdr>
          <w:top w:val="nil"/>
          <w:left w:val="nil"/>
          <w:bottom w:val="nil"/>
          <w:right w:val="nil"/>
          <w:between w:val="nil"/>
        </w:pBdr>
        <w:shd w:val="clear" w:color="auto" w:fill="FFFFFF"/>
        <w:spacing w:after="324" w:line="360" w:lineRule="auto"/>
        <w:ind w:left="284" w:hanging="284"/>
        <w:jc w:val="both"/>
      </w:pPr>
      <w:r>
        <w:t>c</w:t>
      </w:r>
      <w:r w:rsidR="00E142E0" w:rsidRPr="00076A22">
        <w:t>) Ejercer la potestad disciplinaria sobre los matriculados y aplicar las normas de ética profesional que sancione la Asamblea de acuerdo a los principios enunciados en el Código Universal de Ética Profesional de los Prod</w:t>
      </w:r>
      <w:r>
        <w:t>uctores de Seguros y Reaseguros;</w:t>
      </w:r>
    </w:p>
    <w:p w:rsidR="000D313F" w:rsidRPr="00076A22" w:rsidRDefault="002F06A1" w:rsidP="008230D3">
      <w:pPr>
        <w:pBdr>
          <w:top w:val="nil"/>
          <w:left w:val="nil"/>
          <w:bottom w:val="nil"/>
          <w:right w:val="nil"/>
          <w:between w:val="nil"/>
        </w:pBdr>
        <w:shd w:val="clear" w:color="auto" w:fill="FFFFFF"/>
        <w:spacing w:after="324" w:line="360" w:lineRule="auto"/>
        <w:ind w:left="284" w:hanging="284"/>
        <w:jc w:val="both"/>
      </w:pPr>
      <w:r>
        <w:t xml:space="preserve"> d</w:t>
      </w:r>
      <w:r w:rsidR="00E142E0" w:rsidRPr="00076A22">
        <w:t>) Defender los intereses y derechos de los matriculados en rela</w:t>
      </w:r>
      <w:r>
        <w:t>ción a su desempeño profesional;</w:t>
      </w:r>
    </w:p>
    <w:p w:rsidR="000D313F" w:rsidRPr="00076A22" w:rsidRDefault="002F06A1" w:rsidP="008230D3">
      <w:pPr>
        <w:pBdr>
          <w:top w:val="nil"/>
          <w:left w:val="nil"/>
          <w:bottom w:val="nil"/>
          <w:right w:val="nil"/>
          <w:between w:val="nil"/>
        </w:pBdr>
        <w:shd w:val="clear" w:color="auto" w:fill="FFFFFF"/>
        <w:spacing w:after="324" w:line="360" w:lineRule="auto"/>
        <w:jc w:val="both"/>
      </w:pPr>
      <w:r>
        <w:lastRenderedPageBreak/>
        <w:t>e</w:t>
      </w:r>
      <w:r w:rsidR="00E142E0" w:rsidRPr="00076A22">
        <w:t>) Vigilar el cumplimiento de las leyes que regulan la profesión y velar por el decoro y la ética profesional</w:t>
      </w:r>
      <w:r>
        <w:t>;</w:t>
      </w:r>
    </w:p>
    <w:p w:rsidR="000D313F" w:rsidRPr="00076A22" w:rsidRDefault="002F06A1" w:rsidP="008230D3">
      <w:pPr>
        <w:pBdr>
          <w:top w:val="nil"/>
          <w:left w:val="nil"/>
          <w:bottom w:val="nil"/>
          <w:right w:val="nil"/>
          <w:between w:val="nil"/>
        </w:pBdr>
        <w:shd w:val="clear" w:color="auto" w:fill="FFFFFF"/>
        <w:spacing w:after="324" w:line="360" w:lineRule="auto"/>
        <w:jc w:val="both"/>
      </w:pPr>
      <w:r>
        <w:t>f</w:t>
      </w:r>
      <w:r w:rsidR="00E142E0" w:rsidRPr="00076A22">
        <w:t>) Sancionar su Código de Disciplina que regirá la profesión de los Productores Asesores de Seguros en la Provincia de Entre Ríos, dictar su reglamento interno y darse su presupu</w:t>
      </w:r>
      <w:r>
        <w:t>esto anual de ingresos y gastos;</w:t>
      </w:r>
    </w:p>
    <w:p w:rsidR="000D313F" w:rsidRPr="00076A22" w:rsidRDefault="002F06A1" w:rsidP="008230D3">
      <w:pPr>
        <w:pBdr>
          <w:top w:val="nil"/>
          <w:left w:val="nil"/>
          <w:bottom w:val="nil"/>
          <w:right w:val="nil"/>
          <w:between w:val="nil"/>
        </w:pBdr>
        <w:shd w:val="clear" w:color="auto" w:fill="FFFFFF"/>
        <w:spacing w:after="324" w:line="360" w:lineRule="auto"/>
        <w:jc w:val="both"/>
      </w:pPr>
      <w:r>
        <w:t>g</w:t>
      </w:r>
      <w:r w:rsidR="00E142E0" w:rsidRPr="00076A22">
        <w:t>) Administrar los bienes y fondos del Colegio, de conformidad con la prese</w:t>
      </w:r>
      <w:r>
        <w:t>nte ley y el reglamento interno;</w:t>
      </w:r>
    </w:p>
    <w:p w:rsidR="000D313F" w:rsidRPr="00076A22" w:rsidRDefault="002F06A1" w:rsidP="008230D3">
      <w:pPr>
        <w:pBdr>
          <w:top w:val="nil"/>
          <w:left w:val="nil"/>
          <w:bottom w:val="nil"/>
          <w:right w:val="nil"/>
          <w:between w:val="nil"/>
        </w:pBdr>
        <w:shd w:val="clear" w:color="auto" w:fill="FFFFFF"/>
        <w:spacing w:after="324" w:line="360" w:lineRule="auto"/>
        <w:jc w:val="both"/>
      </w:pPr>
      <w:r>
        <w:t>h</w:t>
      </w:r>
      <w:r w:rsidR="00E142E0" w:rsidRPr="00076A22">
        <w:t>) Ejercer la representación y defensa de la profesión, y de los matriculados en cuestiones que afecten  el ejercicio de la profesión</w:t>
      </w:r>
      <w:r>
        <w:t xml:space="preserve"> </w:t>
      </w:r>
      <w:r w:rsidR="00E142E0" w:rsidRPr="00076A22">
        <w:t>ante los órganos del Estado, in</w:t>
      </w:r>
      <w:r>
        <w:t>stituciones públicas o privadas;</w:t>
      </w:r>
    </w:p>
    <w:p w:rsidR="000D313F" w:rsidRPr="00076A22" w:rsidRDefault="002F06A1" w:rsidP="008230D3">
      <w:pPr>
        <w:pBdr>
          <w:top w:val="nil"/>
          <w:left w:val="nil"/>
          <w:bottom w:val="nil"/>
          <w:right w:val="nil"/>
          <w:between w:val="nil"/>
        </w:pBdr>
        <w:shd w:val="clear" w:color="auto" w:fill="FFFFFF"/>
        <w:spacing w:after="324" w:line="360" w:lineRule="auto"/>
        <w:jc w:val="both"/>
      </w:pPr>
      <w:r>
        <w:t>i</w:t>
      </w:r>
      <w:r w:rsidR="00E142E0" w:rsidRPr="00076A22">
        <w:t>) Procurar los recursos necesarios para su funcionamiento y cumplimiento de sus fines, pudiendo adquirir bienes, enajenarlos, gravarlos, obligarse por cualquier tít</w:t>
      </w:r>
      <w:r>
        <w:t>ulo y administrar su patrimonio;</w:t>
      </w:r>
    </w:p>
    <w:p w:rsidR="000D313F" w:rsidRPr="00076A22" w:rsidRDefault="002F06A1" w:rsidP="008230D3">
      <w:pPr>
        <w:pBdr>
          <w:top w:val="nil"/>
          <w:left w:val="nil"/>
          <w:bottom w:val="nil"/>
          <w:right w:val="nil"/>
          <w:between w:val="nil"/>
        </w:pBdr>
        <w:shd w:val="clear" w:color="auto" w:fill="FFFFFF"/>
        <w:spacing w:after="324" w:line="360" w:lineRule="auto"/>
        <w:jc w:val="both"/>
      </w:pPr>
      <w:r>
        <w:t>j</w:t>
      </w:r>
      <w:r w:rsidR="00E142E0" w:rsidRPr="00076A22">
        <w:t>) Aspirar al perfeccionamiento profesional con el dictado de cursos, seminarios, jornadas y/o congresos, que podrá realizar en forma independiente o en conven</w:t>
      </w:r>
      <w:r>
        <w:t>io con institutos de toda clase;</w:t>
      </w:r>
    </w:p>
    <w:p w:rsidR="000D313F" w:rsidRPr="00076A22" w:rsidRDefault="002F06A1" w:rsidP="008230D3">
      <w:pPr>
        <w:pBdr>
          <w:top w:val="nil"/>
          <w:left w:val="nil"/>
          <w:bottom w:val="nil"/>
          <w:right w:val="nil"/>
          <w:between w:val="nil"/>
        </w:pBdr>
        <w:shd w:val="clear" w:color="auto" w:fill="FFFFFF"/>
        <w:spacing w:after="324" w:line="360" w:lineRule="auto"/>
        <w:jc w:val="both"/>
      </w:pPr>
      <w:r>
        <w:t>k</w:t>
      </w:r>
      <w:r w:rsidR="00E142E0" w:rsidRPr="00076A22">
        <w:t>) Propiciar el eficiente ejercicio de las funciones asignadas acorde con la presente ley, sus es</w:t>
      </w:r>
      <w:r>
        <w:t>tatutos y normas reglamentarias;</w:t>
      </w:r>
    </w:p>
    <w:p w:rsidR="000D313F" w:rsidRPr="00076A22" w:rsidRDefault="002F06A1" w:rsidP="008230D3">
      <w:pPr>
        <w:pBdr>
          <w:top w:val="nil"/>
          <w:left w:val="nil"/>
          <w:bottom w:val="nil"/>
          <w:right w:val="nil"/>
          <w:between w:val="nil"/>
        </w:pBdr>
        <w:shd w:val="clear" w:color="auto" w:fill="FFFFFF"/>
        <w:spacing w:after="324" w:line="360" w:lineRule="auto"/>
        <w:jc w:val="both"/>
      </w:pPr>
      <w:r>
        <w:t>l</w:t>
      </w:r>
      <w:r w:rsidR="00E142E0" w:rsidRPr="00076A22">
        <w:t>) Crear delegaciones y formar comisiones para fines específicos a los fines de lograr un mejor cumplimiento de los objetivos del Colegio.</w:t>
      </w:r>
    </w:p>
    <w:p w:rsidR="000D313F" w:rsidRPr="002F06A1" w:rsidRDefault="00E142E0" w:rsidP="008230D3">
      <w:pPr>
        <w:pBdr>
          <w:top w:val="nil"/>
          <w:left w:val="nil"/>
          <w:bottom w:val="nil"/>
          <w:right w:val="nil"/>
          <w:between w:val="nil"/>
        </w:pBdr>
        <w:shd w:val="clear" w:color="auto" w:fill="FFFFFF"/>
        <w:spacing w:after="324" w:line="360" w:lineRule="auto"/>
        <w:jc w:val="center"/>
        <w:rPr>
          <w:b/>
          <w:u w:val="single"/>
        </w:rPr>
      </w:pPr>
      <w:r w:rsidRPr="002F06A1">
        <w:rPr>
          <w:b/>
          <w:u w:val="single"/>
        </w:rPr>
        <w:t>CAPITULO II</w:t>
      </w:r>
    </w:p>
    <w:p w:rsidR="000D313F" w:rsidRPr="00076A22" w:rsidRDefault="00E142E0" w:rsidP="008230D3">
      <w:pPr>
        <w:pBdr>
          <w:top w:val="nil"/>
          <w:left w:val="nil"/>
          <w:bottom w:val="nil"/>
          <w:right w:val="nil"/>
          <w:between w:val="nil"/>
        </w:pBdr>
        <w:shd w:val="clear" w:color="auto" w:fill="FFFFFF"/>
        <w:spacing w:after="324" w:line="360" w:lineRule="auto"/>
        <w:jc w:val="center"/>
        <w:rPr>
          <w:b/>
        </w:rPr>
      </w:pPr>
      <w:r w:rsidRPr="00076A22">
        <w:rPr>
          <w:b/>
        </w:rPr>
        <w:lastRenderedPageBreak/>
        <w:t>FONDOS Y FINANCIAMIENTO</w:t>
      </w:r>
    </w:p>
    <w:p w:rsidR="000D313F" w:rsidRPr="00076A22" w:rsidRDefault="002F06A1" w:rsidP="008230D3">
      <w:pPr>
        <w:pBdr>
          <w:top w:val="nil"/>
          <w:left w:val="nil"/>
          <w:bottom w:val="nil"/>
          <w:right w:val="nil"/>
          <w:between w:val="nil"/>
        </w:pBdr>
        <w:shd w:val="clear" w:color="auto" w:fill="FFFFFF"/>
        <w:spacing w:after="324" w:line="360" w:lineRule="auto"/>
        <w:jc w:val="both"/>
      </w:pPr>
      <w:r w:rsidRPr="002F06A1">
        <w:rPr>
          <w:b/>
          <w:smallCaps/>
          <w:u w:val="single"/>
        </w:rPr>
        <w:t>ARTÍCULO 9°:</w:t>
      </w:r>
      <w:r w:rsidR="00E142E0" w:rsidRPr="00076A22">
        <w:t xml:space="preserve"> El patrimonio del Colegio de </w:t>
      </w:r>
      <w:r>
        <w:t>Productores Asesores</w:t>
      </w:r>
      <w:r w:rsidR="00E142E0" w:rsidRPr="00076A22">
        <w:t xml:space="preserve"> de Seguros </w:t>
      </w:r>
      <w:r w:rsidR="00AD4563" w:rsidRPr="00076A22">
        <w:t>est</w:t>
      </w:r>
      <w:r>
        <w:t>ará</w:t>
      </w:r>
      <w:r w:rsidR="00E142E0" w:rsidRPr="00076A22">
        <w:t xml:space="preserve"> compuesto por los recursos provenientes de:</w:t>
      </w:r>
    </w:p>
    <w:p w:rsidR="000D313F" w:rsidRPr="00076A22" w:rsidRDefault="00E142E0" w:rsidP="008230D3">
      <w:pPr>
        <w:numPr>
          <w:ilvl w:val="0"/>
          <w:numId w:val="7"/>
        </w:numPr>
        <w:pBdr>
          <w:top w:val="nil"/>
          <w:left w:val="nil"/>
          <w:bottom w:val="nil"/>
          <w:right w:val="nil"/>
          <w:between w:val="nil"/>
        </w:pBdr>
        <w:shd w:val="clear" w:color="auto" w:fill="FFFFFF"/>
        <w:spacing w:after="324" w:line="360" w:lineRule="auto"/>
        <w:jc w:val="both"/>
      </w:pPr>
      <w:r w:rsidRPr="00076A22">
        <w:t xml:space="preserve">Los derechos de inscripción, reinscripción, matriculación y ejercicio </w:t>
      </w:r>
      <w:r w:rsidR="002F06A1">
        <w:t>profesional que fije el Colegio;</w:t>
      </w:r>
    </w:p>
    <w:p w:rsidR="000D313F" w:rsidRPr="00076A22" w:rsidRDefault="00E142E0" w:rsidP="008230D3">
      <w:pPr>
        <w:numPr>
          <w:ilvl w:val="0"/>
          <w:numId w:val="7"/>
        </w:numPr>
        <w:pBdr>
          <w:top w:val="nil"/>
          <w:left w:val="nil"/>
          <w:bottom w:val="nil"/>
          <w:right w:val="nil"/>
          <w:between w:val="nil"/>
        </w:pBdr>
        <w:shd w:val="clear" w:color="auto" w:fill="FFFFFF"/>
        <w:spacing w:after="324" w:line="360" w:lineRule="auto"/>
        <w:jc w:val="both"/>
      </w:pPr>
      <w:r w:rsidRPr="00076A22">
        <w:t>Las multas que se apliquen a los matriculados, en ejercicio de las facultades que le confiere la legislación</w:t>
      </w:r>
      <w:r w:rsidR="002F06A1">
        <w:t xml:space="preserve"> vigente;</w:t>
      </w:r>
    </w:p>
    <w:p w:rsidR="000D313F" w:rsidRPr="00076A22" w:rsidRDefault="00E142E0" w:rsidP="008230D3">
      <w:pPr>
        <w:numPr>
          <w:ilvl w:val="0"/>
          <w:numId w:val="7"/>
        </w:numPr>
        <w:pBdr>
          <w:top w:val="nil"/>
          <w:left w:val="nil"/>
          <w:bottom w:val="nil"/>
          <w:right w:val="nil"/>
          <w:between w:val="nil"/>
        </w:pBdr>
        <w:shd w:val="clear" w:color="auto" w:fill="FFFFFF"/>
        <w:spacing w:after="324" w:line="360" w:lineRule="auto"/>
        <w:jc w:val="both"/>
      </w:pPr>
      <w:r w:rsidRPr="00076A22">
        <w:t>Las contribuciones extraordin</w:t>
      </w:r>
      <w:r w:rsidR="002F06A1">
        <w:t>arias que determine la Asamblea;</w:t>
      </w:r>
    </w:p>
    <w:p w:rsidR="000D313F" w:rsidRPr="00076A22" w:rsidRDefault="00E142E0" w:rsidP="008230D3">
      <w:pPr>
        <w:numPr>
          <w:ilvl w:val="0"/>
          <w:numId w:val="7"/>
        </w:numPr>
        <w:pBdr>
          <w:top w:val="nil"/>
          <w:left w:val="nil"/>
          <w:bottom w:val="nil"/>
          <w:right w:val="nil"/>
          <w:between w:val="nil"/>
        </w:pBdr>
        <w:shd w:val="clear" w:color="auto" w:fill="FFFFFF"/>
        <w:spacing w:after="324" w:line="360" w:lineRule="auto"/>
        <w:jc w:val="both"/>
      </w:pPr>
      <w:r w:rsidRPr="00076A22">
        <w:t xml:space="preserve"> Las donaciones, herencias y legados que acepte el Colegio</w:t>
      </w:r>
      <w:r w:rsidR="002F06A1">
        <w:t>;</w:t>
      </w:r>
    </w:p>
    <w:p w:rsidR="000D313F" w:rsidRPr="00076A22" w:rsidRDefault="00E142E0" w:rsidP="008230D3">
      <w:pPr>
        <w:numPr>
          <w:ilvl w:val="0"/>
          <w:numId w:val="7"/>
        </w:numPr>
        <w:pBdr>
          <w:top w:val="nil"/>
          <w:left w:val="nil"/>
          <w:bottom w:val="nil"/>
          <w:right w:val="nil"/>
          <w:between w:val="nil"/>
        </w:pBdr>
        <w:shd w:val="clear" w:color="auto" w:fill="FFFFFF"/>
        <w:spacing w:after="324" w:line="360" w:lineRule="auto"/>
        <w:jc w:val="both"/>
      </w:pPr>
      <w:r w:rsidRPr="00076A22">
        <w:t>Las rentas que p</w:t>
      </w:r>
      <w:r w:rsidR="002F06A1">
        <w:t>roduzcan los bienes del Colegio;</w:t>
      </w:r>
    </w:p>
    <w:p w:rsidR="000D313F" w:rsidRPr="00076A22" w:rsidRDefault="00E142E0" w:rsidP="008230D3">
      <w:pPr>
        <w:numPr>
          <w:ilvl w:val="0"/>
          <w:numId w:val="7"/>
        </w:numPr>
        <w:pBdr>
          <w:top w:val="nil"/>
          <w:left w:val="nil"/>
          <w:bottom w:val="nil"/>
          <w:right w:val="nil"/>
          <w:between w:val="nil"/>
        </w:pBdr>
        <w:shd w:val="clear" w:color="auto" w:fill="FFFFFF"/>
        <w:spacing w:after="324" w:line="360" w:lineRule="auto"/>
        <w:jc w:val="both"/>
      </w:pPr>
      <w:r w:rsidRPr="00076A22">
        <w:t>Todo otro ingreso no previsto en la presente ley.</w:t>
      </w:r>
    </w:p>
    <w:p w:rsidR="000D313F" w:rsidRPr="00076A22" w:rsidRDefault="002F06A1" w:rsidP="008230D3">
      <w:pPr>
        <w:pBdr>
          <w:top w:val="nil"/>
          <w:left w:val="nil"/>
          <w:bottom w:val="nil"/>
          <w:right w:val="nil"/>
          <w:between w:val="nil"/>
        </w:pBdr>
        <w:shd w:val="clear" w:color="auto" w:fill="FFFFFF"/>
        <w:spacing w:after="324" w:line="360" w:lineRule="auto"/>
        <w:jc w:val="both"/>
      </w:pPr>
      <w:r w:rsidRPr="002F06A1">
        <w:rPr>
          <w:b/>
          <w:smallCaps/>
          <w:u w:val="single"/>
        </w:rPr>
        <w:t>ARTÍCULO 10°:</w:t>
      </w:r>
      <w:r w:rsidR="00E142E0" w:rsidRPr="00076A22">
        <w:t> Los recursos del Colegio no podrán tener otro destino que los determinados en la presente ley, y estos serán fiscalizados por la Junta de Fiscalización quien deberá informar anualmente de sus resultados en Asamblea Anual Ordinaria.</w:t>
      </w:r>
    </w:p>
    <w:p w:rsidR="000D313F" w:rsidRPr="002F06A1" w:rsidRDefault="00E142E0" w:rsidP="008230D3">
      <w:pPr>
        <w:pBdr>
          <w:top w:val="nil"/>
          <w:left w:val="nil"/>
          <w:bottom w:val="nil"/>
          <w:right w:val="nil"/>
          <w:between w:val="nil"/>
        </w:pBdr>
        <w:shd w:val="clear" w:color="auto" w:fill="FFFFFF"/>
        <w:spacing w:after="324" w:line="360" w:lineRule="auto"/>
        <w:jc w:val="center"/>
        <w:rPr>
          <w:b/>
          <w:u w:val="single"/>
        </w:rPr>
      </w:pPr>
      <w:r w:rsidRPr="002F06A1">
        <w:rPr>
          <w:b/>
          <w:u w:val="single"/>
        </w:rPr>
        <w:t>CAPITULO III</w:t>
      </w:r>
    </w:p>
    <w:p w:rsidR="000D313F" w:rsidRPr="00076A22" w:rsidRDefault="00E142E0" w:rsidP="008230D3">
      <w:pPr>
        <w:pBdr>
          <w:top w:val="nil"/>
          <w:left w:val="nil"/>
          <w:bottom w:val="nil"/>
          <w:right w:val="nil"/>
          <w:between w:val="nil"/>
        </w:pBdr>
        <w:shd w:val="clear" w:color="auto" w:fill="FFFFFF"/>
        <w:spacing w:after="324" w:line="360" w:lineRule="auto"/>
        <w:jc w:val="center"/>
        <w:rPr>
          <w:b/>
        </w:rPr>
      </w:pPr>
      <w:r w:rsidRPr="00076A22">
        <w:rPr>
          <w:b/>
        </w:rPr>
        <w:t>AUTORIDADES Y FUNCIONAMIENTO</w:t>
      </w:r>
    </w:p>
    <w:p w:rsidR="000D313F" w:rsidRPr="00076A22" w:rsidRDefault="00E142E0" w:rsidP="008230D3">
      <w:pPr>
        <w:pBdr>
          <w:top w:val="nil"/>
          <w:left w:val="nil"/>
          <w:bottom w:val="nil"/>
          <w:right w:val="nil"/>
          <w:between w:val="nil"/>
        </w:pBdr>
        <w:shd w:val="clear" w:color="auto" w:fill="FFFFFF"/>
        <w:spacing w:after="324" w:line="360" w:lineRule="auto"/>
        <w:jc w:val="center"/>
        <w:rPr>
          <w:b/>
        </w:rPr>
      </w:pPr>
      <w:r w:rsidRPr="00076A22">
        <w:rPr>
          <w:b/>
        </w:rPr>
        <w:t>ASAMBLEA DE MATRICULADOS</w:t>
      </w:r>
    </w:p>
    <w:p w:rsidR="002F06A1" w:rsidRDefault="00E142E0" w:rsidP="008230D3">
      <w:pPr>
        <w:pBdr>
          <w:top w:val="nil"/>
          <w:left w:val="nil"/>
          <w:bottom w:val="nil"/>
          <w:right w:val="nil"/>
          <w:between w:val="nil"/>
        </w:pBdr>
        <w:shd w:val="clear" w:color="auto" w:fill="FFFFFF"/>
        <w:spacing w:after="324" w:line="360" w:lineRule="auto"/>
        <w:jc w:val="both"/>
      </w:pPr>
      <w:r w:rsidRPr="00992B10">
        <w:rPr>
          <w:b/>
          <w:u w:val="single"/>
        </w:rPr>
        <w:t>ART</w:t>
      </w:r>
      <w:r w:rsidR="002F06A1" w:rsidRPr="00992B10">
        <w:rPr>
          <w:b/>
          <w:u w:val="single"/>
        </w:rPr>
        <w:t>ÍCULO</w:t>
      </w:r>
      <w:r w:rsidRPr="00992B10">
        <w:rPr>
          <w:b/>
          <w:u w:val="single"/>
        </w:rPr>
        <w:t xml:space="preserve"> 11</w:t>
      </w:r>
      <w:r w:rsidR="00992B10" w:rsidRPr="00992B10">
        <w:rPr>
          <w:u w:val="single"/>
        </w:rPr>
        <w:t>°:</w:t>
      </w:r>
      <w:r w:rsidRPr="00076A22">
        <w:t xml:space="preserve"> El Colegio Público de Productores Asesores de Seguros de la Provincia de Entre Ríos se compondrá de los siguientes órganos: </w:t>
      </w:r>
    </w:p>
    <w:p w:rsidR="002F06A1" w:rsidRDefault="00E142E0" w:rsidP="008230D3">
      <w:pPr>
        <w:pBdr>
          <w:top w:val="nil"/>
          <w:left w:val="nil"/>
          <w:bottom w:val="nil"/>
          <w:right w:val="nil"/>
          <w:between w:val="nil"/>
        </w:pBdr>
        <w:shd w:val="clear" w:color="auto" w:fill="FFFFFF"/>
        <w:spacing w:after="324" w:line="360" w:lineRule="auto"/>
        <w:jc w:val="both"/>
      </w:pPr>
      <w:r w:rsidRPr="00076A22">
        <w:lastRenderedPageBreak/>
        <w:t xml:space="preserve">a) Asamblea de Matriculados; </w:t>
      </w:r>
    </w:p>
    <w:p w:rsidR="002F06A1" w:rsidRDefault="00E142E0" w:rsidP="008230D3">
      <w:pPr>
        <w:pBdr>
          <w:top w:val="nil"/>
          <w:left w:val="nil"/>
          <w:bottom w:val="nil"/>
          <w:right w:val="nil"/>
          <w:between w:val="nil"/>
        </w:pBdr>
        <w:shd w:val="clear" w:color="auto" w:fill="FFFFFF"/>
        <w:spacing w:after="324" w:line="360" w:lineRule="auto"/>
        <w:jc w:val="both"/>
      </w:pPr>
      <w:r w:rsidRPr="00076A22">
        <w:t xml:space="preserve">b) Consejo Directivo; </w:t>
      </w:r>
    </w:p>
    <w:p w:rsidR="002F06A1" w:rsidRDefault="00E142E0" w:rsidP="008230D3">
      <w:pPr>
        <w:pBdr>
          <w:top w:val="nil"/>
          <w:left w:val="nil"/>
          <w:bottom w:val="nil"/>
          <w:right w:val="nil"/>
          <w:between w:val="nil"/>
        </w:pBdr>
        <w:shd w:val="clear" w:color="auto" w:fill="FFFFFF"/>
        <w:spacing w:after="324" w:line="360" w:lineRule="auto"/>
        <w:jc w:val="both"/>
      </w:pPr>
      <w:r w:rsidRPr="00076A22">
        <w:t xml:space="preserve">c) Comisión de Fiscalización;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d) Tribunal de Disciplina.</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992B10">
        <w:rPr>
          <w:b/>
          <w:smallCaps/>
          <w:u w:val="single"/>
        </w:rPr>
        <w:t>ART</w:t>
      </w:r>
      <w:r w:rsidR="00992B10" w:rsidRPr="00992B10">
        <w:rPr>
          <w:b/>
          <w:smallCaps/>
          <w:u w:val="single"/>
        </w:rPr>
        <w:t>ÍCULO 12°:</w:t>
      </w:r>
      <w:r w:rsidR="00992B10">
        <w:t> </w:t>
      </w:r>
      <w:r w:rsidRPr="00076A22">
        <w:t>La Asamblea de Matriculados se integrará con todos los productores asesores de seguros matriculados, conforme a los requisitos de admisibilidad impuestos por la presente ley. Es la autoridad máxima del Colegio y sus decisiones tomadas de conformidad a esta ley serán obligatorias para todos sus inscriptos.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rPr>
          <w:b/>
        </w:rPr>
        <w:t>ART. 13.-</w:t>
      </w:r>
      <w:r w:rsidRPr="00076A22">
        <w:t xml:space="preserve"> La Asamblea podrá sesionar en forma Ordinaria y Extraordinaria. </w:t>
      </w:r>
    </w:p>
    <w:p w:rsidR="000D313F" w:rsidRPr="00076A22" w:rsidRDefault="00E142E0" w:rsidP="008230D3">
      <w:pPr>
        <w:numPr>
          <w:ilvl w:val="0"/>
          <w:numId w:val="1"/>
        </w:numPr>
        <w:pBdr>
          <w:top w:val="nil"/>
          <w:left w:val="nil"/>
          <w:bottom w:val="nil"/>
          <w:right w:val="nil"/>
          <w:between w:val="nil"/>
        </w:pBdr>
        <w:shd w:val="clear" w:color="auto" w:fill="FFFFFF"/>
        <w:spacing w:after="324" w:line="360" w:lineRule="auto"/>
        <w:jc w:val="both"/>
      </w:pPr>
      <w:r w:rsidRPr="00076A22">
        <w:t>Las asambleas ordinarias se reunirán anualmente dentro los cuatro (4) meses posteriores al cierre del ejercicio anual y en ellas deberán tratarse como mínimo la Memoria y Balance del Ejercicio fenecido y la renovación de Autoridades.</w:t>
      </w:r>
    </w:p>
    <w:p w:rsidR="000D313F" w:rsidRPr="00076A22" w:rsidRDefault="00E142E0" w:rsidP="008230D3">
      <w:pPr>
        <w:numPr>
          <w:ilvl w:val="0"/>
          <w:numId w:val="1"/>
        </w:numPr>
        <w:pBdr>
          <w:top w:val="nil"/>
          <w:left w:val="nil"/>
          <w:bottom w:val="nil"/>
          <w:right w:val="nil"/>
          <w:between w:val="nil"/>
        </w:pBdr>
        <w:shd w:val="clear" w:color="auto" w:fill="FFFFFF"/>
        <w:spacing w:after="324" w:line="360" w:lineRule="auto"/>
        <w:jc w:val="both"/>
      </w:pPr>
      <w:r w:rsidRPr="00076A22">
        <w:t>Las asambleas extraordinarias serán convocados por resolución del Consejo Directivo o a solicitud fundada de la Junta de Fiscalización, o el diez (10%) por ciento de los matriculados, en cuyo caso deberán acreditar tener la matrícula vigente al momento de solicitarla.</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992B10">
        <w:rPr>
          <w:b/>
          <w:smallCaps/>
          <w:u w:val="single"/>
        </w:rPr>
        <w:t>ART</w:t>
      </w:r>
      <w:r w:rsidR="00992B10" w:rsidRPr="00992B10">
        <w:rPr>
          <w:b/>
          <w:smallCaps/>
          <w:u w:val="single"/>
        </w:rPr>
        <w:t>ÍCULO 14°:</w:t>
      </w:r>
      <w:r w:rsidRPr="00076A22">
        <w:t xml:space="preserve"> Las Convocatorias a Asamblea y el Orden del Día </w:t>
      </w:r>
      <w:r w:rsidR="00D23A3B" w:rsidRPr="00992B10">
        <w:t>se</w:t>
      </w:r>
      <w:r w:rsidR="00D23A3B" w:rsidRPr="00076A22">
        <w:t xml:space="preserve"> </w:t>
      </w:r>
      <w:r w:rsidRPr="00076A22">
        <w:t>efectuaran con una anticipación no inferior a diez (10) días y  se harán conocer en al menos dos (2) publicaciones en el Boletín Oficial de la Provincia y en dos (2) de los diarios de mayor circulación dentro de la Provincia. La comunicación de Asambleas se remitirá a cada delegación y se pondrá de manifiesto en lugar público en Sede del Colegio.</w:t>
      </w:r>
    </w:p>
    <w:p w:rsidR="000D313F" w:rsidRPr="00076A22" w:rsidRDefault="00992B10" w:rsidP="008230D3">
      <w:pPr>
        <w:pBdr>
          <w:top w:val="nil"/>
          <w:left w:val="nil"/>
          <w:bottom w:val="nil"/>
          <w:right w:val="nil"/>
          <w:between w:val="nil"/>
        </w:pBdr>
        <w:shd w:val="clear" w:color="auto" w:fill="FFFFFF"/>
        <w:spacing w:after="324" w:line="360" w:lineRule="auto"/>
        <w:jc w:val="both"/>
      </w:pPr>
      <w:r w:rsidRPr="00992B10">
        <w:rPr>
          <w:b/>
          <w:smallCaps/>
          <w:u w:val="single"/>
        </w:rPr>
        <w:lastRenderedPageBreak/>
        <w:t>ARTÍCULO 15°:</w:t>
      </w:r>
      <w:r w:rsidR="00E142E0" w:rsidRPr="00076A22">
        <w:t xml:space="preserve"> Las asambleas </w:t>
      </w:r>
      <w:r w:rsidR="00B65426" w:rsidRPr="00076A22">
        <w:t xml:space="preserve">se </w:t>
      </w:r>
      <w:r w:rsidR="00E142E0" w:rsidRPr="00076A22">
        <w:t xml:space="preserve">constituirán a la hora fijada con la presencia de no menos </w:t>
      </w:r>
      <w:r w:rsidR="00B65426" w:rsidRPr="00076A22">
        <w:t xml:space="preserve">de </w:t>
      </w:r>
      <w:r w:rsidR="00E142E0" w:rsidRPr="00076A22">
        <w:t xml:space="preserve">un tercio (1/3) de los matriculados. Se celebrarán válidamente cualquiera sea el número de matriculados transcurrida una (1) hora después de la fijada en la convocatoria. Las decisiones se tomarán por simple mayoría de votos.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7A1D06">
        <w:rPr>
          <w:b/>
          <w:smallCaps/>
          <w:u w:val="single"/>
        </w:rPr>
        <w:t>ART</w:t>
      </w:r>
      <w:r w:rsidR="007A1D06" w:rsidRPr="007A1D06">
        <w:rPr>
          <w:b/>
          <w:smallCaps/>
          <w:u w:val="single"/>
        </w:rPr>
        <w:t>ÍCULO 16°:</w:t>
      </w:r>
      <w:r w:rsidRPr="00076A22">
        <w:t> La asistencia a las Asambleas será personal, y el inscripto asistente deberá concurrir munido de su credencial y recibo que acredite encontrarse al día con sus cuotas y obligaciones. Todas las resoluciones se adoptarán por mayoría de la mitad más uno de los matriculados presentes. Los miembros del Consejo Directivo, de la Junta de Fiscalización y del Tribunal de Disciplina no podrán votar en asuntos referentes a su gestión.</w:t>
      </w:r>
    </w:p>
    <w:p w:rsidR="000D313F" w:rsidRPr="00076A22" w:rsidRDefault="007A1D06" w:rsidP="008230D3">
      <w:pPr>
        <w:pBdr>
          <w:top w:val="nil"/>
          <w:left w:val="nil"/>
          <w:bottom w:val="nil"/>
          <w:right w:val="nil"/>
          <w:between w:val="nil"/>
        </w:pBdr>
        <w:shd w:val="clear" w:color="auto" w:fill="FFFFFF"/>
        <w:spacing w:after="324" w:line="360" w:lineRule="auto"/>
        <w:jc w:val="both"/>
      </w:pPr>
      <w:r w:rsidRPr="007A1D06">
        <w:rPr>
          <w:b/>
          <w:smallCaps/>
          <w:u w:val="single"/>
        </w:rPr>
        <w:t>ARTÍCULO 17°:</w:t>
      </w:r>
      <w:r w:rsidR="00E142E0" w:rsidRPr="00076A22">
        <w:t> Atribuciones de la Asamblea</w:t>
      </w:r>
      <w:r>
        <w:t>:</w:t>
      </w:r>
    </w:p>
    <w:p w:rsidR="000D313F" w:rsidRPr="00076A22" w:rsidRDefault="00E142E0" w:rsidP="008230D3">
      <w:pPr>
        <w:numPr>
          <w:ilvl w:val="0"/>
          <w:numId w:val="2"/>
        </w:numPr>
        <w:pBdr>
          <w:top w:val="nil"/>
          <w:left w:val="nil"/>
          <w:bottom w:val="nil"/>
          <w:right w:val="nil"/>
          <w:between w:val="nil"/>
        </w:pBdr>
        <w:shd w:val="clear" w:color="auto" w:fill="FFFFFF"/>
        <w:spacing w:after="324" w:line="360" w:lineRule="auto"/>
        <w:jc w:val="both"/>
      </w:pPr>
      <w:r w:rsidRPr="00076A22">
        <w:t>Dictar el Código de Disciplina</w:t>
      </w:r>
      <w:r w:rsidR="007A1D06">
        <w:t>;</w:t>
      </w:r>
    </w:p>
    <w:p w:rsidR="000D313F" w:rsidRPr="00076A22" w:rsidRDefault="00E142E0" w:rsidP="008230D3">
      <w:pPr>
        <w:numPr>
          <w:ilvl w:val="0"/>
          <w:numId w:val="2"/>
        </w:numPr>
        <w:pBdr>
          <w:top w:val="nil"/>
          <w:left w:val="nil"/>
          <w:bottom w:val="nil"/>
          <w:right w:val="nil"/>
          <w:between w:val="nil"/>
        </w:pBdr>
        <w:shd w:val="clear" w:color="auto" w:fill="FFFFFF"/>
        <w:spacing w:after="324" w:line="360" w:lineRule="auto"/>
        <w:jc w:val="both"/>
      </w:pPr>
      <w:r w:rsidRPr="00076A22">
        <w:t>Dictar el Reglamento del Colegio, el procedimiento para inscripción en la matricula, lo referente a s</w:t>
      </w:r>
      <w:r w:rsidR="007A1D06">
        <w:t>u solicitud, rechazo y recursos;</w:t>
      </w:r>
    </w:p>
    <w:p w:rsidR="000D313F" w:rsidRPr="00076A22" w:rsidRDefault="00E142E0" w:rsidP="008230D3">
      <w:pPr>
        <w:numPr>
          <w:ilvl w:val="0"/>
          <w:numId w:val="2"/>
        </w:numPr>
        <w:pBdr>
          <w:top w:val="nil"/>
          <w:left w:val="nil"/>
          <w:bottom w:val="nil"/>
          <w:right w:val="nil"/>
          <w:between w:val="nil"/>
        </w:pBdr>
        <w:shd w:val="clear" w:color="auto" w:fill="FFFFFF"/>
        <w:spacing w:after="324" w:line="360" w:lineRule="auto"/>
        <w:jc w:val="both"/>
      </w:pPr>
      <w:r w:rsidRPr="00076A22">
        <w:t>Elegir los miem</w:t>
      </w:r>
      <w:r w:rsidR="007A1D06">
        <w:t>bros del Tribunal de Disciplina;</w:t>
      </w:r>
    </w:p>
    <w:p w:rsidR="000D313F" w:rsidRPr="00076A22" w:rsidRDefault="00E142E0" w:rsidP="008230D3">
      <w:pPr>
        <w:numPr>
          <w:ilvl w:val="0"/>
          <w:numId w:val="2"/>
        </w:numPr>
        <w:pBdr>
          <w:top w:val="nil"/>
          <w:left w:val="nil"/>
          <w:bottom w:val="nil"/>
          <w:right w:val="nil"/>
          <w:between w:val="nil"/>
        </w:pBdr>
        <w:shd w:val="clear" w:color="auto" w:fill="FFFFFF"/>
        <w:spacing w:after="324" w:line="360" w:lineRule="auto"/>
        <w:jc w:val="both"/>
      </w:pPr>
      <w:r w:rsidRPr="00076A22">
        <w:t>Aprobar o rechazar la Memoria y Balance de cada Ejercicio que l</w:t>
      </w:r>
      <w:r w:rsidR="007A1D06">
        <w:t>e someterá el Consejo Directivo;</w:t>
      </w:r>
    </w:p>
    <w:p w:rsidR="000D313F" w:rsidRPr="00076A22" w:rsidRDefault="00E142E0" w:rsidP="008230D3">
      <w:pPr>
        <w:numPr>
          <w:ilvl w:val="0"/>
          <w:numId w:val="2"/>
        </w:numPr>
        <w:pBdr>
          <w:top w:val="nil"/>
          <w:left w:val="nil"/>
          <w:bottom w:val="nil"/>
          <w:right w:val="nil"/>
          <w:between w:val="nil"/>
        </w:pBdr>
        <w:shd w:val="clear" w:color="auto" w:fill="FFFFFF"/>
        <w:spacing w:after="324" w:line="360" w:lineRule="auto"/>
        <w:jc w:val="both"/>
      </w:pPr>
      <w:r w:rsidRPr="00076A22">
        <w:t>Fijar los derechos de matriculación y ejercicio profesional, contribuciones extraordinarias, tasas, multas y sus actualizac</w:t>
      </w:r>
      <w:r w:rsidR="007A1D06">
        <w:t>iones;</w:t>
      </w:r>
    </w:p>
    <w:p w:rsidR="000D313F" w:rsidRPr="00076A22" w:rsidRDefault="00E142E0" w:rsidP="008230D3">
      <w:pPr>
        <w:numPr>
          <w:ilvl w:val="0"/>
          <w:numId w:val="2"/>
        </w:numPr>
        <w:pBdr>
          <w:top w:val="nil"/>
          <w:left w:val="nil"/>
          <w:bottom w:val="nil"/>
          <w:right w:val="nil"/>
          <w:between w:val="nil"/>
        </w:pBdr>
        <w:shd w:val="clear" w:color="auto" w:fill="FFFFFF"/>
        <w:spacing w:after="324" w:line="360" w:lineRule="auto"/>
        <w:jc w:val="both"/>
      </w:pPr>
      <w:r w:rsidRPr="00076A22">
        <w:t>Remover o suspender por el voto de dos terceras (2/3) partes del total de sus miembros, a los integrantes del Consejo Directivo por inhabilidad y/o incompatibilidad manifiesta y mal desempeño en sus funciones.</w:t>
      </w:r>
    </w:p>
    <w:p w:rsidR="000D313F" w:rsidRPr="00076A22" w:rsidRDefault="00E142E0" w:rsidP="008230D3">
      <w:pPr>
        <w:shd w:val="clear" w:color="auto" w:fill="FFFFFF"/>
        <w:spacing w:line="360" w:lineRule="auto"/>
        <w:jc w:val="center"/>
        <w:rPr>
          <w:b/>
          <w:smallCaps/>
        </w:rPr>
      </w:pPr>
      <w:r w:rsidRPr="00076A22">
        <w:rPr>
          <w:b/>
          <w:smallCaps/>
        </w:rPr>
        <w:lastRenderedPageBreak/>
        <w:t>CONSEJO DIRECTIVO</w:t>
      </w:r>
    </w:p>
    <w:p w:rsidR="000D313F" w:rsidRPr="00076A22" w:rsidRDefault="000D313F" w:rsidP="008230D3">
      <w:pPr>
        <w:pBdr>
          <w:top w:val="nil"/>
          <w:left w:val="nil"/>
          <w:bottom w:val="nil"/>
          <w:right w:val="nil"/>
          <w:between w:val="nil"/>
        </w:pBdr>
        <w:shd w:val="clear" w:color="auto" w:fill="FFFFFF"/>
        <w:spacing w:after="324" w:line="360" w:lineRule="auto"/>
        <w:jc w:val="both"/>
        <w:rPr>
          <w:b/>
          <w:smallCaps/>
        </w:rPr>
      </w:pP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7A1D06">
        <w:rPr>
          <w:b/>
          <w:smallCaps/>
          <w:u w:val="single"/>
        </w:rPr>
        <w:t>ART</w:t>
      </w:r>
      <w:r w:rsidR="007A1D06" w:rsidRPr="007A1D06">
        <w:rPr>
          <w:b/>
          <w:smallCaps/>
          <w:u w:val="single"/>
        </w:rPr>
        <w:t>ÍCULO 18°:</w:t>
      </w:r>
      <w:r w:rsidRPr="00076A22">
        <w:rPr>
          <w:b/>
          <w:smallCaps/>
        </w:rPr>
        <w:t xml:space="preserve"> </w:t>
      </w:r>
      <w:r w:rsidRPr="00076A22">
        <w:t xml:space="preserve">El Consejo Directivo estará compuesto por un (1) Presidente, un (1) Vicepresidente, un (1) Secretario, un (1) Tesorero, un (1) Prosecretario, un (1) </w:t>
      </w:r>
      <w:proofErr w:type="spellStart"/>
      <w:r w:rsidRPr="00076A22">
        <w:t>ProTesorero</w:t>
      </w:r>
      <w:proofErr w:type="spellEnd"/>
      <w:r w:rsidRPr="00076A22">
        <w:t>, cuatro (4) Vocales titulares y cuatro (4) Vocales suplentes. Todos ellos durarán en el cargo dos años y podrán ser reelectos hasta dos (2) veces.  En dicha composición, deberá respetarse la paridad de género. Para ser miembro del Consejo Directivo se requiere una antigüedad mínima de un (1) año de inscripción en la matrícula.</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32282A">
        <w:rPr>
          <w:b/>
          <w:smallCaps/>
          <w:u w:val="single"/>
        </w:rPr>
        <w:t>ART</w:t>
      </w:r>
      <w:r w:rsidR="0032282A" w:rsidRPr="0032282A">
        <w:rPr>
          <w:b/>
          <w:smallCaps/>
          <w:u w:val="single"/>
        </w:rPr>
        <w:t>ÍCULO 19°:</w:t>
      </w:r>
      <w:r w:rsidR="0032282A">
        <w:rPr>
          <w:b/>
          <w:smallCaps/>
        </w:rPr>
        <w:t xml:space="preserve"> </w:t>
      </w:r>
      <w:r w:rsidRPr="00076A22">
        <w:t>La representación legal del Colegio será ejercida por el Presidente del Consejo Directivo. En caso de vacancia por renuncia,  suspensión en la matrícula o fallecimiento, los cargos serán remplazados por corrimiento de lista.</w:t>
      </w:r>
    </w:p>
    <w:p w:rsidR="008230D3" w:rsidRDefault="0032282A" w:rsidP="008230D3">
      <w:pPr>
        <w:pBdr>
          <w:top w:val="nil"/>
          <w:left w:val="nil"/>
          <w:bottom w:val="nil"/>
          <w:right w:val="nil"/>
          <w:between w:val="nil"/>
        </w:pBdr>
        <w:shd w:val="clear" w:color="auto" w:fill="FFFFFF"/>
        <w:spacing w:after="324" w:line="360" w:lineRule="auto"/>
        <w:jc w:val="both"/>
      </w:pPr>
      <w:r w:rsidRPr="0032282A">
        <w:rPr>
          <w:b/>
          <w:smallCaps/>
          <w:u w:val="single"/>
        </w:rPr>
        <w:t>ARTÍCULO 20°:</w:t>
      </w:r>
      <w:r w:rsidR="00E142E0" w:rsidRPr="00076A22">
        <w:t> En caso de acefalía total del Consejo Directivo, o si el mismo quedara reducido a cinco (5) miembros o menos, la Comisión Fiscalizadora tomará a su cargo la administración del Colegio, debiendo dentro de los treinta (30) días, subsiguientes de iniciada esa administración, convocar a elecciones para la designación de un Nuevo Consejo Directivo y establecer las responsabilidades que les cupiera a sus anteriores integrantes.</w:t>
      </w:r>
    </w:p>
    <w:p w:rsidR="000D313F" w:rsidRPr="00076A22" w:rsidRDefault="0032282A" w:rsidP="008230D3">
      <w:pPr>
        <w:pBdr>
          <w:top w:val="nil"/>
          <w:left w:val="nil"/>
          <w:bottom w:val="nil"/>
          <w:right w:val="nil"/>
          <w:between w:val="nil"/>
        </w:pBdr>
        <w:shd w:val="clear" w:color="auto" w:fill="FFFFFF"/>
        <w:spacing w:after="324" w:line="360" w:lineRule="auto"/>
        <w:jc w:val="both"/>
      </w:pPr>
      <w:r w:rsidRPr="0032282A">
        <w:rPr>
          <w:b/>
          <w:smallCaps/>
          <w:u w:val="single"/>
        </w:rPr>
        <w:t>ARTÍCULO 21°:</w:t>
      </w:r>
      <w:r w:rsidR="00E142E0" w:rsidRPr="00076A22">
        <w:t> La elección de los miembros del Consejo Directivo, ya sea de titulares o suplentes, se realizará por medio del voto secreto y obligatorio de los matriculados con más de doce (12) meses de antigüedad, de acuerdo a las modalidades que se fijen en el Estatuto y en el artículo siguiente.</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32282A">
        <w:rPr>
          <w:b/>
          <w:smallCaps/>
          <w:u w:val="single"/>
        </w:rPr>
        <w:t>ART</w:t>
      </w:r>
      <w:r w:rsidR="0032282A" w:rsidRPr="0032282A">
        <w:rPr>
          <w:b/>
          <w:smallCaps/>
          <w:u w:val="single"/>
        </w:rPr>
        <w:t>ÍCULO 22°:</w:t>
      </w:r>
      <w:r w:rsidRPr="00076A22">
        <w:rPr>
          <w:b/>
          <w:smallCaps/>
        </w:rPr>
        <w:t xml:space="preserve"> </w:t>
      </w:r>
      <w:r w:rsidRPr="00076A22">
        <w:t>Si se presentara una sola lista, la junta electoral estará formada por tres representantes del consejo directivo</w:t>
      </w:r>
      <w:r w:rsidRPr="00076A22">
        <w:rPr>
          <w:smallCaps/>
        </w:rPr>
        <w:t xml:space="preserve">. </w:t>
      </w:r>
      <w:r w:rsidRPr="00076A22">
        <w:t xml:space="preserve">En  caso de que para la elección del Consejo Directivo se presentaran a elecciones más de una lista,  obtendrán los cargos aquella que obtenga la </w:t>
      </w:r>
      <w:r w:rsidRPr="00076A22">
        <w:lastRenderedPageBreak/>
        <w:t>mayor cantidad de votos. La misma estará integrada  por un (1) representante por cada lista en carácter de apoderado y por tres (3) representantes del Consejo Directivo, que serán elegidos por sorteo y tendrá como único punto el nombramiento del Presidente de la misma. Todas las situaciones previstas en la presente ley referentes al sistema electoral serán resueltas por la Junta Electoral. Las decisiones de esta Junta Electoral sólo serán recurribles judicialmente dentro del plazo de cuarenta y ocho (48) horas.</w:t>
      </w:r>
    </w:p>
    <w:p w:rsidR="000D313F" w:rsidRDefault="00E142E0" w:rsidP="008230D3">
      <w:pPr>
        <w:spacing w:line="360" w:lineRule="auto"/>
        <w:jc w:val="both"/>
      </w:pPr>
      <w:r w:rsidRPr="0032282A">
        <w:rPr>
          <w:b/>
          <w:u w:val="single"/>
        </w:rPr>
        <w:t>ART</w:t>
      </w:r>
      <w:r w:rsidR="0032282A" w:rsidRPr="0032282A">
        <w:rPr>
          <w:b/>
          <w:u w:val="single"/>
        </w:rPr>
        <w:t>ÍCULO 23°:</w:t>
      </w:r>
      <w:r w:rsidRPr="00076A22">
        <w:rPr>
          <w:b/>
        </w:rPr>
        <w:t xml:space="preserve"> </w:t>
      </w:r>
      <w:r w:rsidRPr="00076A22">
        <w:t xml:space="preserve">En Consejo Directivo deberá llamar a  Asamblea Ordinaria en la cual convocara a  elecciones para la designación de las nuevas autoridades. Asamblea que deberá  llevarse a cabo con una antelación no menor a tres meses del vencimiento del mandato del mismo. Las listas de candidatos para integrar el Consejo Directivo, deberán presentarse para su oficialización en la Secretaría dentro de los quince días posteriores a la convocatoria a elecciones. </w:t>
      </w:r>
    </w:p>
    <w:p w:rsidR="008230D3" w:rsidRPr="00076A22" w:rsidRDefault="008230D3" w:rsidP="008230D3">
      <w:pPr>
        <w:spacing w:line="360" w:lineRule="auto"/>
        <w:jc w:val="both"/>
        <w:rPr>
          <w:highlight w:val="red"/>
        </w:rPr>
      </w:pPr>
    </w:p>
    <w:p w:rsidR="000D313F" w:rsidRDefault="0032282A" w:rsidP="008230D3">
      <w:pPr>
        <w:spacing w:line="360" w:lineRule="auto"/>
        <w:jc w:val="both"/>
      </w:pPr>
      <w:r w:rsidRPr="0032282A">
        <w:rPr>
          <w:b/>
          <w:u w:val="single"/>
        </w:rPr>
        <w:t>ARTÍCULO 24°:</w:t>
      </w:r>
      <w:r w:rsidR="00E142E0" w:rsidRPr="00076A22">
        <w:t xml:space="preserve"> Las impugnaciones que se formulen a las candidaturas a integrar el Consejo Directivo  podrán referirse únicamente a situaciones anteriores a la Convocatoria y serán resueltas dentro de las cuarenta y ocho (48) horas de su presentación por la Junta Electoral, siendo suficiente convocatoria a reunión de este Organismo el hecho de haberse presentado la impugnación. </w:t>
      </w:r>
    </w:p>
    <w:p w:rsidR="008230D3" w:rsidRPr="00076A22" w:rsidRDefault="008230D3" w:rsidP="008230D3">
      <w:pPr>
        <w:spacing w:line="360" w:lineRule="auto"/>
        <w:jc w:val="both"/>
      </w:pPr>
    </w:p>
    <w:p w:rsidR="000D313F" w:rsidRPr="00076A22" w:rsidRDefault="0032282A" w:rsidP="008230D3">
      <w:pPr>
        <w:pBdr>
          <w:top w:val="nil"/>
          <w:left w:val="nil"/>
          <w:bottom w:val="nil"/>
          <w:right w:val="nil"/>
          <w:between w:val="nil"/>
        </w:pBdr>
        <w:shd w:val="clear" w:color="auto" w:fill="FFFFFF"/>
        <w:spacing w:after="324" w:line="360" w:lineRule="auto"/>
        <w:jc w:val="both"/>
      </w:pPr>
      <w:r w:rsidRPr="0032282A">
        <w:rPr>
          <w:b/>
          <w:smallCaps/>
          <w:u w:val="single"/>
        </w:rPr>
        <w:t>ARTÍCULO 25°:</w:t>
      </w:r>
      <w:r w:rsidR="00E142E0" w:rsidRPr="00076A22">
        <w:t xml:space="preserve"> Es competencia del Consejo Directivo: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 xml:space="preserve">a) Llevar la matrícula de los productores asesores de seguros y resolver sobre los pedidos de inscripción y todo lo atinente a las matriculaciones;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 xml:space="preserve">b) Convocar a la Asamblea de Matriculados a sesiones ordinarias y extraordinarias cuando corresponda;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lastRenderedPageBreak/>
        <w:t>c) Cumplir las decisiones y resoluciones de la Asamblea de Matriculados si no tuvieran como destinatario específico a otro órgano;</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d) Designar anualmente de entre sus miembros los integrantes de las Comisiones que se creen para administr</w:t>
      </w:r>
      <w:r w:rsidR="0032282A">
        <w:t>ación y otros fines del Colegio;</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e) Presentar anualmente a la Asamblea Ordinaria de Matriculados, la memoria, balance general e inventario del ejercicio anterior, así como el presupuesto de gastos y cálculo de recur</w:t>
      </w:r>
      <w:r w:rsidR="0032282A">
        <w:t>sos para el siguiente ejercicio;</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f) Remitir al Tribunal de Disciplina los antecedentes relativos a las faltas previstas en la presente Ley;</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g) Decidir la contratación de emplea</w:t>
      </w:r>
      <w:r w:rsidR="0032282A">
        <w:t>dos, su remuneración y remoción;</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h) Adquirir toda clase de bienes, aceptar donaciones o legados, celebrar contratos y en general, realizar todo acto jurídico relacionado con los fines del Colegio;</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 xml:space="preserve">i) Nombrar a los colegiados que integrarán los tribunales examinadores convocados por la Superintendencia de Seguros de la Nación o </w:t>
      </w:r>
      <w:r w:rsidR="009B1442">
        <w:t>el ente que algún futuro la reemplace,</w:t>
      </w:r>
      <w:r w:rsidRPr="00076A22">
        <w:t xml:space="preserve"> para el otorgamiento del título habilitante;</w:t>
      </w:r>
    </w:p>
    <w:p w:rsidR="000D313F" w:rsidRPr="00076A22" w:rsidRDefault="00076A22" w:rsidP="008230D3">
      <w:pPr>
        <w:pBdr>
          <w:top w:val="nil"/>
          <w:left w:val="nil"/>
          <w:bottom w:val="nil"/>
          <w:right w:val="nil"/>
          <w:between w:val="nil"/>
        </w:pBdr>
        <w:shd w:val="clear" w:color="auto" w:fill="FFFFFF"/>
        <w:spacing w:after="324" w:line="360" w:lineRule="auto"/>
        <w:jc w:val="both"/>
      </w:pPr>
      <w:r w:rsidRPr="00076A22">
        <w:t>j</w:t>
      </w:r>
      <w:r w:rsidR="00E142E0" w:rsidRPr="00076A22">
        <w:t>) Celebrar convenios con las autoridades administrativas o con instituciones similares, en el cumplimiento de los fines y objetivos del Colegio;</w:t>
      </w:r>
    </w:p>
    <w:p w:rsidR="000D313F" w:rsidRPr="00076A22" w:rsidRDefault="00076A22" w:rsidP="008230D3">
      <w:pPr>
        <w:pBdr>
          <w:top w:val="nil"/>
          <w:left w:val="nil"/>
          <w:bottom w:val="nil"/>
          <w:right w:val="nil"/>
          <w:between w:val="nil"/>
        </w:pBdr>
        <w:shd w:val="clear" w:color="auto" w:fill="FFFFFF"/>
        <w:spacing w:after="324" w:line="360" w:lineRule="auto"/>
        <w:jc w:val="both"/>
      </w:pPr>
      <w:r w:rsidRPr="00076A22">
        <w:t>k</w:t>
      </w:r>
      <w:r w:rsidR="00E142E0" w:rsidRPr="00076A22">
        <w:t>) Ejercer toda otra función que resulte necesaria para el mejor cumplimiento de los objetivos y/o funcionamiento del Colegio, que la presente ley no reserve para cualquiera de los otros órganos que lo componen;</w:t>
      </w:r>
    </w:p>
    <w:p w:rsidR="000D313F" w:rsidRPr="00076A22" w:rsidRDefault="00076A22" w:rsidP="008230D3">
      <w:pPr>
        <w:pBdr>
          <w:top w:val="nil"/>
          <w:left w:val="nil"/>
          <w:bottom w:val="nil"/>
          <w:right w:val="nil"/>
          <w:between w:val="nil"/>
        </w:pBdr>
        <w:shd w:val="clear" w:color="auto" w:fill="FFFFFF"/>
        <w:spacing w:after="324" w:line="360" w:lineRule="auto"/>
        <w:jc w:val="both"/>
      </w:pPr>
      <w:r w:rsidRPr="00076A22">
        <w:lastRenderedPageBreak/>
        <w:t xml:space="preserve"> l</w:t>
      </w:r>
      <w:r w:rsidR="00E142E0" w:rsidRPr="00076A22">
        <w:t>) Asesorar a todos los interesados en realizar contratos de seguros sobre los aspectos técnicos legales de los mismos y todos los datos de las compañías de seguros intervinient</w:t>
      </w:r>
      <w:r w:rsidR="0032282A">
        <w:t>es conforme le sean solicitados;</w:t>
      </w:r>
    </w:p>
    <w:p w:rsidR="000D313F" w:rsidRPr="00076A22" w:rsidRDefault="00076A22" w:rsidP="008230D3">
      <w:pPr>
        <w:pBdr>
          <w:top w:val="nil"/>
          <w:left w:val="nil"/>
          <w:bottom w:val="nil"/>
          <w:right w:val="nil"/>
          <w:between w:val="nil"/>
        </w:pBdr>
        <w:shd w:val="clear" w:color="auto" w:fill="FFFFFF"/>
        <w:spacing w:after="324" w:line="360" w:lineRule="auto"/>
        <w:jc w:val="both"/>
      </w:pPr>
      <w:r w:rsidRPr="00076A22">
        <w:t>m</w:t>
      </w:r>
      <w:r w:rsidR="00E142E0" w:rsidRPr="00076A22">
        <w:t>) Denunciar ante las autoridades administrativas, judiciales o ante la Superintendencia de Seguros de la Nación cualquier anomalía que se detecte en la confección de los r</w:t>
      </w:r>
      <w:r w:rsidR="00711FEA">
        <w:t>espectivos contratos de seguros;</w:t>
      </w:r>
    </w:p>
    <w:p w:rsidR="000D313F" w:rsidRPr="00076A22" w:rsidRDefault="00076A22" w:rsidP="008230D3">
      <w:pPr>
        <w:spacing w:line="360" w:lineRule="auto"/>
        <w:jc w:val="both"/>
      </w:pPr>
      <w:r w:rsidRPr="00076A22">
        <w:t>n</w:t>
      </w:r>
      <w:r w:rsidR="00E142E0" w:rsidRPr="00076A22">
        <w:t>)</w:t>
      </w:r>
      <w:r>
        <w:t xml:space="preserve"> </w:t>
      </w:r>
      <w:r w:rsidR="00E142E0" w:rsidRPr="00076A22">
        <w:t>Representar a su solicitud a los matriculados, en defensa de sus garantías profesionales y gremiales.</w:t>
      </w:r>
    </w:p>
    <w:p w:rsidR="000D313F" w:rsidRPr="00076A22" w:rsidRDefault="000D313F" w:rsidP="008230D3">
      <w:pPr>
        <w:pBdr>
          <w:top w:val="nil"/>
          <w:left w:val="nil"/>
          <w:bottom w:val="nil"/>
          <w:right w:val="nil"/>
          <w:between w:val="nil"/>
        </w:pBdr>
        <w:shd w:val="clear" w:color="auto" w:fill="FFFFFF"/>
        <w:spacing w:after="324" w:line="360" w:lineRule="auto"/>
        <w:ind w:left="360"/>
        <w:jc w:val="both"/>
      </w:pPr>
    </w:p>
    <w:p w:rsidR="000D313F" w:rsidRPr="00076A22" w:rsidRDefault="00711FEA" w:rsidP="008230D3">
      <w:pPr>
        <w:pBdr>
          <w:top w:val="nil"/>
          <w:left w:val="nil"/>
          <w:bottom w:val="nil"/>
          <w:right w:val="nil"/>
          <w:between w:val="nil"/>
        </w:pBdr>
        <w:shd w:val="clear" w:color="auto" w:fill="FFFFFF"/>
        <w:spacing w:after="324" w:line="360" w:lineRule="auto"/>
        <w:jc w:val="both"/>
        <w:rPr>
          <w:b/>
          <w:smallCaps/>
        </w:rPr>
      </w:pPr>
      <w:r w:rsidRPr="00711FEA">
        <w:rPr>
          <w:b/>
          <w:smallCaps/>
          <w:u w:val="single"/>
        </w:rPr>
        <w:t>ARTÍCULO 26°:</w:t>
      </w:r>
      <w:r w:rsidR="00E142E0" w:rsidRPr="00076A22">
        <w:t xml:space="preserve"> El Consejo Directivo se reunirá como mínimo una (1) vez por mes o cuando lo convoque el presidente, o lo soliciten por lo menos tres (3) consejeros titulares. Sesionará válidamente con la presencia de la mitad más uno de los miembros y sus resoluciones se adoptarán por simple mayoría de los votos presentes</w:t>
      </w:r>
    </w:p>
    <w:p w:rsidR="000D313F" w:rsidRPr="00076A22" w:rsidRDefault="00711FEA" w:rsidP="008230D3">
      <w:pPr>
        <w:pBdr>
          <w:top w:val="nil"/>
          <w:left w:val="nil"/>
          <w:bottom w:val="nil"/>
          <w:right w:val="nil"/>
          <w:between w:val="nil"/>
        </w:pBdr>
        <w:shd w:val="clear" w:color="auto" w:fill="FFFFFF"/>
        <w:spacing w:after="324" w:line="360" w:lineRule="auto"/>
        <w:jc w:val="both"/>
      </w:pPr>
      <w:r w:rsidRPr="00711FEA">
        <w:rPr>
          <w:b/>
          <w:u w:val="single"/>
        </w:rPr>
        <w:t>ARTÍCULO 27°:</w:t>
      </w:r>
      <w:r w:rsidR="00E142E0" w:rsidRPr="00076A22">
        <w:t>  El Consejo Directivo decidirá en sus reuniones toda cuestión que le sea sometida por los matriculados, por los otros órganos del Colegio o por los Poderes Públicos que por esta ley sean de su competencia. También resolverá sobre toda cuestión urgente que sea materia de la Asamblea de Matriculados, sujeta a la aprobación de la misma, dichas resoluciones deberán adoptarse por el voto de los dos tercios (2/3) de los Consejeros presentes. El Presidente tendrá voto decisivo en caso de empate y las resoluciones del Consejo Directivo se asentarán en el correspondiente libro de actas.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711FEA">
        <w:rPr>
          <w:b/>
          <w:u w:val="single"/>
        </w:rPr>
        <w:t>ART</w:t>
      </w:r>
      <w:r w:rsidR="00711FEA" w:rsidRPr="00711FEA">
        <w:rPr>
          <w:b/>
          <w:u w:val="single"/>
        </w:rPr>
        <w:t>ÍCULO 28°:</w:t>
      </w:r>
      <w:r w:rsidRPr="00076A22">
        <w:t xml:space="preserve"> Los integrantes del Consejo D</w:t>
      </w:r>
      <w:r w:rsidR="00EE17EC">
        <w:t>irectivo no son responsables, ni</w:t>
      </w:r>
      <w:r w:rsidRPr="00076A22">
        <w:t xml:space="preserve"> personal ni solidariamente por las obligaciones contraídas por el Colegio. No obstante, tal eximente no tendrá alcance en caso de administración infiel o mal administración en relación al cumplimiento de los objetivos del Colegio</w:t>
      </w:r>
    </w:p>
    <w:p w:rsidR="000D313F" w:rsidRPr="00076A22" w:rsidRDefault="00E142E0" w:rsidP="008230D3">
      <w:pPr>
        <w:pBdr>
          <w:top w:val="nil"/>
          <w:left w:val="nil"/>
          <w:bottom w:val="nil"/>
          <w:right w:val="nil"/>
          <w:between w:val="nil"/>
        </w:pBdr>
        <w:shd w:val="clear" w:color="auto" w:fill="FFFFFF"/>
        <w:spacing w:after="324" w:line="360" w:lineRule="auto"/>
        <w:jc w:val="center"/>
      </w:pPr>
      <w:r w:rsidRPr="00076A22">
        <w:rPr>
          <w:b/>
          <w:smallCaps/>
        </w:rPr>
        <w:lastRenderedPageBreak/>
        <w:t>COMISIÓN FISCALIZADORA</w:t>
      </w:r>
    </w:p>
    <w:p w:rsidR="000D313F" w:rsidRPr="00076A22" w:rsidRDefault="00711FEA" w:rsidP="008230D3">
      <w:pPr>
        <w:pBdr>
          <w:top w:val="nil"/>
          <w:left w:val="nil"/>
          <w:bottom w:val="nil"/>
          <w:right w:val="nil"/>
          <w:between w:val="nil"/>
        </w:pBdr>
        <w:shd w:val="clear" w:color="auto" w:fill="FFFFFF"/>
        <w:spacing w:after="324" w:line="360" w:lineRule="auto"/>
        <w:jc w:val="both"/>
      </w:pPr>
      <w:r w:rsidRPr="00711FEA">
        <w:rPr>
          <w:b/>
          <w:smallCaps/>
          <w:u w:val="single"/>
        </w:rPr>
        <w:t>ARTÍCULO 29°:</w:t>
      </w:r>
      <w:r w:rsidR="00E142E0" w:rsidRPr="00076A22">
        <w:t> La Comisión Fiscalizadora estará conformada por tres (3) miembros</w:t>
      </w:r>
      <w:r w:rsidR="00EE17EC">
        <w:t xml:space="preserve"> </w:t>
      </w:r>
      <w:r w:rsidR="00E142E0" w:rsidRPr="00076A22">
        <w:t>titulares y tres (3) suplentes</w:t>
      </w:r>
      <w:r w:rsidR="00EE17EC">
        <w:t>.</w:t>
      </w:r>
      <w:r w:rsidR="00E142E0" w:rsidRPr="00076A22">
        <w:t xml:space="preserve"> </w:t>
      </w:r>
      <w:r w:rsidR="00EE17EC" w:rsidRPr="00076A22">
        <w:t>Deberán</w:t>
      </w:r>
      <w:r w:rsidR="00E142E0" w:rsidRPr="00076A22">
        <w:t xml:space="preserve"> reunir las mismas condiciones que los miembros del Consejo Directivo y permanecerán en sus cargos por dos (2) años, pudiendo ser reelectos hasta</w:t>
      </w:r>
      <w:r w:rsidR="00EE17EC">
        <w:t xml:space="preserve"> </w:t>
      </w:r>
      <w:r w:rsidR="00E142E0" w:rsidRPr="00076A22">
        <w:t>dos veces. La misma deberá estar integrada de forma intercalada, respetando la paridad de género.</w:t>
      </w:r>
    </w:p>
    <w:p w:rsidR="000D313F" w:rsidRPr="00076A22" w:rsidRDefault="00711FEA" w:rsidP="008230D3">
      <w:pPr>
        <w:pBdr>
          <w:top w:val="nil"/>
          <w:left w:val="nil"/>
          <w:bottom w:val="nil"/>
          <w:right w:val="nil"/>
          <w:between w:val="nil"/>
        </w:pBdr>
        <w:shd w:val="clear" w:color="auto" w:fill="FFFFFF"/>
        <w:spacing w:after="324" w:line="360" w:lineRule="auto"/>
        <w:jc w:val="both"/>
      </w:pPr>
      <w:r w:rsidRPr="00711FEA">
        <w:rPr>
          <w:b/>
          <w:smallCaps/>
          <w:u w:val="single"/>
        </w:rPr>
        <w:t>ARTÍCULO 30°:</w:t>
      </w:r>
      <w:r w:rsidR="00E142E0" w:rsidRPr="00076A22">
        <w:t> Los miembros de la Comisión Fiscalizadora serán elegidos junto con los miembros del Consejo Directivo, por el voto directo, secreto y obligatorio de los matriculados.</w:t>
      </w:r>
    </w:p>
    <w:p w:rsidR="000D313F" w:rsidRPr="00076A22" w:rsidRDefault="00711FEA" w:rsidP="008230D3">
      <w:pPr>
        <w:pBdr>
          <w:top w:val="nil"/>
          <w:left w:val="nil"/>
          <w:bottom w:val="nil"/>
          <w:right w:val="nil"/>
          <w:between w:val="nil"/>
        </w:pBdr>
        <w:shd w:val="clear" w:color="auto" w:fill="FFFFFF"/>
        <w:spacing w:after="324" w:line="360" w:lineRule="auto"/>
        <w:jc w:val="both"/>
      </w:pPr>
      <w:r w:rsidRPr="00711FEA">
        <w:rPr>
          <w:b/>
          <w:smallCaps/>
          <w:u w:val="single"/>
        </w:rPr>
        <w:t>ARTÍCULO 31°:</w:t>
      </w:r>
      <w:r w:rsidR="00E142E0" w:rsidRPr="00076A22">
        <w:t> En caso de ausencia, impedimento, renuncia, remoción o fallecimiento los miembros titulares serán reemplazados por los miembros suplentes, respetando la paridad de género. Todos los reemplazos serán hasta la finalización de la ausencia o impedimento. En caso que la ausencia o impedimento sea definitivo, el reemplazo se prolongará hasta la finalización del mandato del reemplazado.</w:t>
      </w:r>
    </w:p>
    <w:p w:rsidR="000D313F" w:rsidRPr="00076A22" w:rsidRDefault="005461B2" w:rsidP="008230D3">
      <w:pPr>
        <w:pBdr>
          <w:top w:val="nil"/>
          <w:left w:val="nil"/>
          <w:bottom w:val="nil"/>
          <w:right w:val="nil"/>
          <w:between w:val="nil"/>
        </w:pBdr>
        <w:shd w:val="clear" w:color="auto" w:fill="FFFFFF"/>
        <w:spacing w:after="324" w:line="360" w:lineRule="auto"/>
        <w:jc w:val="both"/>
      </w:pPr>
      <w:r>
        <w:rPr>
          <w:b/>
          <w:smallCaps/>
        </w:rPr>
        <w:t xml:space="preserve"> </w:t>
      </w:r>
      <w:r w:rsidRPr="005461B2">
        <w:rPr>
          <w:b/>
          <w:smallCaps/>
          <w:u w:val="single"/>
        </w:rPr>
        <w:t xml:space="preserve">ARTÍCULO </w:t>
      </w:r>
      <w:r w:rsidR="00E142E0" w:rsidRPr="005461B2">
        <w:rPr>
          <w:b/>
          <w:smallCaps/>
          <w:u w:val="single"/>
        </w:rPr>
        <w:t>32</w:t>
      </w:r>
      <w:r w:rsidRPr="005461B2">
        <w:rPr>
          <w:u w:val="single"/>
        </w:rPr>
        <w:t>°:</w:t>
      </w:r>
      <w:r w:rsidR="00E142E0" w:rsidRPr="00076A22">
        <w:t xml:space="preserve"> Es competencia de la Comisión Fiscalizadora:</w:t>
      </w:r>
    </w:p>
    <w:p w:rsidR="000D313F" w:rsidRPr="00076A22" w:rsidRDefault="00E142E0" w:rsidP="008230D3">
      <w:pPr>
        <w:pBdr>
          <w:top w:val="nil"/>
          <w:left w:val="nil"/>
          <w:bottom w:val="nil"/>
          <w:right w:val="nil"/>
          <w:between w:val="nil"/>
        </w:pBdr>
        <w:spacing w:before="280" w:after="280" w:line="360" w:lineRule="auto"/>
        <w:ind w:left="284" w:hanging="284"/>
        <w:jc w:val="both"/>
      </w:pPr>
      <w:r w:rsidRPr="00076A22">
        <w:t xml:space="preserve"> a) Examinar los libros y documentación del Colegio cuando lo juzgue necesario y por lo menos en forma trimestral;</w:t>
      </w:r>
    </w:p>
    <w:p w:rsidR="000D313F" w:rsidRPr="00076A22" w:rsidRDefault="00E142E0" w:rsidP="008230D3">
      <w:pPr>
        <w:pBdr>
          <w:top w:val="nil"/>
          <w:left w:val="nil"/>
          <w:bottom w:val="nil"/>
          <w:right w:val="nil"/>
          <w:between w:val="nil"/>
        </w:pBdr>
        <w:spacing w:before="280" w:after="280" w:line="360" w:lineRule="auto"/>
        <w:jc w:val="both"/>
      </w:pPr>
      <w:r w:rsidRPr="00076A22">
        <w:t xml:space="preserve"> b) Informar sobre la memoria, estados contables y ejecución del presupuesto</w:t>
      </w:r>
      <w:r w:rsidR="005461B2">
        <w:t>;</w:t>
      </w:r>
    </w:p>
    <w:p w:rsidR="000D313F" w:rsidRPr="00076A22" w:rsidRDefault="00E142E0" w:rsidP="008230D3">
      <w:pPr>
        <w:pBdr>
          <w:top w:val="nil"/>
          <w:left w:val="nil"/>
          <w:bottom w:val="nil"/>
          <w:right w:val="nil"/>
          <w:between w:val="nil"/>
        </w:pBdr>
        <w:spacing w:before="280" w:after="280" w:line="360" w:lineRule="auto"/>
        <w:jc w:val="both"/>
      </w:pPr>
      <w:r w:rsidRPr="00076A22">
        <w:t xml:space="preserve"> c) Asistir a las reuniones del Consejo Directivo cuando lo estime conveniente,</w:t>
      </w:r>
    </w:p>
    <w:p w:rsidR="000D313F" w:rsidRPr="00076A22" w:rsidRDefault="00E142E0" w:rsidP="008230D3">
      <w:pPr>
        <w:pBdr>
          <w:top w:val="nil"/>
          <w:left w:val="nil"/>
          <w:bottom w:val="nil"/>
          <w:right w:val="nil"/>
          <w:between w:val="nil"/>
        </w:pBdr>
        <w:spacing w:before="280" w:after="280" w:line="360" w:lineRule="auto"/>
        <w:ind w:left="426" w:hanging="426"/>
        <w:jc w:val="both"/>
      </w:pPr>
      <w:r w:rsidRPr="00076A22">
        <w:t xml:space="preserve">  d) Fiscalizar la administración del Colegio, comprobando periódicamente el estado de  la caja vigilando que todos los pagos hayan sido debidamente autorizados por el Consejo </w:t>
      </w:r>
      <w:r w:rsidR="005461B2">
        <w:t>Directivo;</w:t>
      </w:r>
    </w:p>
    <w:p w:rsidR="000D313F" w:rsidRPr="00076A22" w:rsidRDefault="00E142E0" w:rsidP="008230D3">
      <w:pPr>
        <w:pBdr>
          <w:top w:val="nil"/>
          <w:left w:val="nil"/>
          <w:bottom w:val="nil"/>
          <w:right w:val="nil"/>
          <w:between w:val="nil"/>
        </w:pBdr>
        <w:spacing w:before="280" w:after="280" w:line="360" w:lineRule="auto"/>
        <w:jc w:val="both"/>
      </w:pPr>
      <w:r w:rsidRPr="00076A22">
        <w:lastRenderedPageBreak/>
        <w:t>e) Dictaminar sobre la memoria, balance general e inventario del ejercicio anterior, así como el presupuesto de gastos y cálculo de recursos para el ejercicio siguiente, que el Consejo Directivo presente a la Asamblea General Ordinaria de Matric</w:t>
      </w:r>
      <w:r w:rsidR="005461B2">
        <w:t>ulados;</w:t>
      </w:r>
    </w:p>
    <w:p w:rsidR="000D313F" w:rsidRPr="00076A22" w:rsidRDefault="00E142E0" w:rsidP="008230D3">
      <w:pPr>
        <w:pBdr>
          <w:top w:val="nil"/>
          <w:left w:val="nil"/>
          <w:bottom w:val="nil"/>
          <w:right w:val="nil"/>
          <w:between w:val="nil"/>
        </w:pBdr>
        <w:spacing w:before="280" w:after="280" w:line="360" w:lineRule="auto"/>
        <w:jc w:val="both"/>
      </w:pPr>
      <w:r w:rsidRPr="00076A22">
        <w:t>f) Verificar el correcto cumplimiento de las leyes, estatutos y reglamentos.</w:t>
      </w:r>
    </w:p>
    <w:p w:rsidR="000D313F" w:rsidRPr="00076A22" w:rsidRDefault="00E142E0" w:rsidP="008230D3">
      <w:pPr>
        <w:pBdr>
          <w:top w:val="nil"/>
          <w:left w:val="nil"/>
          <w:bottom w:val="nil"/>
          <w:right w:val="nil"/>
          <w:between w:val="nil"/>
        </w:pBdr>
        <w:spacing w:before="280" w:after="280" w:line="360" w:lineRule="auto"/>
        <w:jc w:val="center"/>
        <w:rPr>
          <w:b/>
        </w:rPr>
      </w:pPr>
      <w:r w:rsidRPr="00076A22">
        <w:rPr>
          <w:b/>
        </w:rPr>
        <w:t>TRIBUNAL DE DISCIPLINA</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5461B2">
        <w:rPr>
          <w:b/>
          <w:smallCaps/>
          <w:u w:val="single"/>
        </w:rPr>
        <w:t>ART</w:t>
      </w:r>
      <w:r w:rsidR="005461B2" w:rsidRPr="005461B2">
        <w:rPr>
          <w:b/>
          <w:smallCaps/>
          <w:u w:val="single"/>
        </w:rPr>
        <w:t>ÍCULO 33°:</w:t>
      </w:r>
      <w:r w:rsidRPr="00076A22">
        <w:t> El Tribunal de Disciplina estará compuesto por tres (3) titulares, y tres (3) suplentes, elegidos por la Asamblea De Matriculados requiriéndose las mismas condiciones que las exigidas a los miembros del Consejo Directivo, con las mismas características y duración de mandato y serán elegidos junto con los miembros del Consejo Directivo y la Comisión Fiscalizadora.</w:t>
      </w:r>
    </w:p>
    <w:p w:rsidR="000D313F" w:rsidRPr="00076A22" w:rsidRDefault="005461B2" w:rsidP="008230D3">
      <w:pPr>
        <w:pBdr>
          <w:top w:val="nil"/>
          <w:left w:val="nil"/>
          <w:bottom w:val="nil"/>
          <w:right w:val="nil"/>
          <w:between w:val="nil"/>
        </w:pBdr>
        <w:shd w:val="clear" w:color="auto" w:fill="FFFFFF"/>
        <w:spacing w:after="324" w:line="360" w:lineRule="auto"/>
        <w:jc w:val="both"/>
      </w:pPr>
      <w:r w:rsidRPr="005461B2">
        <w:rPr>
          <w:b/>
          <w:smallCaps/>
          <w:u w:val="single"/>
        </w:rPr>
        <w:t>ARTÍCULO 34°:</w:t>
      </w:r>
      <w:r w:rsidRPr="00076A22">
        <w:t> El</w:t>
      </w:r>
      <w:r w:rsidR="00E142E0" w:rsidRPr="00076A22">
        <w:t xml:space="preserve"> Tribunal de Disciplina ejercerá la facultad disciplinaria de la matrícula y aplicará las sanciones previstas en la presente ley y en el Código de Disciplina que se sancione a tales afectos. Conocerá y juzgará los casos de faltas cometidas por los Productores Asesores en su desempeño y de conductas que afecten el decoro de la profesión y en los casos en los que se violen las reglas de la ética profesional.</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5461B2">
        <w:rPr>
          <w:b/>
          <w:smallCaps/>
          <w:u w:val="single"/>
        </w:rPr>
        <w:t>ART</w:t>
      </w:r>
      <w:r w:rsidR="005461B2" w:rsidRPr="005461B2">
        <w:rPr>
          <w:b/>
          <w:smallCaps/>
          <w:u w:val="single"/>
        </w:rPr>
        <w:t>ÍCULO 35°:</w:t>
      </w:r>
      <w:r w:rsidRPr="00076A22">
        <w:t> El Tribunal designara entre sus integrantes a un Presidente, un Vicepresidente y un Secretario. Podrán ser recusados con expresión de causa hasta dos vocales, las recusaciones y excusaciones serán resueltas conforme lo dispuesto sobre la materia en el Código Procesal Civil y Comercial de la Provincia. Podrán ser  removidos por las mismas causales que los miembros del Consejo Directivo</w:t>
      </w:r>
      <w:r w:rsidR="005461B2">
        <w:t>.</w:t>
      </w:r>
    </w:p>
    <w:p w:rsidR="000D313F" w:rsidRPr="00076A22" w:rsidRDefault="005461B2" w:rsidP="008230D3">
      <w:pPr>
        <w:pBdr>
          <w:top w:val="nil"/>
          <w:left w:val="nil"/>
          <w:bottom w:val="nil"/>
          <w:right w:val="nil"/>
          <w:between w:val="nil"/>
        </w:pBdr>
        <w:shd w:val="clear" w:color="auto" w:fill="FFFFFF"/>
        <w:spacing w:after="324" w:line="360" w:lineRule="auto"/>
        <w:jc w:val="both"/>
        <w:rPr>
          <w:smallCaps/>
        </w:rPr>
      </w:pPr>
      <w:r w:rsidRPr="005461B2">
        <w:rPr>
          <w:b/>
          <w:smallCaps/>
          <w:u w:val="single"/>
        </w:rPr>
        <w:t>ARTÍCULO 36°:</w:t>
      </w:r>
      <w:r w:rsidR="00E142E0" w:rsidRPr="00076A22">
        <w:t> Establecida una denuncia por un productor o tercero, o establecida de oficio la irregularidad cometida por un productor, el Consejo Directivo elevará la causa al Tribunal de Disciplina, el que deberá instruir el sumario dando participación al denunciado.</w:t>
      </w:r>
    </w:p>
    <w:p w:rsidR="000D313F" w:rsidRPr="00076A22" w:rsidRDefault="005461B2" w:rsidP="008230D3">
      <w:pPr>
        <w:pBdr>
          <w:top w:val="nil"/>
          <w:left w:val="nil"/>
          <w:bottom w:val="nil"/>
          <w:right w:val="nil"/>
          <w:between w:val="nil"/>
        </w:pBdr>
        <w:shd w:val="clear" w:color="auto" w:fill="FFFFFF"/>
        <w:spacing w:after="324" w:line="360" w:lineRule="auto"/>
        <w:jc w:val="both"/>
      </w:pPr>
      <w:r w:rsidRPr="005461B2">
        <w:rPr>
          <w:b/>
          <w:smallCaps/>
          <w:u w:val="single"/>
        </w:rPr>
        <w:lastRenderedPageBreak/>
        <w:t>ARTÍCULO 37°:</w:t>
      </w:r>
      <w:r w:rsidR="00E142E0" w:rsidRPr="00076A22">
        <w:t> Finalizado el sumario, el Tribunal deberá emitir dictamen dentro de los  quince (15) días hábiles siguientes y la decisión recaída se notificará al inculpado dentro de las cuarenta y ocho (48) horas de pronunciada.</w:t>
      </w:r>
    </w:p>
    <w:p w:rsidR="000D313F" w:rsidRPr="00076A22" w:rsidRDefault="005461B2" w:rsidP="008230D3">
      <w:pPr>
        <w:pBdr>
          <w:top w:val="nil"/>
          <w:left w:val="nil"/>
          <w:bottom w:val="nil"/>
          <w:right w:val="nil"/>
          <w:between w:val="nil"/>
        </w:pBdr>
        <w:shd w:val="clear" w:color="auto" w:fill="FFFFFF"/>
        <w:spacing w:after="324" w:line="360" w:lineRule="auto"/>
        <w:jc w:val="both"/>
      </w:pPr>
      <w:r w:rsidRPr="005461B2">
        <w:rPr>
          <w:b/>
          <w:smallCaps/>
          <w:u w:val="single"/>
        </w:rPr>
        <w:t>ARTÍCULO 38°:</w:t>
      </w:r>
      <w:r w:rsidR="00E142E0" w:rsidRPr="00076A22">
        <w:t> El Tribunal de Disciplina podrá realizar inspecciones, disponer la comparecencia  de testigos, verificar expedientes y realizar todo tipo de diligencias. A tales efectos, podrá valerse del auxilio de la fuerza pública, cuyo concurso podrá ser requerido a Juez competente.</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5461B2">
        <w:rPr>
          <w:b/>
          <w:smallCaps/>
          <w:u w:val="single"/>
        </w:rPr>
        <w:t>ART</w:t>
      </w:r>
      <w:r w:rsidR="005461B2" w:rsidRPr="005461B2">
        <w:rPr>
          <w:b/>
          <w:smallCaps/>
          <w:u w:val="single"/>
        </w:rPr>
        <w:t>ÍCULO 39°:</w:t>
      </w:r>
      <w:r w:rsidR="005461B2" w:rsidRPr="005461B2">
        <w:rPr>
          <w:u w:val="single"/>
        </w:rPr>
        <w:t> </w:t>
      </w:r>
      <w:r w:rsidR="005461B2" w:rsidRPr="00076A22">
        <w:t>El</w:t>
      </w:r>
      <w:r w:rsidRPr="00076A22">
        <w:t xml:space="preserve"> Tribunal de Disciplina tiene las siguientes competencias: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 xml:space="preserve"> a) Elegir sus propias autoridades</w:t>
      </w:r>
      <w:r w:rsidR="005461B2">
        <w:t>;</w:t>
      </w:r>
    </w:p>
    <w:p w:rsidR="000D313F" w:rsidRPr="00076A22" w:rsidRDefault="00E142E0" w:rsidP="008230D3">
      <w:pPr>
        <w:pBdr>
          <w:top w:val="nil"/>
          <w:left w:val="nil"/>
          <w:bottom w:val="nil"/>
          <w:right w:val="nil"/>
          <w:between w:val="nil"/>
        </w:pBdr>
        <w:shd w:val="clear" w:color="auto" w:fill="FFFFFF"/>
        <w:spacing w:after="324" w:line="360" w:lineRule="auto"/>
        <w:ind w:left="284" w:hanging="284"/>
        <w:jc w:val="both"/>
      </w:pPr>
      <w:r w:rsidRPr="00076A22">
        <w:t xml:space="preserve"> b) Instruir los sumarios que lleguen a su conocimiento con</w:t>
      </w:r>
      <w:r w:rsidR="005461B2">
        <w:t xml:space="preserve"> la participación del inculpado;</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t xml:space="preserve"> c) </w:t>
      </w:r>
      <w:r w:rsidR="005461B2">
        <w:t>A</w:t>
      </w:r>
      <w:r w:rsidRPr="00076A22">
        <w:t>plicar las sanciones para las que esté facultado;</w:t>
      </w:r>
    </w:p>
    <w:p w:rsidR="000D313F" w:rsidRPr="00076A22" w:rsidRDefault="005461B2" w:rsidP="008230D3">
      <w:pPr>
        <w:pBdr>
          <w:top w:val="nil"/>
          <w:left w:val="nil"/>
          <w:bottom w:val="nil"/>
          <w:right w:val="nil"/>
          <w:between w:val="nil"/>
        </w:pBdr>
        <w:shd w:val="clear" w:color="auto" w:fill="FFFFFF"/>
        <w:spacing w:after="324" w:line="360" w:lineRule="auto"/>
        <w:ind w:left="426" w:hanging="426"/>
        <w:jc w:val="both"/>
      </w:pPr>
      <w:r>
        <w:t xml:space="preserve"> e) L</w:t>
      </w:r>
      <w:r w:rsidR="00E142E0" w:rsidRPr="00076A22">
        <w:t>levar un libro de resoluciones donde registrará las decisiones recaídas en las causas disc</w:t>
      </w:r>
      <w:r>
        <w:t>iplinarias que haya sustanciado;</w:t>
      </w:r>
    </w:p>
    <w:p w:rsidR="000D313F" w:rsidRPr="00076A22" w:rsidRDefault="00E142E0" w:rsidP="008230D3">
      <w:pPr>
        <w:pBdr>
          <w:top w:val="nil"/>
          <w:left w:val="nil"/>
          <w:bottom w:val="nil"/>
          <w:right w:val="nil"/>
          <w:between w:val="nil"/>
        </w:pBdr>
        <w:shd w:val="clear" w:color="auto" w:fill="FFFFFF"/>
        <w:spacing w:after="324" w:line="360" w:lineRule="auto"/>
        <w:ind w:left="284" w:hanging="284"/>
        <w:jc w:val="both"/>
      </w:pPr>
      <w:r w:rsidRPr="00076A22">
        <w:t>f) Rendir a la Asamblea Ordinaria de Matriculados anualmente y por medio del Consejo Directivo, informe detallado de las causas sustanciadas y sus resultados.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5461B2">
        <w:rPr>
          <w:b/>
          <w:smallCaps/>
          <w:u w:val="single"/>
        </w:rPr>
        <w:t>ART</w:t>
      </w:r>
      <w:r w:rsidR="005461B2" w:rsidRPr="005461B2">
        <w:rPr>
          <w:b/>
          <w:smallCaps/>
          <w:u w:val="single"/>
        </w:rPr>
        <w:t>ÍCULO 40°:</w:t>
      </w:r>
      <w:r w:rsidRPr="00076A22">
        <w:t> En todo procedimiento que se inicie por infracción a lo dispuesto en la presente ley y en los reglamentos a crearse, se respetarán las normas del debido proceso y se aplicarán plenamente los principios de derecho de defensa del profesional, plazos procesales, impulso de oficio del procedimiento, normas supletorias aplicables y en primer término las prescripciones del Código Procesal Civil de la Provincia de Entre Ríos.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5461B2">
        <w:rPr>
          <w:b/>
          <w:smallCaps/>
          <w:u w:val="single"/>
        </w:rPr>
        <w:lastRenderedPageBreak/>
        <w:t>ART</w:t>
      </w:r>
      <w:r w:rsidR="005461B2" w:rsidRPr="005461B2">
        <w:rPr>
          <w:b/>
          <w:smallCaps/>
          <w:u w:val="single"/>
        </w:rPr>
        <w:t>ÍCULO</w:t>
      </w:r>
      <w:r w:rsidRPr="005461B2">
        <w:rPr>
          <w:b/>
          <w:smallCaps/>
          <w:u w:val="single"/>
        </w:rPr>
        <w:t xml:space="preserve"> </w:t>
      </w:r>
      <w:r w:rsidR="005461B2" w:rsidRPr="005461B2">
        <w:rPr>
          <w:b/>
          <w:smallCaps/>
          <w:u w:val="single"/>
        </w:rPr>
        <w:t>41°:</w:t>
      </w:r>
      <w:r w:rsidRPr="00076A22">
        <w:t> Las decisiones del Tribunal de Disciplina son apelables y deberá interponerse recurso debidamente fundado, dentro de los diez días hábiles de notificada  resolución ante la Sala Laboral del  Superior Tribunal de Justicia.</w:t>
      </w:r>
    </w:p>
    <w:p w:rsidR="000D313F" w:rsidRPr="00076A22" w:rsidRDefault="000D313F" w:rsidP="008230D3">
      <w:pPr>
        <w:shd w:val="clear" w:color="auto" w:fill="FFFFFF"/>
        <w:spacing w:line="360" w:lineRule="auto"/>
        <w:jc w:val="both"/>
        <w:rPr>
          <w:b/>
          <w:smallCaps/>
        </w:rPr>
      </w:pPr>
    </w:p>
    <w:p w:rsidR="000D313F" w:rsidRPr="00076A22" w:rsidRDefault="00E142E0" w:rsidP="008230D3">
      <w:pPr>
        <w:shd w:val="clear" w:color="auto" w:fill="FFFFFF"/>
        <w:spacing w:line="360" w:lineRule="auto"/>
        <w:jc w:val="center"/>
        <w:rPr>
          <w:b/>
          <w:smallCaps/>
        </w:rPr>
      </w:pPr>
      <w:r w:rsidRPr="00076A22">
        <w:rPr>
          <w:b/>
          <w:smallCaps/>
        </w:rPr>
        <w:t>PODERES DISCIPLINARIOS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5461B2">
        <w:rPr>
          <w:b/>
          <w:smallCaps/>
          <w:u w:val="single"/>
        </w:rPr>
        <w:t>ART</w:t>
      </w:r>
      <w:r w:rsidR="005461B2" w:rsidRPr="005461B2">
        <w:rPr>
          <w:b/>
          <w:smallCaps/>
          <w:u w:val="single"/>
        </w:rPr>
        <w:t>ÍCULO 42°:</w:t>
      </w:r>
      <w:r w:rsidRPr="00076A22">
        <w:t> Es atribución exclusiva del Colegio, fiscalizar el correcto ejercicio de la profesión de productor asesor de seguros. A tales efectos, ejercitará el poder disciplinario con independencia de la responsabilidad civil, penal o administrativa que puede imputarse a los matriculados.</w:t>
      </w:r>
    </w:p>
    <w:p w:rsidR="000D313F" w:rsidRPr="00076A22" w:rsidRDefault="005461B2" w:rsidP="008230D3">
      <w:pPr>
        <w:pBdr>
          <w:top w:val="nil"/>
          <w:left w:val="nil"/>
          <w:bottom w:val="nil"/>
          <w:right w:val="nil"/>
          <w:between w:val="nil"/>
        </w:pBdr>
        <w:shd w:val="clear" w:color="auto" w:fill="FFFFFF"/>
        <w:spacing w:after="324" w:line="360" w:lineRule="auto"/>
        <w:jc w:val="both"/>
      </w:pPr>
      <w:r w:rsidRPr="005461B2">
        <w:rPr>
          <w:b/>
          <w:smallCaps/>
          <w:u w:val="single"/>
        </w:rPr>
        <w:t>ARTÍCULO 43°:</w:t>
      </w:r>
      <w:r w:rsidR="00E142E0" w:rsidRPr="00076A22">
        <w:t> Las sanciones disciplinarias consistirán en:</w:t>
      </w:r>
    </w:p>
    <w:p w:rsidR="000D313F" w:rsidRPr="00076A22" w:rsidRDefault="00E142E0" w:rsidP="008230D3">
      <w:pPr>
        <w:numPr>
          <w:ilvl w:val="0"/>
          <w:numId w:val="3"/>
        </w:numPr>
        <w:pBdr>
          <w:top w:val="nil"/>
          <w:left w:val="nil"/>
          <w:bottom w:val="nil"/>
          <w:right w:val="nil"/>
          <w:between w:val="nil"/>
        </w:pBdr>
        <w:shd w:val="clear" w:color="auto" w:fill="FFFFFF"/>
        <w:spacing w:after="324" w:line="360" w:lineRule="auto"/>
        <w:jc w:val="both"/>
      </w:pPr>
      <w:r w:rsidRPr="00076A22">
        <w:t>Llamado de atención</w:t>
      </w:r>
      <w:r w:rsidR="005461B2">
        <w:t>;</w:t>
      </w:r>
    </w:p>
    <w:p w:rsidR="000D313F" w:rsidRPr="00076A22" w:rsidRDefault="00E142E0" w:rsidP="008230D3">
      <w:pPr>
        <w:numPr>
          <w:ilvl w:val="0"/>
          <w:numId w:val="3"/>
        </w:numPr>
        <w:pBdr>
          <w:top w:val="nil"/>
          <w:left w:val="nil"/>
          <w:bottom w:val="nil"/>
          <w:right w:val="nil"/>
          <w:between w:val="nil"/>
        </w:pBdr>
        <w:shd w:val="clear" w:color="auto" w:fill="FFFFFF"/>
        <w:spacing w:after="324" w:line="360" w:lineRule="auto"/>
        <w:jc w:val="both"/>
      </w:pPr>
      <w:r w:rsidRPr="00076A22">
        <w:t>Apercibimiento Público</w:t>
      </w:r>
      <w:r w:rsidR="005461B2">
        <w:t>;</w:t>
      </w:r>
    </w:p>
    <w:p w:rsidR="000D313F" w:rsidRPr="00076A22" w:rsidRDefault="00E142E0" w:rsidP="008230D3">
      <w:pPr>
        <w:numPr>
          <w:ilvl w:val="0"/>
          <w:numId w:val="3"/>
        </w:numPr>
        <w:pBdr>
          <w:top w:val="nil"/>
          <w:left w:val="nil"/>
          <w:bottom w:val="nil"/>
          <w:right w:val="nil"/>
          <w:between w:val="nil"/>
        </w:pBdr>
        <w:shd w:val="clear" w:color="auto" w:fill="FFFFFF"/>
        <w:spacing w:after="324" w:line="360" w:lineRule="auto"/>
        <w:jc w:val="both"/>
      </w:pPr>
      <w:r w:rsidRPr="00076A22">
        <w:t>Multa de hasta cincuenta (50) veces el importe de la cuota de matriculación</w:t>
      </w:r>
      <w:r w:rsidR="005461B2">
        <w:t>;</w:t>
      </w:r>
    </w:p>
    <w:p w:rsidR="000D313F" w:rsidRPr="00076A22" w:rsidRDefault="00E142E0" w:rsidP="008230D3">
      <w:pPr>
        <w:numPr>
          <w:ilvl w:val="0"/>
          <w:numId w:val="3"/>
        </w:numPr>
        <w:pBdr>
          <w:top w:val="nil"/>
          <w:left w:val="nil"/>
          <w:bottom w:val="nil"/>
          <w:right w:val="nil"/>
          <w:between w:val="nil"/>
        </w:pBdr>
        <w:shd w:val="clear" w:color="auto" w:fill="FFFFFF"/>
        <w:spacing w:after="324" w:line="360" w:lineRule="auto"/>
        <w:jc w:val="both"/>
      </w:pPr>
      <w:r w:rsidRPr="00076A22">
        <w:t>Suspensión de hasta dos (2) años en el ejercicio de la profesión</w:t>
      </w:r>
      <w:r w:rsidR="005461B2">
        <w:t>;</w:t>
      </w:r>
    </w:p>
    <w:p w:rsidR="000D313F" w:rsidRPr="00076A22" w:rsidRDefault="00E142E0" w:rsidP="008230D3">
      <w:pPr>
        <w:numPr>
          <w:ilvl w:val="0"/>
          <w:numId w:val="3"/>
        </w:numPr>
        <w:pBdr>
          <w:top w:val="nil"/>
          <w:left w:val="nil"/>
          <w:bottom w:val="nil"/>
          <w:right w:val="nil"/>
          <w:between w:val="nil"/>
        </w:pBdr>
        <w:shd w:val="clear" w:color="auto" w:fill="FFFFFF"/>
        <w:spacing w:after="324" w:line="360" w:lineRule="auto"/>
        <w:jc w:val="both"/>
      </w:pPr>
      <w:r w:rsidRPr="00076A22">
        <w:t>Cancelación de la inscripción en la matricula</w:t>
      </w:r>
      <w:r w:rsidR="005461B2">
        <w:t>;</w:t>
      </w:r>
      <w:r w:rsidRPr="00076A22">
        <w:t xml:space="preserve"> </w:t>
      </w:r>
    </w:p>
    <w:p w:rsidR="000D313F" w:rsidRPr="00076A22" w:rsidRDefault="00E142E0" w:rsidP="008230D3">
      <w:pPr>
        <w:numPr>
          <w:ilvl w:val="0"/>
          <w:numId w:val="3"/>
        </w:numPr>
        <w:pBdr>
          <w:top w:val="nil"/>
          <w:left w:val="nil"/>
          <w:bottom w:val="nil"/>
          <w:right w:val="nil"/>
          <w:between w:val="nil"/>
        </w:pBdr>
        <w:shd w:val="clear" w:color="auto" w:fill="FFFFFF"/>
        <w:spacing w:after="324" w:line="360" w:lineRule="auto"/>
        <w:jc w:val="both"/>
      </w:pPr>
      <w:r w:rsidRPr="00076A22">
        <w:t>Inhabilitación de hasta cuatro (4) años para integrar el Consejo Directivo</w:t>
      </w:r>
      <w:r w:rsidR="005461B2">
        <w:t>.</w:t>
      </w:r>
    </w:p>
    <w:p w:rsidR="000D313F" w:rsidRPr="00076A22" w:rsidRDefault="005461B2" w:rsidP="008230D3">
      <w:pPr>
        <w:pBdr>
          <w:top w:val="nil"/>
          <w:left w:val="nil"/>
          <w:bottom w:val="nil"/>
          <w:right w:val="nil"/>
          <w:between w:val="nil"/>
        </w:pBdr>
        <w:shd w:val="clear" w:color="auto" w:fill="FFFFFF"/>
        <w:spacing w:after="324" w:line="360" w:lineRule="auto"/>
        <w:jc w:val="both"/>
      </w:pPr>
      <w:r w:rsidRPr="005461B2">
        <w:rPr>
          <w:b/>
          <w:smallCaps/>
          <w:u w:val="single"/>
        </w:rPr>
        <w:t>ARTÍCULO 44°:</w:t>
      </w:r>
      <w:r w:rsidR="00E142E0" w:rsidRPr="00076A22">
        <w:t> Se podrá suspender al matriculado por seis (6) meses cuando la gravedad de la infracción lo amerite o cuando se hubiere aplicado multa por dos (2) veces en un año o tres (3) en dos (2) años consecutivos.</w:t>
      </w:r>
    </w:p>
    <w:p w:rsidR="000D313F" w:rsidRPr="00076A22" w:rsidRDefault="008230D3" w:rsidP="008230D3">
      <w:pPr>
        <w:pBdr>
          <w:top w:val="nil"/>
          <w:left w:val="nil"/>
          <w:bottom w:val="nil"/>
          <w:right w:val="nil"/>
          <w:between w:val="nil"/>
        </w:pBdr>
        <w:shd w:val="clear" w:color="auto" w:fill="FFFFFF"/>
        <w:spacing w:after="324" w:line="360" w:lineRule="auto"/>
        <w:jc w:val="both"/>
      </w:pPr>
      <w:r w:rsidRPr="008230D3">
        <w:rPr>
          <w:b/>
          <w:smallCaps/>
          <w:u w:val="single"/>
        </w:rPr>
        <w:lastRenderedPageBreak/>
        <w:t>ARTÍCULO 45°:</w:t>
      </w:r>
      <w:r w:rsidR="00E142E0" w:rsidRPr="00076A22">
        <w:t xml:space="preserve"> En los casos que recaiga sentencia penal condenatoria a un productor asesor de seguros, será obligación del Tribunal o Juzgado interviniente comunicar al Colegio la pena aplicada, con remisión de copia íntegra del fallo recaído y la certificación de que la misma se encuentra firme.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t>ART</w:t>
      </w:r>
      <w:r w:rsidR="008230D3" w:rsidRPr="008230D3">
        <w:rPr>
          <w:b/>
          <w:smallCaps/>
          <w:u w:val="single"/>
        </w:rPr>
        <w:t>ÍCULO 46°:</w:t>
      </w:r>
      <w:r w:rsidRPr="00076A22">
        <w:t> Supuestos de cancelación de la matricula profesional</w:t>
      </w:r>
      <w:r w:rsidR="008230D3">
        <w:t>:</w:t>
      </w:r>
    </w:p>
    <w:p w:rsidR="000D313F" w:rsidRPr="00076A22" w:rsidRDefault="00E142E0" w:rsidP="008230D3">
      <w:pPr>
        <w:numPr>
          <w:ilvl w:val="0"/>
          <w:numId w:val="4"/>
        </w:numPr>
        <w:pBdr>
          <w:top w:val="nil"/>
          <w:left w:val="nil"/>
          <w:bottom w:val="nil"/>
          <w:right w:val="nil"/>
          <w:between w:val="nil"/>
        </w:pBdr>
        <w:shd w:val="clear" w:color="auto" w:fill="FFFFFF"/>
        <w:spacing w:after="324" w:line="360" w:lineRule="auto"/>
        <w:jc w:val="both"/>
      </w:pPr>
      <w:r w:rsidRPr="00076A22">
        <w:t>Suspensión por más de tres (3) veces en cinco (5) años</w:t>
      </w:r>
      <w:r w:rsidR="008230D3">
        <w:t>;</w:t>
      </w:r>
    </w:p>
    <w:p w:rsidR="000D313F" w:rsidRPr="00076A22" w:rsidRDefault="00E142E0" w:rsidP="008230D3">
      <w:pPr>
        <w:numPr>
          <w:ilvl w:val="0"/>
          <w:numId w:val="4"/>
        </w:numPr>
        <w:pBdr>
          <w:top w:val="nil"/>
          <w:left w:val="nil"/>
          <w:bottom w:val="nil"/>
          <w:right w:val="nil"/>
          <w:between w:val="nil"/>
        </w:pBdr>
        <w:shd w:val="clear" w:color="auto" w:fill="FFFFFF"/>
        <w:spacing w:after="324" w:line="360" w:lineRule="auto"/>
        <w:jc w:val="both"/>
      </w:pPr>
      <w:r w:rsidRPr="00076A22">
        <w:t xml:space="preserve">Omisión del pago de la matriculación y ejercicio profesional por </w:t>
      </w:r>
      <w:r w:rsidR="008230D3" w:rsidRPr="00076A22">
        <w:t>más</w:t>
      </w:r>
      <w:r w:rsidR="00647BCF">
        <w:t xml:space="preserve"> de</w:t>
      </w:r>
      <w:r w:rsidRPr="00076A22">
        <w:t xml:space="preserve"> seis (6) meses consecutivos o do</w:t>
      </w:r>
      <w:r w:rsidR="008230D3">
        <w:t>ce (12) por períodos alternados;</w:t>
      </w:r>
    </w:p>
    <w:p w:rsidR="000D313F" w:rsidRPr="00076A22" w:rsidRDefault="00E142E0" w:rsidP="008230D3">
      <w:pPr>
        <w:numPr>
          <w:ilvl w:val="0"/>
          <w:numId w:val="4"/>
        </w:numPr>
        <w:pBdr>
          <w:top w:val="nil"/>
          <w:left w:val="nil"/>
          <w:bottom w:val="nil"/>
          <w:right w:val="nil"/>
          <w:between w:val="nil"/>
        </w:pBdr>
        <w:shd w:val="clear" w:color="auto" w:fill="FFFFFF"/>
        <w:spacing w:after="324" w:line="360" w:lineRule="auto"/>
        <w:jc w:val="both"/>
      </w:pPr>
      <w:r w:rsidRPr="00076A22">
        <w:t xml:space="preserve">Condena por comisión de delito doloso.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t>ART</w:t>
      </w:r>
      <w:r w:rsidR="008230D3" w:rsidRPr="008230D3">
        <w:rPr>
          <w:b/>
          <w:smallCaps/>
          <w:u w:val="single"/>
        </w:rPr>
        <w:t>ÍCULO 47°:</w:t>
      </w:r>
      <w:r w:rsidRPr="00076A22">
        <w:t>  El Tribunal de Disciplina podrá acordar por resolución fundada la rehabilitación del productor asesor de seguros excluido de la matrícula, con la condición de que hayan transcurrido dos (2) años como mínimo del fallo disciplinario firme. En tal caso, el Colegio deberá comunicar la rehabilitación a la Superintendencia de Seguros de la Nación y a las entidades aseguradoras.</w:t>
      </w:r>
    </w:p>
    <w:p w:rsidR="000D313F" w:rsidRPr="00076A22" w:rsidRDefault="008230D3" w:rsidP="008230D3">
      <w:pPr>
        <w:pBdr>
          <w:top w:val="nil"/>
          <w:left w:val="nil"/>
          <w:bottom w:val="nil"/>
          <w:right w:val="nil"/>
          <w:between w:val="nil"/>
        </w:pBdr>
        <w:shd w:val="clear" w:color="auto" w:fill="FFFFFF"/>
        <w:spacing w:after="324" w:line="360" w:lineRule="auto"/>
        <w:jc w:val="both"/>
      </w:pPr>
      <w:r>
        <w:rPr>
          <w:b/>
          <w:smallCaps/>
        </w:rPr>
        <w:t xml:space="preserve"> </w:t>
      </w:r>
      <w:r w:rsidRPr="008230D3">
        <w:rPr>
          <w:b/>
          <w:smallCaps/>
          <w:u w:val="single"/>
        </w:rPr>
        <w:t>ARTÍCULO 48°:</w:t>
      </w:r>
      <w:r w:rsidR="00E142E0" w:rsidRPr="00076A22">
        <w:t> Las sanciones que aplique el Tribunal de Disciplina a los Productores Asesores serán anotadas en el legajo correspondiente al sancionado.</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t>ART</w:t>
      </w:r>
      <w:r w:rsidR="008230D3" w:rsidRPr="008230D3">
        <w:rPr>
          <w:b/>
          <w:smallCaps/>
          <w:u w:val="single"/>
        </w:rPr>
        <w:t>ÍCULO 49°:</w:t>
      </w:r>
      <w:r w:rsidRPr="00076A22">
        <w:t> El matriculado a quien le sea aplicada la sanción de suspensión y/o cancelación, deberá reintegrar su credencial habilitante al Colegio de Productores Asesores de Seguros dentro de las cuarenta y ocho (48) horas de notificada la sanción.</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t>ART</w:t>
      </w:r>
      <w:r w:rsidR="008230D3" w:rsidRPr="008230D3">
        <w:rPr>
          <w:b/>
          <w:smallCaps/>
          <w:u w:val="single"/>
        </w:rPr>
        <w:t>ÍCULO 50°:</w:t>
      </w:r>
      <w:r w:rsidRPr="00076A22">
        <w:t> Sin perjuicio de lo establecido en los artículos precedentes, el Tribunal de Disciplina se encuentra autorizado para aplicar las sanciones contenidas en el Código de Ética, sancionado según las previsiones de la presente Ley.</w:t>
      </w:r>
    </w:p>
    <w:p w:rsidR="000D313F" w:rsidRPr="008230D3" w:rsidRDefault="00E142E0" w:rsidP="008230D3">
      <w:pPr>
        <w:shd w:val="clear" w:color="auto" w:fill="FFFFFF"/>
        <w:spacing w:line="360" w:lineRule="auto"/>
        <w:jc w:val="center"/>
        <w:rPr>
          <w:b/>
          <w:smallCaps/>
          <w:u w:val="single"/>
        </w:rPr>
      </w:pPr>
      <w:r w:rsidRPr="008230D3">
        <w:rPr>
          <w:b/>
          <w:smallCaps/>
          <w:u w:val="single"/>
        </w:rPr>
        <w:lastRenderedPageBreak/>
        <w:t>CAPÍTULO IV</w:t>
      </w:r>
    </w:p>
    <w:p w:rsidR="000D313F" w:rsidRPr="00076A22" w:rsidRDefault="000D313F" w:rsidP="008230D3">
      <w:pPr>
        <w:shd w:val="clear" w:color="auto" w:fill="FFFFFF"/>
        <w:spacing w:line="360" w:lineRule="auto"/>
        <w:jc w:val="center"/>
        <w:rPr>
          <w:b/>
          <w:smallCaps/>
        </w:rPr>
      </w:pPr>
    </w:p>
    <w:p w:rsidR="000D313F" w:rsidRPr="00076A22" w:rsidRDefault="00E142E0" w:rsidP="008230D3">
      <w:pPr>
        <w:shd w:val="clear" w:color="auto" w:fill="FFFFFF"/>
        <w:spacing w:line="360" w:lineRule="auto"/>
        <w:jc w:val="center"/>
        <w:rPr>
          <w:b/>
          <w:smallCaps/>
        </w:rPr>
      </w:pPr>
      <w:r w:rsidRPr="00076A22">
        <w:rPr>
          <w:b/>
          <w:smallCaps/>
        </w:rPr>
        <w:t>DISPOSICIONES VARIAS</w:t>
      </w:r>
    </w:p>
    <w:p w:rsidR="000D313F" w:rsidRPr="00076A22" w:rsidRDefault="000D313F" w:rsidP="008230D3">
      <w:pPr>
        <w:pBdr>
          <w:top w:val="nil"/>
          <w:left w:val="nil"/>
          <w:bottom w:val="nil"/>
          <w:right w:val="nil"/>
          <w:between w:val="nil"/>
        </w:pBdr>
        <w:shd w:val="clear" w:color="auto" w:fill="FFFFFF"/>
        <w:spacing w:after="324" w:line="360" w:lineRule="auto"/>
        <w:jc w:val="both"/>
        <w:rPr>
          <w:b/>
          <w:smallCaps/>
        </w:rPr>
      </w:pPr>
    </w:p>
    <w:p w:rsidR="000D313F" w:rsidRPr="00076A22" w:rsidRDefault="008230D3" w:rsidP="008230D3">
      <w:pPr>
        <w:pBdr>
          <w:top w:val="nil"/>
          <w:left w:val="nil"/>
          <w:bottom w:val="nil"/>
          <w:right w:val="nil"/>
          <w:between w:val="nil"/>
        </w:pBdr>
        <w:shd w:val="clear" w:color="auto" w:fill="FFFFFF"/>
        <w:spacing w:after="324" w:line="360" w:lineRule="auto"/>
        <w:jc w:val="both"/>
      </w:pPr>
      <w:r w:rsidRPr="008230D3">
        <w:rPr>
          <w:b/>
          <w:smallCaps/>
          <w:u w:val="single"/>
        </w:rPr>
        <w:t>ARTÍCULO 51°:</w:t>
      </w:r>
      <w:r w:rsidRPr="00076A22">
        <w:t> Los</w:t>
      </w:r>
      <w:r w:rsidR="00E142E0" w:rsidRPr="00076A22">
        <w:t xml:space="preserve"> productores asesores de seguros que se incorporen a la matrícula, deberán pagar la cuota a que se refiere el inciso a) del artículo 9, en el momento de su inscripción. Igual procedimiento regirá para las reinscripciones</w:t>
      </w:r>
    </w:p>
    <w:p w:rsidR="000D313F" w:rsidRPr="00076A22" w:rsidRDefault="008230D3" w:rsidP="008230D3">
      <w:pPr>
        <w:pBdr>
          <w:top w:val="nil"/>
          <w:left w:val="nil"/>
          <w:bottom w:val="nil"/>
          <w:right w:val="nil"/>
          <w:between w:val="nil"/>
        </w:pBdr>
        <w:shd w:val="clear" w:color="auto" w:fill="FFFFFF"/>
        <w:spacing w:after="324" w:line="360" w:lineRule="auto"/>
        <w:jc w:val="both"/>
      </w:pPr>
      <w:r w:rsidRPr="008230D3">
        <w:rPr>
          <w:b/>
          <w:smallCaps/>
          <w:u w:val="single"/>
        </w:rPr>
        <w:t>ARTÍCULO</w:t>
      </w:r>
      <w:r w:rsidR="00E142E0" w:rsidRPr="008230D3">
        <w:rPr>
          <w:b/>
          <w:smallCaps/>
          <w:u w:val="single"/>
        </w:rPr>
        <w:t xml:space="preserve"> 52</w:t>
      </w:r>
      <w:r w:rsidRPr="008230D3">
        <w:rPr>
          <w:u w:val="single"/>
        </w:rPr>
        <w:t>°:</w:t>
      </w:r>
      <w:r w:rsidR="00E142E0" w:rsidRPr="00076A22">
        <w:t xml:space="preserve"> La falta de pago en tiempo y forma a cargo de los Productores Asesores matriculados de las obligaciones y contrib</w:t>
      </w:r>
      <w:r w:rsidR="009B1442">
        <w:t>uciones establecidas en los incisos</w:t>
      </w:r>
      <w:r w:rsidR="00E142E0" w:rsidRPr="00076A22">
        <w:t xml:space="preserve"> a) b) y c) del Art. 9 produce mora automática sin necesidad de interpelación alguna.</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t>ART</w:t>
      </w:r>
      <w:r w:rsidR="008230D3" w:rsidRPr="008230D3">
        <w:rPr>
          <w:b/>
          <w:smallCaps/>
          <w:u w:val="single"/>
        </w:rPr>
        <w:t>ÍCULO 53°:</w:t>
      </w:r>
      <w:r w:rsidR="008230D3" w:rsidRPr="00076A22">
        <w:t> El</w:t>
      </w:r>
      <w:r w:rsidRPr="00076A22">
        <w:t xml:space="preserve"> Colegio iniciará acción judicial para obtener el cobro de lo adeudado, sin perjuicio de las sanciones disciplinarias que correspondan. A tales fines es aplicable el procedimiento de apremio y resulta título suficiente la liquidación expedida por el Colegio y firmada por el Presidente y Secretario.</w:t>
      </w:r>
    </w:p>
    <w:p w:rsidR="000D313F" w:rsidRPr="00076A22" w:rsidRDefault="008230D3" w:rsidP="008230D3">
      <w:pPr>
        <w:pBdr>
          <w:top w:val="nil"/>
          <w:left w:val="nil"/>
          <w:bottom w:val="nil"/>
          <w:right w:val="nil"/>
          <w:between w:val="nil"/>
        </w:pBdr>
        <w:shd w:val="clear" w:color="auto" w:fill="FFFFFF"/>
        <w:spacing w:after="324" w:line="360" w:lineRule="auto"/>
        <w:jc w:val="both"/>
      </w:pPr>
      <w:r w:rsidRPr="008230D3">
        <w:rPr>
          <w:b/>
          <w:smallCaps/>
          <w:u w:val="single"/>
        </w:rPr>
        <w:t>ARTÍCULO 54°:</w:t>
      </w:r>
      <w:r w:rsidR="00E142E0" w:rsidRPr="00076A22">
        <w:t xml:space="preserve"> Los productores asesores de seguros podrán suspender el pago de los derechos y contribuciones en el caso de que decidan, no ejercer temporalmente la profesión en la provincia de Entre Ríos, siempre que sean durante un lapso no inferior a un (1) año ni superior a cinco (5) años. El pedido de suspensión deberá estar </w:t>
      </w:r>
      <w:r w:rsidR="00E9508D">
        <w:t xml:space="preserve">motivado </w:t>
      </w:r>
      <w:r w:rsidR="00E142E0" w:rsidRPr="00076A22">
        <w:t>en razones de trabajo en otra</w:t>
      </w:r>
      <w:r w:rsidR="00E9508D">
        <w:t>s</w:t>
      </w:r>
      <w:r w:rsidR="00E142E0" w:rsidRPr="00076A22">
        <w:t xml:space="preserve"> jurisdicciones, de enfermedad, por prescripción médica u otras razones de evidente fundamento, extremos que deberá</w:t>
      </w:r>
      <w:r w:rsidR="00E9508D">
        <w:t>n</w:t>
      </w:r>
      <w:r w:rsidR="00E142E0" w:rsidRPr="00076A22">
        <w:t xml:space="preserve"> acreditarse en la forma y mediante los comprobantes que establezca el reglamento que sancione la Asamblea de Matriculados.</w:t>
      </w:r>
    </w:p>
    <w:p w:rsidR="000D313F" w:rsidRPr="008230D3" w:rsidRDefault="00E142E0" w:rsidP="008230D3">
      <w:pPr>
        <w:pBdr>
          <w:top w:val="nil"/>
          <w:left w:val="nil"/>
          <w:bottom w:val="nil"/>
          <w:right w:val="nil"/>
          <w:between w:val="nil"/>
        </w:pBdr>
        <w:spacing w:before="280" w:after="280" w:line="360" w:lineRule="auto"/>
        <w:jc w:val="center"/>
        <w:rPr>
          <w:b/>
          <w:u w:val="single"/>
        </w:rPr>
      </w:pPr>
      <w:bookmarkStart w:id="1" w:name="_gjdgxs" w:colFirst="0" w:colLast="0"/>
      <w:bookmarkEnd w:id="1"/>
      <w:r w:rsidRPr="008230D3">
        <w:rPr>
          <w:b/>
          <w:u w:val="single"/>
        </w:rPr>
        <w:t>CAPÍTULO V</w:t>
      </w:r>
    </w:p>
    <w:p w:rsidR="000D313F" w:rsidRPr="00076A22" w:rsidRDefault="00E142E0" w:rsidP="008230D3">
      <w:pPr>
        <w:pBdr>
          <w:top w:val="nil"/>
          <w:left w:val="nil"/>
          <w:bottom w:val="nil"/>
          <w:right w:val="nil"/>
          <w:between w:val="nil"/>
        </w:pBdr>
        <w:spacing w:before="280" w:line="360" w:lineRule="auto"/>
        <w:jc w:val="center"/>
        <w:rPr>
          <w:b/>
        </w:rPr>
      </w:pPr>
      <w:r w:rsidRPr="00076A22">
        <w:rPr>
          <w:b/>
        </w:rPr>
        <w:t>DISPOSICIONES TRANSITORIAS</w:t>
      </w:r>
    </w:p>
    <w:p w:rsidR="000D313F" w:rsidRPr="00076A22" w:rsidRDefault="000D313F" w:rsidP="008230D3">
      <w:pPr>
        <w:pBdr>
          <w:top w:val="nil"/>
          <w:left w:val="nil"/>
          <w:bottom w:val="nil"/>
          <w:right w:val="nil"/>
          <w:between w:val="nil"/>
        </w:pBdr>
        <w:shd w:val="clear" w:color="auto" w:fill="FFFFFF"/>
        <w:spacing w:after="324" w:line="360" w:lineRule="auto"/>
        <w:jc w:val="both"/>
      </w:pP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lastRenderedPageBreak/>
        <w:t>ART</w:t>
      </w:r>
      <w:r w:rsidR="008230D3" w:rsidRPr="008230D3">
        <w:rPr>
          <w:b/>
          <w:smallCaps/>
          <w:u w:val="single"/>
        </w:rPr>
        <w:t>ÍCULO 55°:</w:t>
      </w:r>
      <w:r w:rsidRPr="00076A22">
        <w:t xml:space="preserve"> Dentro de los noventa (90) días corridos de sancionada la presente ley, quienes se encuentren ejerciendo fehacientemente la actividad de productores asesores de seguros, circunstancia que deberán acreditar documentalmente con las inscripciones fiscales pertinentes, se inscribirán en un pa</w:t>
      </w:r>
      <w:r w:rsidR="00E9508D">
        <w:t>drón provisional, que se formará</w:t>
      </w:r>
      <w:r w:rsidRPr="00076A22">
        <w:t xml:space="preserve"> en el Centro de Empleados de Comercio de la Ciudad de Paraná. Dicho padrón  será utilizado para la designación de la primera Junta Electoral</w:t>
      </w:r>
      <w:r w:rsidR="00E9508D">
        <w:t>,</w:t>
      </w:r>
      <w:r w:rsidRPr="00076A22">
        <w:t xml:space="preserve"> la que se hará por sorteo. Elegido el primer Consejo Directivo, este deberá proceder a revisar la documentación de cada postulante a la matrícula y emitir la resolución de admisión definitiva o rechazo de la misma. </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8230D3">
        <w:rPr>
          <w:b/>
          <w:smallCaps/>
          <w:u w:val="single"/>
        </w:rPr>
        <w:t>ART</w:t>
      </w:r>
      <w:r w:rsidR="008230D3" w:rsidRPr="008230D3">
        <w:rPr>
          <w:b/>
          <w:smallCaps/>
          <w:u w:val="single"/>
        </w:rPr>
        <w:t>ÍCULO 56°:</w:t>
      </w:r>
      <w:r w:rsidRPr="00076A22">
        <w:t>  La primera elección será presidida por una junta electoral de cinco (5) miembros designados por el Poder Ejecutivo Provincial e integrada por socios de la Asociación de Productores Asesores de Seguros de la Provincia de Entre Ríos, que no</w:t>
      </w:r>
      <w:r w:rsidR="00E9508D">
        <w:t xml:space="preserve"> se</w:t>
      </w:r>
      <w:r w:rsidRPr="00076A22">
        <w:t xml:space="preserve"> hayan postulado para cargos en dicha elección. La junta electoral deberá convocar a elecciones dentro de los sesenta (60) días corridos de depurado el padrón electoral provisional, el que será exhibido en la sede de la Asociación de Productores Asesores de Seguros de la provincia de Entre Ríos.</w:t>
      </w:r>
    </w:p>
    <w:p w:rsidR="000D313F" w:rsidRPr="00076A22" w:rsidRDefault="008230D3" w:rsidP="008230D3">
      <w:pPr>
        <w:pBdr>
          <w:top w:val="nil"/>
          <w:left w:val="nil"/>
          <w:bottom w:val="nil"/>
          <w:right w:val="nil"/>
          <w:between w:val="nil"/>
        </w:pBdr>
        <w:shd w:val="clear" w:color="auto" w:fill="FFFFFF"/>
        <w:spacing w:after="324" w:line="360" w:lineRule="auto"/>
        <w:jc w:val="both"/>
      </w:pPr>
      <w:r w:rsidRPr="008230D3">
        <w:rPr>
          <w:b/>
          <w:smallCaps/>
          <w:u w:val="single"/>
        </w:rPr>
        <w:t>ARTÍCULO 57°:</w:t>
      </w:r>
      <w:r w:rsidR="00E142E0" w:rsidRPr="00076A22">
        <w:t>  La Asamblea de Matriculados deberá dictar dentro de los sesenta (60) días a iniciativa del Consejo Directivo, el reglamento interno del Colegio, y el Código de Ética de los productores asesores de seguros, teniendo en cuenta los principios anunciados en el Código Universal de Ética Profesional de los productores de seguros y reaseguros.</w:t>
      </w:r>
    </w:p>
    <w:p w:rsidR="000D313F" w:rsidRPr="00076A22" w:rsidRDefault="00E142E0" w:rsidP="008230D3">
      <w:pPr>
        <w:pBdr>
          <w:top w:val="nil"/>
          <w:left w:val="nil"/>
          <w:bottom w:val="nil"/>
          <w:right w:val="nil"/>
          <w:between w:val="nil"/>
        </w:pBdr>
        <w:shd w:val="clear" w:color="auto" w:fill="FFFFFF"/>
        <w:spacing w:after="324" w:line="360" w:lineRule="auto"/>
        <w:jc w:val="both"/>
      </w:pPr>
      <w:r w:rsidRPr="00076A22">
        <w:rPr>
          <w:b/>
          <w:smallCaps/>
        </w:rPr>
        <w:t>ART. 58.-</w:t>
      </w:r>
      <w:r w:rsidRPr="00076A22">
        <w:t> Regístrese y comuníquese al Poder Ejecutivo.</w:t>
      </w:r>
    </w:p>
    <w:p w:rsidR="000D313F" w:rsidRDefault="000D313F" w:rsidP="008230D3">
      <w:pPr>
        <w:pBdr>
          <w:top w:val="nil"/>
          <w:left w:val="nil"/>
          <w:bottom w:val="nil"/>
          <w:right w:val="nil"/>
          <w:between w:val="nil"/>
        </w:pBdr>
        <w:shd w:val="clear" w:color="auto" w:fill="FFFFFF"/>
        <w:spacing w:after="324" w:line="360" w:lineRule="auto"/>
        <w:jc w:val="both"/>
      </w:pPr>
    </w:p>
    <w:p w:rsidR="00166FAB" w:rsidRDefault="00166FAB" w:rsidP="008230D3">
      <w:pPr>
        <w:pBdr>
          <w:top w:val="nil"/>
          <w:left w:val="nil"/>
          <w:bottom w:val="nil"/>
          <w:right w:val="nil"/>
          <w:between w:val="nil"/>
        </w:pBdr>
        <w:shd w:val="clear" w:color="auto" w:fill="FFFFFF"/>
        <w:spacing w:after="324" w:line="360" w:lineRule="auto"/>
        <w:jc w:val="both"/>
      </w:pPr>
    </w:p>
    <w:p w:rsidR="00166FAB" w:rsidRDefault="00166FAB" w:rsidP="008230D3">
      <w:pPr>
        <w:pBdr>
          <w:top w:val="nil"/>
          <w:left w:val="nil"/>
          <w:bottom w:val="nil"/>
          <w:right w:val="nil"/>
          <w:between w:val="nil"/>
        </w:pBdr>
        <w:shd w:val="clear" w:color="auto" w:fill="FFFFFF"/>
        <w:spacing w:after="324" w:line="360" w:lineRule="auto"/>
        <w:jc w:val="both"/>
      </w:pPr>
    </w:p>
    <w:p w:rsidR="00166FAB" w:rsidRDefault="00166FAB" w:rsidP="00166FAB">
      <w:pPr>
        <w:pStyle w:val="Normal1"/>
        <w:spacing w:after="0"/>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 xml:space="preserve">F U N D A M E N T O S </w:t>
      </w:r>
    </w:p>
    <w:p w:rsidR="00166FAB" w:rsidRDefault="00166FAB" w:rsidP="00166FAB">
      <w:pPr>
        <w:pStyle w:val="Normal1"/>
        <w:spacing w:after="0"/>
        <w:ind w:firstLine="0"/>
        <w:jc w:val="lef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Sra. Presidenta:</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La presente iniciativa de ley tiene por objeto la creación del Colegio de Productores Asesores de Seguros de la Provincia de Entre Ríos.</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La normativa nacional, ley 22.400 del 11 de Febrero de 1981, crea el régimen nacional de ejercicio de la actividad de  Productores Asesores de Seguros, cuya autoridad de aplicación es la Superintendencia de Seguros de la Nación.</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El Código Civil y Comercial de la Nación, que entró en vigencia en el año 2015, no consideró necesario introducir modificaciones respecto de esta profesión, pues considera que la misma tiene autonomía suficiente.</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Si bien la ley 22.400 es escueta, contiene el articu</w:t>
      </w:r>
      <w:r w:rsidR="009B1442">
        <w:rPr>
          <w:rFonts w:ascii="Times New Roman" w:eastAsia="Arial" w:hAnsi="Times New Roman" w:cs="Times New Roman"/>
          <w:color w:val="000000"/>
          <w:sz w:val="24"/>
          <w:szCs w:val="24"/>
        </w:rPr>
        <w:t>lado suficiente. En particular</w:t>
      </w:r>
      <w:r>
        <w:rPr>
          <w:rFonts w:ascii="Times New Roman" w:eastAsia="Arial" w:hAnsi="Times New Roman" w:cs="Times New Roman"/>
          <w:color w:val="000000"/>
          <w:sz w:val="24"/>
          <w:szCs w:val="24"/>
        </w:rPr>
        <w:t xml:space="preserve"> para permitirle la creación de un Colegio Público que sea receptivo del ejercicio de la profesión del productor asesor de seguros en la Provincia de Entre Ríos.</w:t>
      </w:r>
    </w:p>
    <w:p w:rsidR="00166FAB" w:rsidRDefault="00166FAB" w:rsidP="00166FAB">
      <w:pPr>
        <w:pStyle w:val="Normal1"/>
        <w:spacing w:after="0"/>
        <w:ind w:firstLine="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Por otro lado la Constitución Nacional en los artículos 121° y 126°, da a las Provincias el poder de dictar leyes como la que regirá al presente colegio, al establecer las competencias que las provincias no han delegado a la nación.</w:t>
      </w:r>
    </w:p>
    <w:p w:rsidR="00166FAB" w:rsidRPr="009B1442"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En el plano local, nuestra Carta Magna Provincial en su artículo 77° respalda, garantiza y promueve la creación los colegios, al expresar </w:t>
      </w:r>
      <w:r>
        <w:rPr>
          <w:rFonts w:ascii="Times New Roman" w:eastAsia="Arial" w:hAnsi="Times New Roman" w:cs="Times New Roman"/>
          <w:b/>
          <w:i/>
          <w:color w:val="000000"/>
          <w:sz w:val="24"/>
          <w:szCs w:val="24"/>
        </w:rPr>
        <w:t>“El Estado reconoce y garantiza la plena vigencia de los Colegios y Consejos Profesionales, les confiere el gobierno de la matrícula, la defensa y promoción de sus intereses específicos, la facultad de dictar sus normas de ética e implementar métodos de resolución de conflictos de instancia voluntaria…”</w:t>
      </w:r>
      <w:r w:rsidR="009B1442">
        <w:rPr>
          <w:rFonts w:ascii="Times New Roman" w:eastAsia="Arial" w:hAnsi="Times New Roman" w:cs="Times New Roman"/>
          <w:color w:val="000000"/>
          <w:sz w:val="24"/>
          <w:szCs w:val="24"/>
        </w:rPr>
        <w:t>.</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El Colegio de Productores Asesores de Seguros será la entidad que nuclee a todos los Productores Asesores que operen en la provincia de Entre Ríos. Es imperante la necesidad de contar con una ley que respalde esta actividad y le confiera el poder a un Colegio que funcione como única entidad autorizada para representar los derechos de los Productores Asesores de Seguros, como así hacer cumplir sus deberes.</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El proyecto de creación del Colegio de Productores Asesores de Seguros en nada afecta a las exigencias impuestas en el orden nacional para desempañarse en el ejercicio de esta profesión, sino solo tiene por objeto regular la misma en el ámbito territorial de la provincia de Entre Ríos.</w:t>
      </w:r>
      <w:r w:rsidR="009B1442">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Hoy contamos con los aspectos legales y políticos para hacerlo. En nuestro país existe una federación argentina de productores asesores de seguros, y en la provincia, una asociación, pero ninguna de ellas ha tenido el grado de desarrollo necesario para poder homogenizar el ejercicio de los derechos y el cumplimiento de las obligaciones establecidas en la ley nacional de seguros. </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FF0000"/>
          <w:sz w:val="24"/>
          <w:szCs w:val="24"/>
        </w:rPr>
        <w:t xml:space="preserve"> </w:t>
      </w:r>
      <w:r>
        <w:rPr>
          <w:rFonts w:ascii="Times New Roman" w:eastAsia="Arial" w:hAnsi="Times New Roman" w:cs="Times New Roman"/>
          <w:sz w:val="24"/>
          <w:szCs w:val="24"/>
        </w:rPr>
        <w:t>Sra. Presidenta es la oportunidad para que nuestra provincia sea una de las pioneras en regular por medio de un Colegio esta actividad,</w:t>
      </w:r>
      <w:r>
        <w:rPr>
          <w:rFonts w:ascii="Times New Roman" w:eastAsia="Arial" w:hAnsi="Times New Roman" w:cs="Times New Roman"/>
          <w:color w:val="000000"/>
          <w:sz w:val="24"/>
          <w:szCs w:val="24"/>
        </w:rPr>
        <w:t xml:space="preserve"> precedidos por Chaco, y siendo seguramente, entidad de consulta para futuros colegios. Hoy se presenta la oportunidad para que Entre Ríos sea quien siente precedentes, sin necesidad de la intervención de elementos foráneos en esta Colegiación.</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En la Provincia de Entre Ríos la mayoría de la profesiones están colegiadas, mediante la creación de personas de derecho público no estatal, en las cuales se ha delegado el control del ejercicio profesional, lo que hasta la fecha ha tenido mucho éxito, transformándose en instituciones esenciales para el crecimiento de la vida democrática</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El proyecto de ley es incluyente, y no tiene por objetivo cercenar el derecho de ninguna persona, de modo que como tal contempla necesariamente la trascendencia de paso de una asociación civil a un colegio público, lo que no es solo un salto de calidad, sino que tiene connotaciones jurídicas de mayor significación institucional. Entre otros objetivos, se encuentra el de  la matriculación y realización de cursos de actualización profesional, quedando a criterio del colegio el costo de la matrícula y el contenido de los mismos, los cuales serán dictados por catedráticos con conocimiento en la materia. </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En cuanto a la matricula, servirá como contralor para todos los que quieran ejercer la profesión en la provincia; teniendo el Colegio la autonomía suficiente para dar las propias reglas del ejercicio de la actividad profesional y poder fiscalizar las matrículas </w:t>
      </w:r>
      <w:r>
        <w:rPr>
          <w:rFonts w:ascii="Times New Roman" w:eastAsia="Arial" w:hAnsi="Times New Roman" w:cs="Times New Roman"/>
          <w:color w:val="000000"/>
          <w:sz w:val="24"/>
          <w:szCs w:val="24"/>
        </w:rPr>
        <w:lastRenderedPageBreak/>
        <w:t>de las aseguradoras, controlando que las operaciones que realicen se desenvuelvan en el marco de la ley y cumpliendo la normativa  vigente en la materia.</w:t>
      </w:r>
    </w:p>
    <w:p w:rsidR="00166FAB" w:rsidRDefault="00166FAB" w:rsidP="00166FAB">
      <w:pPr>
        <w:pStyle w:val="Normal1"/>
        <w:spacing w:after="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Un punto a destacar es la actuación del Colegio en defensa de los intereses de los PAS y el asesoramiento técnico, que es quizás uno de las funciones esenciales de los Colegios Profesionales. Disponer de un colectivo con el que compartir  inquietudes ofrece un alto nivel de tranquilidad en cuanto a la capacidad de brindar asesoramiento en cuestiones que muchas veces por falta de experiencia o por otro motivo no somos capaces de resolver por nosotros mismos.</w:t>
      </w:r>
    </w:p>
    <w:p w:rsidR="00166FAB" w:rsidRDefault="00166FAB" w:rsidP="00166FAB">
      <w:pPr>
        <w:pStyle w:val="Normal1"/>
        <w:spacing w:after="0"/>
        <w:ind w:firstLine="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Por otro lado la creación de un código de ética profesional permitirá penalizar a los colegas que ejerzan de manera irregular la actividad y de manera contraria a las disposiciones del colegio.</w:t>
      </w:r>
    </w:p>
    <w:p w:rsidR="00166FAB" w:rsidRDefault="00166FAB" w:rsidP="00166FAB">
      <w:pPr>
        <w:pStyle w:val="Normal1"/>
        <w:spacing w:after="0"/>
        <w:ind w:firstLine="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Formular propuestas a la Superintendencia sobre nuevos productos, que sean de necesidad para las actividades en nuestra provincia, ya que son los productores mismos quienes conocen la demanda del mercado y las necesidades de los actores económicos en la provincia.</w:t>
      </w:r>
    </w:p>
    <w:p w:rsidR="00166FAB" w:rsidRDefault="00166FAB" w:rsidP="00166FAB">
      <w:pPr>
        <w:pStyle w:val="Normal1"/>
        <w:spacing w:after="0"/>
        <w:ind w:firstLine="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Para crear el CPASER lo que se necesita es la voluntad de hacerlo y de creer que esto es importante para ellos. Tenemos que comprender que los tiempos que corren y los que se aproximan son difíciles para la actividad, en la provincia ya funciona la carrera de tecnicatura en seguros, en menos de tres años saldrán los primeros egresados, por eso es que es fundamental que ellos, los PAS actuales, con años en la actividad hagan prevalecer sus derechos con antelación a las futuras generaciones, demostrando idoneidad y unidad. Los beneficios con los que contaríamos serían infinitos, solamente por el pago de una pequeña cuota. </w:t>
      </w:r>
    </w:p>
    <w:p w:rsidR="009B1442" w:rsidRDefault="00166FAB" w:rsidP="00166FAB">
      <w:pPr>
        <w:pStyle w:val="Normal1"/>
        <w:spacing w:after="0"/>
        <w:ind w:firstLine="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Entiendo Sra. Presidenta y H. Cuerpo que esta es una oportunidad histórica y es el momento indicado para hacerlo. Que sea nuestra provincia una de las que dé el puntapié inicial y que a nivel país se hagan eco de esta iniciativa. </w:t>
      </w:r>
    </w:p>
    <w:p w:rsidR="00166FAB" w:rsidRDefault="00166FAB" w:rsidP="00166FAB">
      <w:pPr>
        <w:pStyle w:val="Normal1"/>
        <w:spacing w:after="0"/>
        <w:ind w:firstLine="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 xml:space="preserve">En base a los argumentos aquí esbozados y a los que estoy dispuesta a verter en el momento oportuno, en caso de ser solicitados, doy por fundada la presente iniciativa de ley y hago propicio el momento para invitar a mis pares a acompañarme con su voto favorable. </w:t>
      </w:r>
    </w:p>
    <w:p w:rsidR="00166FAB" w:rsidRDefault="00166FAB" w:rsidP="00166FAB">
      <w:pPr>
        <w:pStyle w:val="Normal1"/>
        <w:spacing w:after="0"/>
        <w:ind w:firstLine="0"/>
        <w:rPr>
          <w:rFonts w:ascii="Times New Roman" w:eastAsia="Arial" w:hAnsi="Times New Roman" w:cs="Times New Roman"/>
          <w:color w:val="000000"/>
          <w:sz w:val="24"/>
          <w:szCs w:val="24"/>
        </w:rPr>
      </w:pPr>
    </w:p>
    <w:p w:rsidR="00166FAB" w:rsidRPr="00076A22" w:rsidRDefault="00166FAB" w:rsidP="008230D3">
      <w:pPr>
        <w:pBdr>
          <w:top w:val="nil"/>
          <w:left w:val="nil"/>
          <w:bottom w:val="nil"/>
          <w:right w:val="nil"/>
          <w:between w:val="nil"/>
        </w:pBdr>
        <w:shd w:val="clear" w:color="auto" w:fill="FFFFFF"/>
        <w:spacing w:after="324" w:line="360" w:lineRule="auto"/>
        <w:jc w:val="both"/>
      </w:pPr>
    </w:p>
    <w:p w:rsidR="000D313F" w:rsidRPr="00076A22" w:rsidRDefault="000D313F" w:rsidP="008230D3">
      <w:pPr>
        <w:spacing w:line="360" w:lineRule="auto"/>
        <w:jc w:val="both"/>
      </w:pPr>
    </w:p>
    <w:sectPr w:rsidR="000D313F" w:rsidRPr="00076A22" w:rsidSect="00151017">
      <w:pgSz w:w="11906" w:h="16838"/>
      <w:pgMar w:top="3402" w:right="851" w:bottom="1701" w:left="2268"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C1534"/>
    <w:multiLevelType w:val="multilevel"/>
    <w:tmpl w:val="2084D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0F75B7"/>
    <w:multiLevelType w:val="multilevel"/>
    <w:tmpl w:val="6ECCF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4163D5"/>
    <w:multiLevelType w:val="multilevel"/>
    <w:tmpl w:val="3D380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53A787E"/>
    <w:multiLevelType w:val="multilevel"/>
    <w:tmpl w:val="8550B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56B2712"/>
    <w:multiLevelType w:val="multilevel"/>
    <w:tmpl w:val="0BB09D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FC1DC1"/>
    <w:multiLevelType w:val="multilevel"/>
    <w:tmpl w:val="53881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CA5B22"/>
    <w:multiLevelType w:val="multilevel"/>
    <w:tmpl w:val="E31C43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0D313F"/>
    <w:rsid w:val="00076A22"/>
    <w:rsid w:val="000D313F"/>
    <w:rsid w:val="00151017"/>
    <w:rsid w:val="00166FAB"/>
    <w:rsid w:val="00186461"/>
    <w:rsid w:val="00247804"/>
    <w:rsid w:val="002F06A1"/>
    <w:rsid w:val="0032282A"/>
    <w:rsid w:val="005255BA"/>
    <w:rsid w:val="005461B2"/>
    <w:rsid w:val="00564D4D"/>
    <w:rsid w:val="00584255"/>
    <w:rsid w:val="00647BCF"/>
    <w:rsid w:val="00711FEA"/>
    <w:rsid w:val="007A1D06"/>
    <w:rsid w:val="008230D3"/>
    <w:rsid w:val="00992B10"/>
    <w:rsid w:val="009B1442"/>
    <w:rsid w:val="00AD4563"/>
    <w:rsid w:val="00B65426"/>
    <w:rsid w:val="00D23A3B"/>
    <w:rsid w:val="00DE317C"/>
    <w:rsid w:val="00E142E0"/>
    <w:rsid w:val="00E44D22"/>
    <w:rsid w:val="00E9508D"/>
    <w:rsid w:val="00EE17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04"/>
  </w:style>
  <w:style w:type="paragraph" w:styleId="Ttulo1">
    <w:name w:val="heading 1"/>
    <w:basedOn w:val="Normal"/>
    <w:next w:val="Normal"/>
    <w:uiPriority w:val="9"/>
    <w:qFormat/>
    <w:rsid w:val="0024780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4780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4780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47804"/>
    <w:pPr>
      <w:keepNext/>
      <w:keepLines/>
      <w:spacing w:before="240" w:after="40"/>
      <w:outlineLvl w:val="3"/>
    </w:pPr>
    <w:rPr>
      <w:b/>
    </w:rPr>
  </w:style>
  <w:style w:type="paragraph" w:styleId="Ttulo5">
    <w:name w:val="heading 5"/>
    <w:basedOn w:val="Normal"/>
    <w:next w:val="Normal"/>
    <w:uiPriority w:val="9"/>
    <w:semiHidden/>
    <w:unhideWhenUsed/>
    <w:qFormat/>
    <w:rsid w:val="00247804"/>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4780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47804"/>
    <w:tblPr>
      <w:tblCellMar>
        <w:top w:w="0" w:type="dxa"/>
        <w:left w:w="0" w:type="dxa"/>
        <w:bottom w:w="0" w:type="dxa"/>
        <w:right w:w="0" w:type="dxa"/>
      </w:tblCellMar>
    </w:tblPr>
  </w:style>
  <w:style w:type="paragraph" w:styleId="Ttulo">
    <w:name w:val="Title"/>
    <w:basedOn w:val="Normal"/>
    <w:next w:val="Normal"/>
    <w:uiPriority w:val="10"/>
    <w:qFormat/>
    <w:rsid w:val="00247804"/>
    <w:pPr>
      <w:keepNext/>
      <w:keepLines/>
      <w:spacing w:before="480" w:after="120"/>
    </w:pPr>
    <w:rPr>
      <w:b/>
      <w:sz w:val="72"/>
      <w:szCs w:val="72"/>
    </w:rPr>
  </w:style>
  <w:style w:type="paragraph" w:styleId="Subttulo">
    <w:name w:val="Subtitle"/>
    <w:basedOn w:val="Normal"/>
    <w:next w:val="Normal"/>
    <w:uiPriority w:val="11"/>
    <w:qFormat/>
    <w:rsid w:val="00247804"/>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rsid w:val="00151017"/>
    <w:pPr>
      <w:widowControl w:val="0"/>
      <w:suppressAutoHyphens/>
      <w:spacing w:after="120"/>
    </w:pPr>
    <w:rPr>
      <w:rFonts w:eastAsia="SimSun" w:cs="Mangal"/>
      <w:kern w:val="1"/>
      <w:lang w:eastAsia="zh-CN" w:bidi="hi-IN"/>
    </w:rPr>
  </w:style>
  <w:style w:type="character" w:customStyle="1" w:styleId="TextoindependienteCar">
    <w:name w:val="Texto independiente Car"/>
    <w:basedOn w:val="Fuentedeprrafopredeter"/>
    <w:link w:val="Textoindependiente"/>
    <w:rsid w:val="00151017"/>
    <w:rPr>
      <w:rFonts w:eastAsia="SimSun" w:cs="Mangal"/>
      <w:kern w:val="1"/>
      <w:lang w:eastAsia="zh-CN" w:bidi="hi-IN"/>
    </w:rPr>
  </w:style>
  <w:style w:type="paragraph" w:customStyle="1" w:styleId="Normal1">
    <w:name w:val="Normal1"/>
    <w:rsid w:val="00166FAB"/>
    <w:pPr>
      <w:spacing w:after="120" w:line="360" w:lineRule="auto"/>
      <w:ind w:firstLine="709"/>
      <w:jc w:val="both"/>
    </w:pPr>
    <w:rPr>
      <w:rFonts w:ascii="Calibri" w:eastAsia="Calibri" w:hAnsi="Calibri" w:cs="Calibri"/>
      <w:sz w:val="22"/>
      <w:szCs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7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4150</TotalTime>
  <Pages>25</Pages>
  <Words>5519</Words>
  <Characters>30358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Gonzalo</cp:lastModifiedBy>
  <cp:revision>8</cp:revision>
  <dcterms:created xsi:type="dcterms:W3CDTF">2021-09-23T19:42:00Z</dcterms:created>
  <dcterms:modified xsi:type="dcterms:W3CDTF">2021-12-13T23:04:00Z</dcterms:modified>
</cp:coreProperties>
</file>