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bookmarkStart w:id="0" w:name="_GoBack"/>
      <w:r w:rsidRPr="000F3897">
        <w:rPr>
          <w:rFonts w:ascii="Times New Roman" w:eastAsiaTheme="minorHAnsi" w:hAnsi="Times New Roman" w:cs="Times New Roman"/>
          <w:b/>
          <w:sz w:val="24"/>
          <w:szCs w:val="24"/>
          <w:lang w:val="es-AR" w:eastAsia="en-US"/>
        </w:rPr>
        <w:t>HONORABLE SENADO:</w:t>
      </w:r>
    </w:p>
    <w:p w14:paraId="4CD178AC" w14:textId="7D5070D9"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42488F">
        <w:rPr>
          <w:rFonts w:ascii="Times New Roman" w:eastAsiaTheme="minorHAnsi" w:hAnsi="Times New Roman" w:cs="Times New Roman"/>
          <w:b/>
          <w:bCs/>
          <w:sz w:val="24"/>
          <w:szCs w:val="24"/>
          <w:lang w:val="es-AR" w:eastAsia="en-US"/>
        </w:rPr>
        <w:t>223</w:t>
      </w:r>
      <w:r w:rsidRPr="000F3897">
        <w:rPr>
          <w:rFonts w:ascii="Times New Roman" w:eastAsiaTheme="minorHAnsi" w:hAnsi="Times New Roman" w:cs="Times New Roman"/>
          <w:sz w:val="24"/>
          <w:szCs w:val="24"/>
          <w:lang w:val="es-AR" w:eastAsia="en-US"/>
        </w:rPr>
        <w:t>, autoría de</w:t>
      </w:r>
      <w:r w:rsidR="0042488F">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l</w:t>
      </w:r>
      <w:r w:rsidR="0042488F">
        <w:rPr>
          <w:rFonts w:ascii="Times New Roman" w:eastAsiaTheme="minorHAnsi" w:hAnsi="Times New Roman" w:cs="Times New Roman"/>
          <w:sz w:val="24"/>
          <w:szCs w:val="24"/>
          <w:lang w:val="es-AR" w:eastAsia="en-US"/>
        </w:rPr>
        <w:t xml:space="preserve">a Senadora </w:t>
      </w:r>
      <w:proofErr w:type="spellStart"/>
      <w:r w:rsidR="0042488F">
        <w:rPr>
          <w:rFonts w:ascii="Times New Roman" w:eastAsiaTheme="minorHAnsi" w:hAnsi="Times New Roman" w:cs="Times New Roman"/>
          <w:sz w:val="24"/>
          <w:szCs w:val="24"/>
          <w:lang w:val="es-AR" w:eastAsia="en-US"/>
        </w:rPr>
        <w:t>Gieco</w:t>
      </w:r>
      <w:proofErr w:type="spellEnd"/>
      <w:r w:rsidRPr="000F3897">
        <w:rPr>
          <w:rFonts w:ascii="Times New Roman" w:eastAsiaTheme="minorHAnsi" w:hAnsi="Times New Roman" w:cs="Times New Roman"/>
          <w:color w:val="333333"/>
          <w:sz w:val="24"/>
          <w:szCs w:val="24"/>
          <w:shd w:val="clear" w:color="auto" w:fill="FFFFFF"/>
          <w:lang w:val="es-AR" w:eastAsia="en-US"/>
        </w:rPr>
        <w:t xml:space="preserve">, </w:t>
      </w:r>
      <w:r w:rsidR="0042488F" w:rsidRPr="0042488F">
        <w:rPr>
          <w:rFonts w:ascii="Times New Roman" w:hAnsi="Times New Roman" w:cs="Times New Roman"/>
          <w:color w:val="333333"/>
          <w:sz w:val="24"/>
          <w:szCs w:val="24"/>
          <w:shd w:val="clear" w:color="auto" w:fill="FFFFFF"/>
        </w:rPr>
        <w:t>por el que se autoriza al Superior Gobierno de la Provincia de Entre Ríos a aceptar la donación formulada por la Municipalidad de Villa Libertador San Martín, con destino a la construcción de un Centro de Salud del Primer Nivel de Atención</w:t>
      </w:r>
      <w:r w:rsidRPr="000F3897">
        <w:rPr>
          <w:rFonts w:ascii="Times New Roman" w:eastAsiaTheme="minorHAnsi" w:hAnsi="Times New Roman" w:cs="Times New Roman"/>
          <w:sz w:val="24"/>
          <w:szCs w:val="24"/>
          <w:lang w:val="es-AR" w:eastAsia="en-US"/>
        </w:rPr>
        <w:t xml:space="preserve">,  cuyo texto fuera aprobado en reunión de Comisión realizada el día </w:t>
      </w:r>
      <w:r w:rsidR="0042488F">
        <w:rPr>
          <w:rFonts w:ascii="Times New Roman" w:eastAsiaTheme="minorHAnsi" w:hAnsi="Times New Roman" w:cs="Times New Roman"/>
          <w:sz w:val="24"/>
          <w:szCs w:val="24"/>
          <w:lang w:val="es-AR" w:eastAsia="en-US"/>
        </w:rPr>
        <w:t>02</w:t>
      </w:r>
      <w:r w:rsidRPr="000F3897">
        <w:rPr>
          <w:rFonts w:ascii="Times New Roman" w:eastAsiaTheme="minorHAnsi" w:hAnsi="Times New Roman" w:cs="Times New Roman"/>
          <w:sz w:val="24"/>
          <w:szCs w:val="24"/>
          <w:lang w:val="es-AR" w:eastAsia="en-US"/>
        </w:rPr>
        <w:t xml:space="preserve"> de </w:t>
      </w:r>
      <w:r w:rsidR="0042488F">
        <w:rPr>
          <w:rFonts w:ascii="Times New Roman" w:eastAsiaTheme="minorHAnsi" w:hAnsi="Times New Roman" w:cs="Times New Roman"/>
          <w:sz w:val="24"/>
          <w:szCs w:val="24"/>
          <w:lang w:val="es-AR" w:eastAsia="en-US"/>
        </w:rPr>
        <w:t>Marzo</w:t>
      </w:r>
      <w:r w:rsidRPr="000F3897">
        <w:rPr>
          <w:rFonts w:ascii="Times New Roman" w:eastAsiaTheme="minorHAnsi" w:hAnsi="Times New Roman" w:cs="Times New Roman"/>
          <w:sz w:val="24"/>
          <w:szCs w:val="24"/>
          <w:lang w:val="es-AR" w:eastAsia="en-US"/>
        </w:rPr>
        <w:t xml:space="preserve"> de 202</w:t>
      </w:r>
      <w:r w:rsidR="0042488F">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el asentimiento de los integrantes de la misma; a saber: Senadora </w:t>
      </w:r>
      <w:proofErr w:type="spellStart"/>
      <w:r w:rsidRPr="000F3897">
        <w:rPr>
          <w:rFonts w:ascii="Times New Roman" w:eastAsiaTheme="minorHAnsi" w:hAnsi="Times New Roman" w:cs="Times New Roman"/>
          <w:sz w:val="24"/>
          <w:szCs w:val="24"/>
          <w:lang w:val="es-AR" w:eastAsia="en-US"/>
        </w:rPr>
        <w:t>Gieco</w:t>
      </w:r>
      <w:proofErr w:type="spellEnd"/>
      <w:r w:rsidRPr="000F3897">
        <w:rPr>
          <w:rFonts w:ascii="Times New Roman" w:eastAsiaTheme="minorHAnsi" w:hAnsi="Times New Roman" w:cs="Times New Roman"/>
          <w:sz w:val="24"/>
          <w:szCs w:val="24"/>
          <w:lang w:val="es-AR" w:eastAsia="en-US"/>
        </w:rPr>
        <w:t xml:space="preserve"> de manera presencial y los Senadores </w:t>
      </w:r>
      <w:proofErr w:type="spellStart"/>
      <w:r w:rsidRPr="000F3897">
        <w:rPr>
          <w:rFonts w:ascii="Times New Roman" w:eastAsiaTheme="minorHAnsi" w:hAnsi="Times New Roman" w:cs="Times New Roman"/>
          <w:sz w:val="24"/>
          <w:szCs w:val="24"/>
          <w:lang w:val="es-AR" w:eastAsia="en-US"/>
        </w:rPr>
        <w:t>Amavet</w:t>
      </w:r>
      <w:proofErr w:type="spellEnd"/>
      <w:r>
        <w:rPr>
          <w:rFonts w:ascii="Times New Roman" w:eastAsiaTheme="minorHAnsi" w:hAnsi="Times New Roman" w:cs="Times New Roman"/>
          <w:sz w:val="24"/>
          <w:szCs w:val="24"/>
          <w:lang w:val="es-AR" w:eastAsia="en-US"/>
        </w:rPr>
        <w:t xml:space="preserve">, </w:t>
      </w:r>
      <w:proofErr w:type="spellStart"/>
      <w:r>
        <w:rPr>
          <w:rFonts w:ascii="Times New Roman" w:eastAsiaTheme="minorHAnsi" w:hAnsi="Times New Roman" w:cs="Times New Roman"/>
          <w:sz w:val="24"/>
          <w:szCs w:val="24"/>
          <w:lang w:val="es-AR" w:eastAsia="en-US"/>
        </w:rPr>
        <w:t>Maradey</w:t>
      </w:r>
      <w:proofErr w:type="spellEnd"/>
      <w:r>
        <w:rPr>
          <w:rFonts w:ascii="Times New Roman" w:eastAsiaTheme="minorHAnsi" w:hAnsi="Times New Roman" w:cs="Times New Roman"/>
          <w:sz w:val="24"/>
          <w:szCs w:val="24"/>
          <w:lang w:val="es-AR" w:eastAsia="en-US"/>
        </w:rPr>
        <w:t xml:space="preserve">, </w:t>
      </w:r>
      <w:proofErr w:type="spellStart"/>
      <w:r>
        <w:rPr>
          <w:rFonts w:ascii="Times New Roman" w:eastAsiaTheme="minorHAnsi" w:hAnsi="Times New Roman" w:cs="Times New Roman"/>
          <w:sz w:val="24"/>
          <w:szCs w:val="24"/>
          <w:lang w:val="es-AR" w:eastAsia="en-US"/>
        </w:rPr>
        <w:t>Dalmolin</w:t>
      </w:r>
      <w:proofErr w:type="spellEnd"/>
      <w:r w:rsidRPr="000F3897">
        <w:rPr>
          <w:rFonts w:ascii="Times New Roman" w:eastAsiaTheme="minorHAnsi" w:hAnsi="Times New Roman" w:cs="Times New Roman"/>
          <w:sz w:val="24"/>
          <w:szCs w:val="24"/>
          <w:lang w:val="es-AR" w:eastAsia="en-US"/>
        </w:rPr>
        <w:t xml:space="preserve"> y </w:t>
      </w:r>
      <w:proofErr w:type="spellStart"/>
      <w:r w:rsidRPr="000F3897">
        <w:rPr>
          <w:rFonts w:ascii="Times New Roman" w:eastAsiaTheme="minorHAnsi" w:hAnsi="Times New Roman" w:cs="Times New Roman"/>
          <w:sz w:val="24"/>
          <w:szCs w:val="24"/>
          <w:lang w:val="es-AR" w:eastAsia="en-US"/>
        </w:rPr>
        <w:t>B</w:t>
      </w:r>
      <w:r w:rsidR="0042488F">
        <w:rPr>
          <w:rFonts w:ascii="Times New Roman" w:eastAsiaTheme="minorHAnsi" w:hAnsi="Times New Roman" w:cs="Times New Roman"/>
          <w:sz w:val="24"/>
          <w:szCs w:val="24"/>
          <w:lang w:val="es-AR" w:eastAsia="en-US"/>
        </w:rPr>
        <w:t>erthet</w:t>
      </w:r>
      <w:proofErr w:type="spellEnd"/>
      <w:r w:rsidR="0042488F">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de manera virtual. El Secretario Adjunto de Comisiones, Dr. Néstor </w:t>
      </w:r>
      <w:proofErr w:type="spellStart"/>
      <w:r w:rsidRPr="000F3897">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xml:space="preserve">, da fe de la adhesión de los integrantes de la Comisión en cantidad suficiente para alcanzar la Mayoría que avala el presente texto normativo y, por las razones que dará su miembro informante, aconseja su aprobación </w:t>
      </w:r>
      <w:r w:rsidR="0042488F">
        <w:rPr>
          <w:rFonts w:ascii="Times New Roman" w:eastAsiaTheme="minorHAnsi" w:hAnsi="Times New Roman" w:cs="Times New Roman"/>
          <w:sz w:val="24"/>
          <w:szCs w:val="24"/>
          <w:lang w:val="es-AR" w:eastAsia="en-US"/>
        </w:rPr>
        <w:t>en los términos presentados</w:t>
      </w:r>
      <w:r w:rsidRPr="000F3897">
        <w:rPr>
          <w:rFonts w:ascii="Times New Roman" w:eastAsiaTheme="minorHAnsi" w:hAnsi="Times New Roman" w:cs="Times New Roman"/>
          <w:sz w:val="24"/>
          <w:szCs w:val="24"/>
          <w:lang w:val="es-AR" w:eastAsia="en-US"/>
        </w:rPr>
        <w:t>.</w:t>
      </w:r>
    </w:p>
    <w:p w14:paraId="7C49BD67" w14:textId="77777777" w:rsidR="0042488F" w:rsidRDefault="0042488F" w:rsidP="0042488F">
      <w:pPr>
        <w:shd w:val="clear" w:color="auto" w:fill="FFFFFF"/>
        <w:spacing w:line="360" w:lineRule="auto"/>
        <w:jc w:val="both"/>
        <w:rPr>
          <w:rFonts w:cs="Times New Roman"/>
          <w:b/>
          <w:bCs/>
        </w:rPr>
      </w:pPr>
    </w:p>
    <w:p w14:paraId="0CBD3425" w14:textId="77777777" w:rsidR="0042488F" w:rsidRPr="00320933" w:rsidRDefault="0042488F" w:rsidP="0042488F">
      <w:pPr>
        <w:pStyle w:val="Textoindependiente"/>
        <w:spacing w:line="360" w:lineRule="auto"/>
        <w:jc w:val="center"/>
        <w:rPr>
          <w:rFonts w:cs="Times New Roman"/>
          <w:b/>
          <w:bCs/>
        </w:rPr>
      </w:pPr>
      <w:r w:rsidRPr="00320933">
        <w:rPr>
          <w:rFonts w:cs="Times New Roman"/>
          <w:b/>
          <w:bCs/>
        </w:rPr>
        <w:t>LA LEGISLATURA DE LA PROVINCIA DE ENTRE RÍOS SANCIONA CON FUERZA DE</w:t>
      </w:r>
    </w:p>
    <w:p w14:paraId="51862F0E" w14:textId="77777777" w:rsidR="0042488F" w:rsidRPr="00320933" w:rsidRDefault="0042488F" w:rsidP="0042488F">
      <w:pPr>
        <w:pStyle w:val="Textoindependiente"/>
        <w:suppressLineNumbers/>
        <w:snapToGrid w:val="0"/>
        <w:spacing w:after="0" w:line="360" w:lineRule="auto"/>
        <w:jc w:val="center"/>
        <w:rPr>
          <w:rFonts w:cs="Times New Roman"/>
        </w:rPr>
      </w:pPr>
      <w:r w:rsidRPr="00320933">
        <w:rPr>
          <w:rFonts w:cs="Times New Roman"/>
          <w:b/>
          <w:bCs/>
        </w:rPr>
        <w:t>LEY</w:t>
      </w:r>
      <w:r>
        <w:rPr>
          <w:rFonts w:cs="Times New Roman"/>
          <w:b/>
          <w:bCs/>
        </w:rPr>
        <w:t>:</w:t>
      </w:r>
    </w:p>
    <w:p w14:paraId="3F339715" w14:textId="77777777" w:rsidR="000F3897" w:rsidRDefault="000F3897" w:rsidP="0025024B">
      <w:pPr>
        <w:contextualSpacing/>
        <w:jc w:val="center"/>
        <w:rPr>
          <w:rFonts w:ascii="Times New Roman" w:eastAsia="Century Gothic" w:hAnsi="Times New Roman" w:cs="Times New Roman"/>
          <w:b/>
          <w:sz w:val="24"/>
          <w:szCs w:val="24"/>
        </w:rPr>
      </w:pPr>
    </w:p>
    <w:p w14:paraId="1F060BD1" w14:textId="77777777" w:rsidR="0042488F" w:rsidRPr="0042488F" w:rsidRDefault="0042488F" w:rsidP="0042488F">
      <w:pPr>
        <w:suppressLineNumbers/>
        <w:snapToGrid w:val="0"/>
        <w:spacing w:line="360" w:lineRule="auto"/>
        <w:jc w:val="both"/>
        <w:rPr>
          <w:rFonts w:ascii="Times New Roman" w:hAnsi="Times New Roman" w:cs="Times New Roman"/>
          <w:sz w:val="24"/>
          <w:szCs w:val="24"/>
          <w:shd w:val="clear" w:color="auto" w:fill="FFFFFF"/>
        </w:rPr>
      </w:pPr>
      <w:r w:rsidRPr="0042488F">
        <w:rPr>
          <w:rStyle w:val="Fuentedeprrafopredeter1"/>
          <w:rFonts w:ascii="Times New Roman" w:hAnsi="Times New Roman" w:cs="Times New Roman"/>
          <w:b/>
          <w:sz w:val="24"/>
          <w:szCs w:val="24"/>
          <w:u w:val="single"/>
          <w:lang w:eastAsia="en-US"/>
        </w:rPr>
        <w:t>ARTÍCULO 1°:</w:t>
      </w:r>
      <w:r w:rsidRPr="0042488F">
        <w:rPr>
          <w:rStyle w:val="Fuentedeprrafopredeter1"/>
          <w:rFonts w:ascii="Times New Roman" w:hAnsi="Times New Roman" w:cs="Times New Roman"/>
          <w:sz w:val="24"/>
          <w:szCs w:val="24"/>
          <w:lang w:eastAsia="en-US"/>
        </w:rPr>
        <w:t xml:space="preserve"> Autorícese al Superior Gobierno de la Provincia de Entre Ríos a aceptar la donación formulada por la Municipalidad de Villa Libertador San Martín de un inmueble de su propiedad, ubicado en la Provincia de Entre Ríos, Departamento Diamante, Municipio Libertador San Martín, Barrio </w:t>
      </w:r>
      <w:proofErr w:type="spellStart"/>
      <w:r w:rsidRPr="0042488F">
        <w:rPr>
          <w:rStyle w:val="Fuentedeprrafopredeter1"/>
          <w:rFonts w:ascii="Times New Roman" w:hAnsi="Times New Roman" w:cs="Times New Roman"/>
          <w:sz w:val="24"/>
          <w:szCs w:val="24"/>
          <w:lang w:eastAsia="en-US"/>
        </w:rPr>
        <w:t>Puiggari</w:t>
      </w:r>
      <w:proofErr w:type="spellEnd"/>
      <w:r w:rsidRPr="0042488F">
        <w:rPr>
          <w:rStyle w:val="Fuentedeprrafopredeter1"/>
          <w:rFonts w:ascii="Times New Roman" w:hAnsi="Times New Roman" w:cs="Times New Roman"/>
          <w:sz w:val="24"/>
          <w:szCs w:val="24"/>
          <w:lang w:eastAsia="en-US"/>
        </w:rPr>
        <w:t>, identificado con Partida Provincial N° 128.424, Plano de Mensura N° 43.251, con una superficie s/Mensura de 1.063,50 m</w:t>
      </w:r>
      <w:r w:rsidRPr="0042488F">
        <w:rPr>
          <w:rFonts w:ascii="Times New Roman" w:hAnsi="Times New Roman" w:cs="Times New Roman"/>
          <w:color w:val="4D5156"/>
          <w:sz w:val="24"/>
          <w:szCs w:val="24"/>
          <w:shd w:val="clear" w:color="auto" w:fill="FFFFFF"/>
        </w:rPr>
        <w:t>²,</w:t>
      </w:r>
      <w:r w:rsidRPr="0042488F">
        <w:rPr>
          <w:rFonts w:ascii="Times New Roman" w:hAnsi="Times New Roman" w:cs="Times New Roman"/>
          <w:sz w:val="24"/>
          <w:szCs w:val="24"/>
          <w:shd w:val="clear" w:color="auto" w:fill="FFFFFF"/>
        </w:rPr>
        <w:t xml:space="preserve"> en calle </w:t>
      </w:r>
      <w:proofErr w:type="spellStart"/>
      <w:r w:rsidRPr="0042488F">
        <w:rPr>
          <w:rFonts w:ascii="Times New Roman" w:hAnsi="Times New Roman" w:cs="Times New Roman"/>
          <w:sz w:val="24"/>
          <w:szCs w:val="24"/>
          <w:shd w:val="clear" w:color="auto" w:fill="FFFFFF"/>
        </w:rPr>
        <w:t>Sofio</w:t>
      </w:r>
      <w:proofErr w:type="spellEnd"/>
      <w:r w:rsidRPr="0042488F">
        <w:rPr>
          <w:rFonts w:ascii="Times New Roman" w:hAnsi="Times New Roman" w:cs="Times New Roman"/>
          <w:sz w:val="24"/>
          <w:szCs w:val="24"/>
          <w:shd w:val="clear" w:color="auto" w:fill="FFFFFF"/>
        </w:rPr>
        <w:t xml:space="preserve"> Jaime, entre calle San Martín y Los Ceibos, con los siguientes límites y linderos: </w:t>
      </w:r>
    </w:p>
    <w:p w14:paraId="46000886" w14:textId="77777777" w:rsidR="0042488F" w:rsidRPr="0042488F" w:rsidRDefault="0042488F" w:rsidP="0042488F">
      <w:pPr>
        <w:suppressLineNumbers/>
        <w:snapToGrid w:val="0"/>
        <w:spacing w:line="360" w:lineRule="auto"/>
        <w:jc w:val="both"/>
        <w:rPr>
          <w:rFonts w:ascii="Times New Roman" w:hAnsi="Times New Roman" w:cs="Times New Roman"/>
          <w:color w:val="202124"/>
          <w:sz w:val="24"/>
          <w:szCs w:val="24"/>
          <w:shd w:val="clear" w:color="auto" w:fill="FFFFFF"/>
        </w:rPr>
      </w:pPr>
      <w:r w:rsidRPr="0042488F">
        <w:rPr>
          <w:rFonts w:ascii="Times New Roman" w:hAnsi="Times New Roman" w:cs="Times New Roman"/>
          <w:b/>
          <w:sz w:val="24"/>
          <w:szCs w:val="24"/>
          <w:shd w:val="clear" w:color="auto" w:fill="FFFFFF"/>
        </w:rPr>
        <w:t xml:space="preserve">NORESTE: </w:t>
      </w:r>
      <w:r w:rsidRPr="0042488F">
        <w:rPr>
          <w:rFonts w:ascii="Times New Roman" w:hAnsi="Times New Roman" w:cs="Times New Roman"/>
          <w:sz w:val="24"/>
          <w:szCs w:val="24"/>
          <w:shd w:val="clear" w:color="auto" w:fill="FFFFFF"/>
        </w:rPr>
        <w:t>líneas: 1-2 al rumbo S 40° 09</w:t>
      </w:r>
      <w:r w:rsidRPr="0042488F">
        <w:rPr>
          <w:rFonts w:ascii="Times New Roman" w:hAnsi="Times New Roman" w:cs="Times New Roman"/>
          <w:color w:val="202124"/>
          <w:sz w:val="24"/>
          <w:szCs w:val="24"/>
          <w:shd w:val="clear" w:color="auto" w:fill="FFFFFF"/>
        </w:rPr>
        <w:t xml:space="preserve">′ E de 20,73m; 2-3 al rumbo S 27° 37′ E de 15,17m ambas con calle </w:t>
      </w:r>
      <w:proofErr w:type="spellStart"/>
      <w:r w:rsidRPr="0042488F">
        <w:rPr>
          <w:rFonts w:ascii="Times New Roman" w:hAnsi="Times New Roman" w:cs="Times New Roman"/>
          <w:color w:val="202124"/>
          <w:sz w:val="24"/>
          <w:szCs w:val="24"/>
          <w:shd w:val="clear" w:color="auto" w:fill="FFFFFF"/>
        </w:rPr>
        <w:t>Sofio</w:t>
      </w:r>
      <w:proofErr w:type="spellEnd"/>
      <w:r w:rsidRPr="0042488F">
        <w:rPr>
          <w:rFonts w:ascii="Times New Roman" w:hAnsi="Times New Roman" w:cs="Times New Roman"/>
          <w:color w:val="202124"/>
          <w:sz w:val="24"/>
          <w:szCs w:val="24"/>
          <w:shd w:val="clear" w:color="auto" w:fill="FFFFFF"/>
        </w:rPr>
        <w:t xml:space="preserve"> Jaime. </w:t>
      </w:r>
    </w:p>
    <w:p w14:paraId="0A53CDFB" w14:textId="77777777" w:rsidR="0042488F" w:rsidRPr="0042488F" w:rsidRDefault="0042488F" w:rsidP="0042488F">
      <w:pPr>
        <w:suppressLineNumbers/>
        <w:snapToGrid w:val="0"/>
        <w:spacing w:line="360" w:lineRule="auto"/>
        <w:jc w:val="both"/>
        <w:rPr>
          <w:rFonts w:ascii="Times New Roman" w:hAnsi="Times New Roman" w:cs="Times New Roman"/>
          <w:color w:val="202124"/>
          <w:sz w:val="24"/>
          <w:szCs w:val="24"/>
          <w:shd w:val="clear" w:color="auto" w:fill="FFFFFF"/>
        </w:rPr>
      </w:pPr>
      <w:r w:rsidRPr="0042488F">
        <w:rPr>
          <w:rFonts w:ascii="Times New Roman" w:hAnsi="Times New Roman" w:cs="Times New Roman"/>
          <w:b/>
          <w:color w:val="202124"/>
          <w:sz w:val="24"/>
          <w:szCs w:val="24"/>
          <w:shd w:val="clear" w:color="auto" w:fill="FFFFFF"/>
        </w:rPr>
        <w:t>SURESTE:</w:t>
      </w:r>
      <w:r w:rsidRPr="0042488F">
        <w:rPr>
          <w:rFonts w:ascii="Times New Roman" w:hAnsi="Times New Roman" w:cs="Times New Roman"/>
          <w:color w:val="202124"/>
          <w:sz w:val="24"/>
          <w:szCs w:val="24"/>
          <w:shd w:val="clear" w:color="auto" w:fill="FFFFFF"/>
        </w:rPr>
        <w:t xml:space="preserve"> línea 3-4 al rumbo S 51° 03′ O de 47,85m con Cale Los Ceibos.</w:t>
      </w:r>
    </w:p>
    <w:p w14:paraId="4C11CCBB" w14:textId="77777777" w:rsidR="0042488F" w:rsidRPr="0042488F" w:rsidRDefault="0042488F" w:rsidP="0042488F">
      <w:pPr>
        <w:suppressLineNumbers/>
        <w:snapToGrid w:val="0"/>
        <w:spacing w:line="360" w:lineRule="auto"/>
        <w:jc w:val="both"/>
        <w:rPr>
          <w:rFonts w:ascii="Times New Roman" w:hAnsi="Times New Roman" w:cs="Times New Roman"/>
          <w:color w:val="202124"/>
          <w:sz w:val="24"/>
          <w:szCs w:val="24"/>
          <w:shd w:val="clear" w:color="auto" w:fill="FFFFFF"/>
        </w:rPr>
      </w:pPr>
      <w:r w:rsidRPr="0042488F">
        <w:rPr>
          <w:rFonts w:ascii="Times New Roman" w:hAnsi="Times New Roman" w:cs="Times New Roman"/>
          <w:b/>
          <w:color w:val="202124"/>
          <w:sz w:val="24"/>
          <w:szCs w:val="24"/>
          <w:shd w:val="clear" w:color="auto" w:fill="FFFFFF"/>
        </w:rPr>
        <w:t xml:space="preserve">SUROESTE: </w:t>
      </w:r>
      <w:r w:rsidRPr="0042488F">
        <w:rPr>
          <w:rFonts w:ascii="Times New Roman" w:hAnsi="Times New Roman" w:cs="Times New Roman"/>
          <w:color w:val="202124"/>
          <w:sz w:val="24"/>
          <w:szCs w:val="24"/>
          <w:shd w:val="clear" w:color="auto" w:fill="FFFFFF"/>
        </w:rPr>
        <w:t xml:space="preserve">líneas 4-5 al rumbo N 24° 07′ O de 8,34m con Calle Independencia; 5-6 al rumbo N 54° 36′ E de 23,30m; 6-7 al rumbo N 40° 37′ O de 28,45m ambas con Eduardo </w:t>
      </w:r>
      <w:proofErr w:type="spellStart"/>
      <w:r w:rsidRPr="0042488F">
        <w:rPr>
          <w:rFonts w:ascii="Times New Roman" w:hAnsi="Times New Roman" w:cs="Times New Roman"/>
          <w:color w:val="202124"/>
          <w:sz w:val="24"/>
          <w:szCs w:val="24"/>
          <w:shd w:val="clear" w:color="auto" w:fill="FFFFFF"/>
        </w:rPr>
        <w:t>Meier</w:t>
      </w:r>
      <w:proofErr w:type="spellEnd"/>
      <w:r w:rsidRPr="0042488F">
        <w:rPr>
          <w:rFonts w:ascii="Times New Roman" w:hAnsi="Times New Roman" w:cs="Times New Roman"/>
          <w:color w:val="202124"/>
          <w:sz w:val="24"/>
          <w:szCs w:val="24"/>
          <w:shd w:val="clear" w:color="auto" w:fill="FFFFFF"/>
        </w:rPr>
        <w:t xml:space="preserve">. </w:t>
      </w:r>
    </w:p>
    <w:p w14:paraId="61E804C3" w14:textId="77777777" w:rsidR="0042488F" w:rsidRPr="0042488F" w:rsidRDefault="0042488F" w:rsidP="0042488F">
      <w:pPr>
        <w:suppressLineNumbers/>
        <w:snapToGrid w:val="0"/>
        <w:spacing w:line="360" w:lineRule="auto"/>
        <w:jc w:val="both"/>
        <w:rPr>
          <w:rFonts w:ascii="Times New Roman" w:hAnsi="Times New Roman" w:cs="Times New Roman"/>
          <w:b/>
          <w:sz w:val="24"/>
          <w:szCs w:val="24"/>
          <w:u w:val="single"/>
          <w:shd w:val="clear" w:color="auto" w:fill="FFFFFF"/>
        </w:rPr>
      </w:pPr>
      <w:r w:rsidRPr="0042488F">
        <w:rPr>
          <w:rFonts w:ascii="Times New Roman" w:hAnsi="Times New Roman" w:cs="Times New Roman"/>
          <w:b/>
          <w:sz w:val="24"/>
          <w:szCs w:val="24"/>
          <w:shd w:val="clear" w:color="auto" w:fill="FFFFFF"/>
        </w:rPr>
        <w:lastRenderedPageBreak/>
        <w:t>NOROESTE:</w:t>
      </w:r>
      <w:r w:rsidRPr="0042488F">
        <w:rPr>
          <w:rFonts w:ascii="Times New Roman" w:hAnsi="Times New Roman" w:cs="Times New Roman"/>
          <w:sz w:val="24"/>
          <w:szCs w:val="24"/>
          <w:shd w:val="clear" w:color="auto" w:fill="FFFFFF"/>
        </w:rPr>
        <w:t xml:space="preserve"> línea 7-1 al rumbo N 49° 51′ E de 25,84m con Municipalidad de Libertador San Martín.</w:t>
      </w:r>
    </w:p>
    <w:p w14:paraId="1D0B9D16" w14:textId="77777777" w:rsidR="0042488F" w:rsidRPr="0042488F" w:rsidRDefault="0042488F" w:rsidP="0042488F">
      <w:pPr>
        <w:suppressLineNumbers/>
        <w:snapToGrid w:val="0"/>
        <w:spacing w:line="360" w:lineRule="auto"/>
        <w:jc w:val="both"/>
        <w:rPr>
          <w:rFonts w:ascii="Times New Roman" w:hAnsi="Times New Roman" w:cs="Times New Roman"/>
          <w:sz w:val="24"/>
          <w:szCs w:val="24"/>
          <w:shd w:val="clear" w:color="auto" w:fill="FFFFFF"/>
        </w:rPr>
      </w:pPr>
      <w:r w:rsidRPr="0042488F">
        <w:rPr>
          <w:rFonts w:ascii="Times New Roman" w:hAnsi="Times New Roman" w:cs="Times New Roman"/>
          <w:b/>
          <w:sz w:val="24"/>
          <w:szCs w:val="24"/>
          <w:u w:val="single"/>
          <w:shd w:val="clear" w:color="auto" w:fill="FFFFFF"/>
        </w:rPr>
        <w:t>ARTÍCULO 2°:</w:t>
      </w:r>
      <w:r w:rsidRPr="0042488F">
        <w:rPr>
          <w:rFonts w:ascii="Times New Roman" w:hAnsi="Times New Roman" w:cs="Times New Roman"/>
          <w:sz w:val="24"/>
          <w:szCs w:val="24"/>
          <w:shd w:val="clear" w:color="auto" w:fill="FFFFFF"/>
        </w:rPr>
        <w:t xml:space="preserve"> </w:t>
      </w:r>
      <w:proofErr w:type="spellStart"/>
      <w:r w:rsidRPr="0042488F">
        <w:rPr>
          <w:rFonts w:ascii="Times New Roman" w:hAnsi="Times New Roman" w:cs="Times New Roman"/>
          <w:sz w:val="24"/>
          <w:szCs w:val="24"/>
          <w:shd w:val="clear" w:color="auto" w:fill="FFFFFF"/>
        </w:rPr>
        <w:t>Establécese</w:t>
      </w:r>
      <w:proofErr w:type="spellEnd"/>
      <w:r w:rsidRPr="0042488F">
        <w:rPr>
          <w:rFonts w:ascii="Times New Roman" w:hAnsi="Times New Roman" w:cs="Times New Roman"/>
          <w:sz w:val="24"/>
          <w:szCs w:val="24"/>
          <w:shd w:val="clear" w:color="auto" w:fill="FFFFFF"/>
        </w:rPr>
        <w:t xml:space="preserve"> que la donación efectuada en el artículo precedente sea con cargo de afectar el inmueble exclusivamente a la construcción de un Centro de Salud del Primer Nivel de Atención.</w:t>
      </w:r>
    </w:p>
    <w:p w14:paraId="61960C36" w14:textId="77777777" w:rsidR="0042488F" w:rsidRPr="0042488F" w:rsidRDefault="0042488F" w:rsidP="0042488F">
      <w:pPr>
        <w:suppressLineNumbers/>
        <w:snapToGrid w:val="0"/>
        <w:spacing w:line="360" w:lineRule="auto"/>
        <w:jc w:val="both"/>
        <w:rPr>
          <w:rFonts w:ascii="Times New Roman" w:hAnsi="Times New Roman" w:cs="Times New Roman"/>
          <w:sz w:val="24"/>
          <w:szCs w:val="24"/>
          <w:shd w:val="clear" w:color="auto" w:fill="FFFFFF"/>
        </w:rPr>
      </w:pPr>
      <w:r w:rsidRPr="0042488F">
        <w:rPr>
          <w:rFonts w:ascii="Times New Roman" w:hAnsi="Times New Roman" w:cs="Times New Roman"/>
          <w:b/>
          <w:sz w:val="24"/>
          <w:szCs w:val="24"/>
          <w:u w:val="single"/>
          <w:shd w:val="clear" w:color="auto" w:fill="FFFFFF"/>
        </w:rPr>
        <w:t>ARTÍCULO 3°:</w:t>
      </w:r>
      <w:r w:rsidRPr="0042488F">
        <w:rPr>
          <w:rFonts w:ascii="Times New Roman" w:hAnsi="Times New Roman" w:cs="Times New Roman"/>
          <w:sz w:val="24"/>
          <w:szCs w:val="24"/>
          <w:shd w:val="clear" w:color="auto" w:fill="FFFFFF"/>
        </w:rPr>
        <w:t xml:space="preserve"> Facúltese a la Escribanía Mayor de Gobierno a realizar los trámites conducentes a la efectiva transferencia del dominio del inmueble individualizado en el artículo 1°, a favor del Superior Gobierno de la Provincia de Entre Ríos. </w:t>
      </w:r>
    </w:p>
    <w:p w14:paraId="545F6ECC" w14:textId="77777777" w:rsidR="0042488F" w:rsidRPr="0042488F" w:rsidRDefault="0042488F" w:rsidP="0042488F">
      <w:pPr>
        <w:suppressLineNumbers/>
        <w:snapToGrid w:val="0"/>
        <w:spacing w:line="360" w:lineRule="auto"/>
        <w:jc w:val="both"/>
        <w:rPr>
          <w:rFonts w:ascii="Times New Roman" w:hAnsi="Times New Roman" w:cs="Times New Roman"/>
          <w:sz w:val="24"/>
          <w:szCs w:val="24"/>
          <w:shd w:val="clear" w:color="auto" w:fill="FFFFFF"/>
        </w:rPr>
      </w:pPr>
      <w:r w:rsidRPr="0042488F">
        <w:rPr>
          <w:rFonts w:ascii="Times New Roman" w:hAnsi="Times New Roman" w:cs="Times New Roman"/>
          <w:b/>
          <w:sz w:val="24"/>
          <w:szCs w:val="24"/>
          <w:u w:val="single"/>
          <w:shd w:val="clear" w:color="auto" w:fill="FFFFFF"/>
        </w:rPr>
        <w:t>ARTÍCULO 4°:</w:t>
      </w:r>
      <w:r w:rsidRPr="0042488F">
        <w:rPr>
          <w:rFonts w:ascii="Times New Roman" w:hAnsi="Times New Roman" w:cs="Times New Roman"/>
          <w:sz w:val="24"/>
          <w:szCs w:val="24"/>
          <w:shd w:val="clear" w:color="auto" w:fill="FFFFFF"/>
        </w:rPr>
        <w:t xml:space="preserve"> De forma.</w:t>
      </w:r>
    </w:p>
    <w:p w14:paraId="0000017B" w14:textId="77777777" w:rsidR="0068468D" w:rsidRPr="0025024B" w:rsidRDefault="0068468D" w:rsidP="0025024B">
      <w:pPr>
        <w:contextualSpacing/>
        <w:jc w:val="both"/>
        <w:rPr>
          <w:rFonts w:ascii="Times New Roman" w:eastAsia="Century Gothic" w:hAnsi="Times New Roman" w:cs="Times New Roman"/>
          <w:sz w:val="24"/>
          <w:szCs w:val="24"/>
        </w:rPr>
      </w:pPr>
    </w:p>
    <w:p w14:paraId="6534EE7C" w14:textId="3020150D"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42488F">
        <w:rPr>
          <w:rFonts w:ascii="Times New Roman" w:eastAsia="Times New Roman" w:hAnsi="Times New Roman" w:cs="Times New Roman"/>
          <w:b/>
          <w:bCs/>
          <w:sz w:val="24"/>
          <w:szCs w:val="24"/>
          <w:lang w:eastAsia="es-ES"/>
        </w:rPr>
        <w:t>0</w:t>
      </w:r>
      <w:r w:rsidR="00632EFE">
        <w:rPr>
          <w:rFonts w:ascii="Times New Roman" w:eastAsia="Times New Roman" w:hAnsi="Times New Roman" w:cs="Times New Roman"/>
          <w:b/>
          <w:bCs/>
          <w:sz w:val="24"/>
          <w:szCs w:val="24"/>
          <w:lang w:eastAsia="es-ES"/>
        </w:rPr>
        <w:t xml:space="preserve">2 de </w:t>
      </w:r>
      <w:r w:rsidR="0042488F">
        <w:rPr>
          <w:rFonts w:ascii="Times New Roman" w:eastAsia="Times New Roman" w:hAnsi="Times New Roman" w:cs="Times New Roman"/>
          <w:b/>
          <w:bCs/>
          <w:sz w:val="24"/>
          <w:szCs w:val="24"/>
          <w:lang w:eastAsia="es-ES"/>
        </w:rPr>
        <w:t>Marzo</w:t>
      </w:r>
      <w:r w:rsidRPr="000F3897">
        <w:rPr>
          <w:rFonts w:ascii="Times New Roman" w:eastAsia="Times New Roman" w:hAnsi="Times New Roman" w:cs="Times New Roman"/>
          <w:b/>
          <w:bCs/>
          <w:sz w:val="24"/>
          <w:szCs w:val="24"/>
          <w:lang w:eastAsia="es-ES"/>
        </w:rPr>
        <w:t xml:space="preserve"> de 202</w:t>
      </w:r>
      <w:r w:rsidR="0042488F">
        <w:rPr>
          <w:rFonts w:ascii="Times New Roman" w:eastAsia="Times New Roman" w:hAnsi="Times New Roman" w:cs="Times New Roman"/>
          <w:b/>
          <w:bCs/>
          <w:sz w:val="24"/>
          <w:szCs w:val="24"/>
          <w:lang w:eastAsia="es-ES"/>
        </w:rPr>
        <w:t>2</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4CF98895" w14:textId="0E5789EA" w:rsidR="000F3897" w:rsidRPr="000F3897"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p>
    <w:p w14:paraId="52E6A6A6" w14:textId="4F52827A"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r w:rsidRPr="000F3897">
        <w:rPr>
          <w:rFonts w:ascii="Times New Roman" w:eastAsia="Times New Roman" w:hAnsi="Times New Roman" w:cs="Times New Roman"/>
          <w:sz w:val="24"/>
          <w:szCs w:val="24"/>
          <w:lang w:val="es-AR" w:eastAsia="es-ES"/>
        </w:rPr>
        <w:tab/>
        <w:t xml:space="preserve">                                       </w:t>
      </w:r>
    </w:p>
    <w:p w14:paraId="75941FE5" w14:textId="1C6E0E70"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4ADE6257"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r w:rsidRPr="000F3897">
        <w:rPr>
          <w:rFonts w:ascii="Times New Roman" w:eastAsia="Times New Roman" w:hAnsi="Times New Roman" w:cs="Times New Roman"/>
          <w:sz w:val="24"/>
          <w:szCs w:val="24"/>
          <w:lang w:val="en-US" w:eastAsia="es-ES"/>
        </w:rPr>
        <w:tab/>
        <w:t xml:space="preserve">                                  </w:t>
      </w:r>
    </w:p>
    <w:p w14:paraId="6006F1C4"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r w:rsidRPr="000F3897">
        <w:rPr>
          <w:rFonts w:ascii="Times New Roman" w:eastAsia="Times New Roman" w:hAnsi="Times New Roman" w:cs="Times New Roman"/>
          <w:sz w:val="24"/>
          <w:szCs w:val="24"/>
          <w:lang w:val="es-AR" w:eastAsia="es-ES"/>
        </w:rPr>
        <w:tab/>
      </w:r>
    </w:p>
    <w:p w14:paraId="1471AC32"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3352DF66" w:rsidR="000F3897" w:rsidRPr="000F3897" w:rsidRDefault="000F389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0F3897">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0</w:t>
      </w:r>
      <w:r>
        <w:rPr>
          <w:rFonts w:ascii="Times New Roman" w:eastAsia="Times New Roman" w:hAnsi="Times New Roman" w:cs="Times New Roman"/>
          <w:sz w:val="24"/>
          <w:szCs w:val="24"/>
          <w:lang w:val="es-AR" w:eastAsia="es-ES"/>
        </w:rPr>
        <w:t xml:space="preserve">2 de </w:t>
      </w:r>
      <w:r w:rsidR="0042488F">
        <w:rPr>
          <w:rFonts w:ascii="Times New Roman" w:eastAsia="Times New Roman" w:hAnsi="Times New Roman" w:cs="Times New Roman"/>
          <w:sz w:val="24"/>
          <w:szCs w:val="24"/>
          <w:lang w:val="es-AR" w:eastAsia="es-ES"/>
        </w:rPr>
        <w:t>Marzo</w:t>
      </w:r>
      <w:r w:rsidRPr="000F3897">
        <w:rPr>
          <w:rFonts w:ascii="Times New Roman" w:eastAsia="Times New Roman" w:hAnsi="Times New Roman" w:cs="Times New Roman"/>
          <w:sz w:val="24"/>
          <w:szCs w:val="24"/>
          <w:lang w:val="es-AR" w:eastAsia="es-ES"/>
        </w:rPr>
        <w:t xml:space="preserve"> de 202</w:t>
      </w:r>
      <w:r w:rsidR="0042488F">
        <w:rPr>
          <w:rFonts w:ascii="Times New Roman" w:eastAsia="Times New Roman" w:hAnsi="Times New Roman" w:cs="Times New Roman"/>
          <w:sz w:val="24"/>
          <w:szCs w:val="24"/>
          <w:lang w:val="es-AR" w:eastAsia="es-ES"/>
        </w:rPr>
        <w:t>2</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Pr="000F3897">
        <w:rPr>
          <w:rFonts w:ascii="Times New Roman" w:eastAsiaTheme="minorHAnsi" w:hAnsi="Times New Roman" w:cs="Times New Roman"/>
          <w:sz w:val="24"/>
          <w:szCs w:val="24"/>
          <w:lang w:val="es-AR" w:eastAsia="en-US"/>
        </w:rPr>
        <w:t xml:space="preserve">Senadora </w:t>
      </w:r>
      <w:proofErr w:type="spellStart"/>
      <w:r w:rsidRPr="000F3897">
        <w:rPr>
          <w:rFonts w:ascii="Times New Roman" w:eastAsiaTheme="minorHAnsi" w:hAnsi="Times New Roman" w:cs="Times New Roman"/>
          <w:sz w:val="24"/>
          <w:szCs w:val="24"/>
          <w:lang w:val="es-AR" w:eastAsia="en-US"/>
        </w:rPr>
        <w:t>Gieco</w:t>
      </w:r>
      <w:proofErr w:type="spellEnd"/>
      <w:r w:rsidRPr="000F3897">
        <w:rPr>
          <w:rFonts w:ascii="Times New Roman" w:eastAsiaTheme="minorHAnsi" w:hAnsi="Times New Roman" w:cs="Times New Roman"/>
          <w:sz w:val="24"/>
          <w:szCs w:val="24"/>
          <w:lang w:val="es-AR" w:eastAsia="en-US"/>
        </w:rPr>
        <w:t xml:space="preserve"> </w:t>
      </w:r>
      <w:r>
        <w:rPr>
          <w:rFonts w:ascii="Times New Roman" w:eastAsiaTheme="minorHAnsi" w:hAnsi="Times New Roman" w:cs="Times New Roman"/>
          <w:sz w:val="24"/>
          <w:szCs w:val="24"/>
          <w:lang w:val="es-AR" w:eastAsia="en-US"/>
        </w:rPr>
        <w:t xml:space="preserve">de manera </w:t>
      </w:r>
      <w:r w:rsidRPr="000F3897">
        <w:rPr>
          <w:rFonts w:ascii="Times New Roman" w:eastAsiaTheme="minorHAnsi" w:hAnsi="Times New Roman" w:cs="Times New Roman"/>
          <w:sz w:val="24"/>
          <w:szCs w:val="24"/>
          <w:lang w:val="es-AR" w:eastAsia="en-US"/>
        </w:rPr>
        <w:t xml:space="preserve">presencial y los Senadores </w:t>
      </w:r>
      <w:proofErr w:type="spellStart"/>
      <w:r w:rsidRPr="000F3897">
        <w:rPr>
          <w:rFonts w:ascii="Times New Roman" w:eastAsiaTheme="minorHAnsi" w:hAnsi="Times New Roman" w:cs="Times New Roman"/>
          <w:sz w:val="24"/>
          <w:szCs w:val="24"/>
          <w:lang w:val="es-AR" w:eastAsia="en-US"/>
        </w:rPr>
        <w:t>Amavet</w:t>
      </w:r>
      <w:proofErr w:type="spellEnd"/>
      <w:r>
        <w:rPr>
          <w:rFonts w:ascii="Times New Roman" w:eastAsiaTheme="minorHAnsi" w:hAnsi="Times New Roman" w:cs="Times New Roman"/>
          <w:sz w:val="24"/>
          <w:szCs w:val="24"/>
          <w:lang w:val="es-AR" w:eastAsia="en-US"/>
        </w:rPr>
        <w:t xml:space="preserve">, </w:t>
      </w:r>
      <w:proofErr w:type="spellStart"/>
      <w:r>
        <w:rPr>
          <w:rFonts w:ascii="Times New Roman" w:eastAsiaTheme="minorHAnsi" w:hAnsi="Times New Roman" w:cs="Times New Roman"/>
          <w:sz w:val="24"/>
          <w:szCs w:val="24"/>
          <w:lang w:val="es-AR" w:eastAsia="en-US"/>
        </w:rPr>
        <w:t>Maradey</w:t>
      </w:r>
      <w:proofErr w:type="spellEnd"/>
      <w:r>
        <w:rPr>
          <w:rFonts w:ascii="Times New Roman" w:eastAsiaTheme="minorHAnsi" w:hAnsi="Times New Roman" w:cs="Times New Roman"/>
          <w:sz w:val="24"/>
          <w:szCs w:val="24"/>
          <w:lang w:val="es-AR" w:eastAsia="en-US"/>
        </w:rPr>
        <w:t xml:space="preserve">, </w:t>
      </w:r>
      <w:proofErr w:type="spellStart"/>
      <w:r>
        <w:rPr>
          <w:rFonts w:ascii="Times New Roman" w:eastAsiaTheme="minorHAnsi" w:hAnsi="Times New Roman" w:cs="Times New Roman"/>
          <w:sz w:val="24"/>
          <w:szCs w:val="24"/>
          <w:lang w:val="es-AR" w:eastAsia="en-US"/>
        </w:rPr>
        <w:t>Dalmolín</w:t>
      </w:r>
      <w:proofErr w:type="spellEnd"/>
      <w:r w:rsidRPr="000F3897">
        <w:rPr>
          <w:rFonts w:ascii="Times New Roman" w:eastAsiaTheme="minorHAnsi" w:hAnsi="Times New Roman" w:cs="Times New Roman"/>
          <w:sz w:val="24"/>
          <w:szCs w:val="24"/>
          <w:lang w:val="es-AR" w:eastAsia="en-US"/>
        </w:rPr>
        <w:t xml:space="preserve"> y </w:t>
      </w:r>
      <w:proofErr w:type="spellStart"/>
      <w:r w:rsidRPr="000F3897">
        <w:rPr>
          <w:rFonts w:ascii="Times New Roman" w:eastAsiaTheme="minorHAnsi" w:hAnsi="Times New Roman" w:cs="Times New Roman"/>
          <w:sz w:val="24"/>
          <w:szCs w:val="24"/>
          <w:lang w:val="es-AR" w:eastAsia="en-US"/>
        </w:rPr>
        <w:t>B</w:t>
      </w:r>
      <w:r w:rsidR="0042488F">
        <w:rPr>
          <w:rFonts w:ascii="Times New Roman" w:eastAsiaTheme="minorHAnsi" w:hAnsi="Times New Roman" w:cs="Times New Roman"/>
          <w:sz w:val="24"/>
          <w:szCs w:val="24"/>
          <w:lang w:val="es-AR" w:eastAsia="en-US"/>
        </w:rPr>
        <w:t>erthet</w:t>
      </w:r>
      <w:proofErr w:type="spellEnd"/>
      <w:r w:rsidRPr="000F3897">
        <w:rPr>
          <w:rFonts w:ascii="Times New Roman" w:eastAsiaTheme="minorHAnsi" w:hAnsi="Times New Roman" w:cs="Times New Roman"/>
          <w:sz w:val="24"/>
          <w:szCs w:val="24"/>
          <w:lang w:val="es-AR" w:eastAsia="en-US"/>
        </w:rPr>
        <w:t xml:space="preserve"> de manera virtual.</w:t>
      </w: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bookmarkEnd w:id="0"/>
    </w:p>
    <w:sectPr w:rsidR="0068468D" w:rsidRPr="0025024B" w:rsidSect="00632EFE">
      <w:footerReference w:type="default" r:id="rId7"/>
      <w:pgSz w:w="11906" w:h="16838"/>
      <w:pgMar w:top="3402" w:right="567" w:bottom="510"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A1626" w14:textId="77777777" w:rsidR="00A37ABD" w:rsidRDefault="00A37ABD">
      <w:pPr>
        <w:spacing w:after="0" w:line="240" w:lineRule="auto"/>
      </w:pPr>
      <w:r>
        <w:separator/>
      </w:r>
    </w:p>
  </w:endnote>
  <w:endnote w:type="continuationSeparator" w:id="0">
    <w:p w14:paraId="3FA98263" w14:textId="77777777" w:rsidR="00A37ABD" w:rsidRDefault="00A3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1D2D8" w14:textId="77777777" w:rsidR="00A37ABD" w:rsidRDefault="00A37ABD">
      <w:pPr>
        <w:spacing w:after="0" w:line="240" w:lineRule="auto"/>
      </w:pPr>
      <w:r>
        <w:separator/>
      </w:r>
    </w:p>
  </w:footnote>
  <w:footnote w:type="continuationSeparator" w:id="0">
    <w:p w14:paraId="5C604C04" w14:textId="77777777" w:rsidR="00A37ABD" w:rsidRDefault="00A37A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F3897"/>
    <w:rsid w:val="0025024B"/>
    <w:rsid w:val="00375F7F"/>
    <w:rsid w:val="0042488F"/>
    <w:rsid w:val="004F0F61"/>
    <w:rsid w:val="00632EFE"/>
    <w:rsid w:val="0068468D"/>
    <w:rsid w:val="007074EC"/>
    <w:rsid w:val="007F68A4"/>
    <w:rsid w:val="00881205"/>
    <w:rsid w:val="009E6F3E"/>
    <w:rsid w:val="00A37ABD"/>
    <w:rsid w:val="00A47DBA"/>
    <w:rsid w:val="00D0635C"/>
    <w:rsid w:val="00DD0800"/>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Jacqueline Zapata</cp:lastModifiedBy>
  <cp:revision>3</cp:revision>
  <cp:lastPrinted>2022-03-03T12:24:00Z</cp:lastPrinted>
  <dcterms:created xsi:type="dcterms:W3CDTF">2022-03-03T12:03:00Z</dcterms:created>
  <dcterms:modified xsi:type="dcterms:W3CDTF">2022-03-03T12:26:00Z</dcterms:modified>
</cp:coreProperties>
</file>